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0"/>
              <w:left w:type="dxa" w:w="600"/>
              <w:bottom w:type="dxa" w:w="400"/>
              <w:right w:type="dxa" w:w="6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ELMEHDI SADKI</w:t>
            </w:r>
          </w:p>
          <w:p>
            <w:r>
              <w:rPr>
                <w:rFonts w:ascii="Arial" w:cs="Arial" w:eastAsia="Arial" w:hAnsi="Arial"/>
                <w:color w:val="88aadd"/>
                <w:sz w:val="22"/>
                <w:szCs w:val="22"/>
              </w:rPr>
              <w:t xml:space="preserve">Développeur Full Stack &amp; IA</w:t>
            </w:r>
          </w:p>
        </w:tc>
      </w:tr>
    </w:tbl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70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f" w:val="clear"/>
            <w:tcMar>
              <w:top w:type="dxa" w:w="400"/>
              <w:left w:type="dxa" w:w="400"/>
              <w:bottom w:type="dxa" w:w="400"/>
              <w:right w:type="dxa" w:w="300"/>
            </w:tcMar>
            <w:vAlign w:val="top"/>
          </w:tcPr>
          <w:p>
            <w:pPr>
              <w:spacing w:before="0" w:after="0"/>
            </w:pPr>
          </w:p>
          <w:p>
            <w:pPr>
              <w:pBdr>
                <w:bottom w:val="single" w:color="4a7bbd" w:sz="4"/>
              </w:pBdr>
              <w:spacing w:before="220" w:after="8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CONTACT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• 0612667045</w:t>
            </w:r>
          </w:p>
          <w:p>
            <w:pPr>
              <w:spacing w:before="40" w:after="40"/>
            </w:pPr>
            <w:hyperlink w:history="1" r:id="rIdvzifzl0ra1eiakb7fz8gn">
              <w:r>
                <w:rPr>
                  <w:rFonts w:ascii="Arial" w:cs="Arial" w:eastAsia="Arial" w:hAnsi="Arial"/>
                  <w:color w:val="88aadd"/>
                  <w:sz w:val="16"/>
                  <w:szCs w:val="16"/>
                  <w:u w:val="single"/>
                </w:rPr>
                <w:t xml:space="preserve">elmehdi.sadki@outlook.fr</w:t>
              </w:r>
            </w:hyperlink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• Casablanca</w:t>
            </w:r>
          </w:p>
          <w:p>
            <w:pPr>
              <w:spacing w:before="40" w:after="40"/>
            </w:pPr>
            <w:hyperlink w:history="1" r:id="rIdrpdrnaeratnrqtskpfuee">
              <w:r>
                <w:rPr>
                  <w:rFonts w:ascii="Arial" w:cs="Arial" w:eastAsia="Arial" w:hAnsi="Arial"/>
                  <w:color w:val="88aadd"/>
                  <w:sz w:val="16"/>
                  <w:szCs w:val="16"/>
                  <w:u w:val="single"/>
                </w:rPr>
                <w:t xml:space="preserve">linkedin.com/in/elmehdi-sadki</w:t>
              </w:r>
            </w:hyperlink>
          </w:p>
          <w:p>
            <w:pPr>
              <w:pBdr>
                <w:bottom w:val="single" w:color="4a7bbd" w:sz="4"/>
              </w:pBdr>
              <w:spacing w:before="220" w:after="8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COMPÉTENCES TECHNIQUES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aabbdd"/>
                <w:sz w:val="16"/>
                <w:szCs w:val="16"/>
              </w:rPr>
              <w:t xml:space="preserve">Langages: </w:t>
            </w: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Python, SQL, JavaScript, PHP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aabbdd"/>
                <w:sz w:val="16"/>
                <w:szCs w:val="16"/>
              </w:rPr>
              <w:t xml:space="preserve">Frameworks: </w:t>
            </w: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React.js, Express.js, Laravel, Symfony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aabbdd"/>
                <w:sz w:val="16"/>
                <w:szCs w:val="16"/>
              </w:rPr>
              <w:t xml:space="preserve">SQL &amp; SGBD: </w:t>
            </w: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MongoDB, MySQL, PostgreSQL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aabbdd"/>
                <w:sz w:val="16"/>
                <w:szCs w:val="16"/>
              </w:rPr>
              <w:t xml:space="preserve">CMS: </w:t>
            </w: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WordPress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aabbdd"/>
                <w:sz w:val="16"/>
                <w:szCs w:val="16"/>
              </w:rPr>
              <w:t xml:space="preserve">Outils: </w:t>
            </w: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Git, GitHub, Linux (Ubuntu)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aabbdd"/>
                <w:sz w:val="16"/>
                <w:szCs w:val="16"/>
              </w:rPr>
              <w:t xml:space="preserve">Modélisation: </w:t>
            </w: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Conception UML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aabbdd"/>
                <w:sz w:val="16"/>
                <w:szCs w:val="16"/>
              </w:rPr>
              <w:t xml:space="preserve">Méthodes: </w:t>
            </w: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Agile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aabbdd"/>
                <w:sz w:val="16"/>
                <w:szCs w:val="16"/>
              </w:rPr>
              <w:t xml:space="preserve">IA &amp; Automatisation: </w:t>
            </w: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Chatbots personnalisés et IA</w:t>
            </w:r>
          </w:p>
          <w:p>
            <w:pPr>
              <w:pBdr>
                <w:bottom w:val="single" w:color="4a7bbd" w:sz="4"/>
              </w:pBdr>
              <w:spacing w:before="220" w:after="8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COMPÉTENCES PERSONNELLES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• Esprit d'équipe et collaboration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• Capacité d'adaptation et résolution de problèmes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• Autonomie et organisation</w:t>
            </w:r>
          </w:p>
          <w:p>
            <w:pPr>
              <w:pBdr>
                <w:bottom w:val="single" w:color="4a7bbd" w:sz="4"/>
              </w:pBdr>
              <w:spacing w:before="220" w:after="8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CENTRES D'INTÉRÊT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• Intelligence Artificielle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• Développement web et technologies émergentes</w:t>
            </w:r>
          </w:p>
          <w:p>
            <w:pPr>
              <w:pBdr>
                <w:bottom w:val="single" w:color="4a7bbd" w:sz="4"/>
              </w:pBdr>
              <w:spacing w:before="220" w:after="8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LANGUES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• Anglais - Intermediate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• Français - Intermediate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• Arabe - Langue maternelle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0"/>
              <w:left w:type="dxa" w:w="500"/>
              <w:bottom w:type="dxa" w:w="400"/>
              <w:right w:type="dxa" w:w="50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ELMEHDI SADKI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abbdd"/>
                <w:sz w:val="22"/>
                <w:szCs w:val="22"/>
              </w:rPr>
              <w:t xml:space="preserve">Développeur Full Stack &amp; IA</w:t>
            </w:r>
          </w:p>
          <w:p>
            <w:pPr>
              <w:pBdr>
                <w:bottom w:val="single" w:color="2c3e6b" w:sz="6"/>
              </w:pBdr>
              <w:spacing w:before="280" w:after="120"/>
            </w:pPr>
            <w:r>
              <w:rPr>
                <w:rFonts w:ascii="Arial" w:cs="Arial" w:eastAsia="Arial" w:hAnsi="Arial"/>
                <w:b/>
                <w:bCs/>
                <w:caps/>
                <w:color w:val="2c3e6b"/>
                <w:sz w:val="22"/>
                <w:szCs w:val="22"/>
              </w:rPr>
              <w:t xml:space="preserve">EXPÉRIENCE PROFESSIONNELLE</w:t>
            </w:r>
          </w:p>
          <w:p>
            <w:pPr>
              <w:spacing w:before="180"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Développeur MERN Stack - Stage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  2025-2026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Ark X | Septembre 2025 - Présent (4 mois)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Développement d'applications web complètes avec MongoDB, Express.js, React et Node.js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Création et consommation d'APIs RESTful avec Express.js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Développement de la plateforme Khrija — une application sociale pour découvrir et organiser des sorties et des voyages en groupe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Gestion complète des hangouts avec système de matchmaking pour connecter les utilisateurs ayant des intérêts communs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Support de multiples types d'événements et d'activités (sorties culturelles, sports, loisirs, voyages) avec gestion des préférences et des itinéraires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Pratique, apprentissage et développement d'APIs robustes et sécurisées pour garantir l'intégration fluide entre les services backend et frontend</w:t>
            </w:r>
          </w:p>
          <w:p>
            <w:pPr>
              <w:spacing w:before="180"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Application Web Médicale Cloud Native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  2025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Projet académique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Conception et développement d'une application médicale en microservices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Prise de rendez-vous en ligne, consultation et messagerie sécurisée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Authentification sécurisée JWT, gestion des rôles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Assistant IA via LLaMA pour recommandations personnalisées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Backend en Express.js, MongoDB et interface React.js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Orchestration via API Gateway Traefik</w:t>
            </w:r>
          </w:p>
          <w:p>
            <w:pPr>
              <w:spacing w:before="180"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Plateforme Web de Recherche d'Emploi avec Système de Recommandation Intelligente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  2025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NEW DEV Fès - Stage Hybride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Agrégation en temps réel des offres provenant de multiples plateformes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Moteur de recherche performant avec filtres avancés et notifications personnalisées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Recommandations intelligentes basées sur l'IA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Architecture robuste pour la collecte et l'affichage des données en temps réel</w:t>
            </w:r>
          </w:p>
          <w:p>
            <w:pPr>
              <w:spacing w:before="180"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Développement d'un moteur de recherche de cours avec système de recommandation basé sur l'IA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  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Projet collaboratif - En ligne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Participation à un projet collaboratif avec des étudiants en Master IA pour développer un moteur de recherche de cours en ligne intégrant un système de recommandation basé sur l'apprentissage automatique</w:t>
            </w:r>
          </w:p>
          <w:p>
            <w:pPr>
              <w:pBdr>
                <w:bottom w:val="single" w:color="2c3e6b" w:sz="6"/>
              </w:pBdr>
              <w:spacing w:before="280" w:after="120"/>
            </w:pPr>
            <w:r>
              <w:rPr>
                <w:rFonts w:ascii="Arial" w:cs="Arial" w:eastAsia="Arial" w:hAnsi="Arial"/>
                <w:b/>
                <w:bCs/>
                <w:caps/>
                <w:color w:val="2c3e6b"/>
                <w:sz w:val="22"/>
                <w:szCs w:val="22"/>
              </w:rPr>
              <w:t xml:space="preserve">FORMATION</w:t>
            </w:r>
          </w:p>
          <w:p>
            <w:pPr>
              <w:spacing w:before="160"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Licence Professionnelle - Data Science &amp; Intelligence Artificielle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   2025-2026 (En cours)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SUPP Management, Fès</w:t>
            </w:r>
          </w:p>
          <w:p>
            <w:pPr>
              <w:spacing w:before="160"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Développement Digital - Option Web Full Stack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   2023-2025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OFPPT Al Adarissa, Fès</w:t>
            </w:r>
          </w:p>
          <w:p>
            <w:pPr>
              <w:spacing w:before="160"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Baccalauréat en Sciences Physiques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   2020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Lycée Oum El Banine, Fès</w:t>
            </w:r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vzifzl0ra1eiakb7fz8gn" Type="http://schemas.openxmlformats.org/officeDocument/2006/relationships/hyperlink" Target="mailto:elmehdi.sadki@outlook.fr" TargetMode="External"/><Relationship Id="rIdrpdrnaeratnrqtskpfuee" Type="http://schemas.openxmlformats.org/officeDocument/2006/relationships/hyperlink" Target="https://www.linkedin.com/in/elmehdi-sadki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2026-03-19T22:33:09.982Z</dcterms:created>
  <dcterms:modified xsi:type="dcterms:W3CDTF">2026-03-19T22:33:09.983Z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