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《计算机网络原理》第十一节课官方笔记</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目录</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本章知识点</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配套练习题 </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left="420" w:firstLine="0" w:firstLineChars="0"/>
        <w:jc w:val="center"/>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本章知识点及</w:t>
      </w:r>
    </w:p>
    <w:p>
      <w:pPr>
        <w:pStyle w:val="9"/>
        <w:keepNext w:val="0"/>
        <w:keepLines w:val="0"/>
        <w:pageBreakBefore w:val="0"/>
        <w:numPr>
          <w:numId w:val="0"/>
        </w:numPr>
        <w:kinsoku/>
        <w:wordWrap/>
        <w:overflowPunct/>
        <w:topLinePunct w:val="0"/>
        <w:autoSpaceDE/>
        <w:autoSpaceDN/>
        <w:bidi w:val="0"/>
        <w:adjustRightInd/>
        <w:snapToGrid/>
        <w:spacing w:line="360" w:lineRule="auto"/>
        <w:ind w:left="420" w:leftChars="0"/>
        <w:jc w:val="center"/>
        <w:textAlignment w:val="auto"/>
        <w:outlineLvl w:val="9"/>
        <w:rPr>
          <w:rFonts w:hint="eastAsia" w:ascii="微软雅黑" w:hAnsi="微软雅黑" w:eastAsia="微软雅黑" w:cs="微软雅黑"/>
          <w:b/>
          <w:bCs/>
          <w:sz w:val="24"/>
          <w:szCs w:val="24"/>
        </w:rPr>
      </w:pPr>
      <w:r>
        <w:drawing>
          <wp:inline distT="0" distB="0" distL="114300" distR="114300">
            <wp:extent cx="3241675" cy="2168525"/>
            <wp:effectExtent l="0" t="0" r="9525" b="158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3241675" cy="2168525"/>
                    </a:xfrm>
                    <a:prstGeom prst="rect">
                      <a:avLst/>
                    </a:prstGeom>
                    <a:noFill/>
                    <a:ln w="9525">
                      <a:noFill/>
                    </a:ln>
                  </pic:spPr>
                </pic:pic>
              </a:graphicData>
            </a:graphic>
          </wp:inline>
        </w:drawing>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jc w:val="center"/>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【第二节】差错控制</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【知识点</w:t>
      </w:r>
      <w:r>
        <w:rPr>
          <w:rFonts w:hint="default" w:ascii="微软雅黑" w:hAnsi="微软雅黑" w:eastAsia="微软雅黑" w:cs="微软雅黑"/>
          <w:b/>
          <w:bCs/>
          <w:sz w:val="24"/>
          <w:szCs w:val="24"/>
          <w:lang w:eastAsia="zh-CN"/>
        </w:rPr>
        <w:t>2</w:t>
      </w:r>
      <w:r>
        <w:rPr>
          <w:rFonts w:hint="eastAsia" w:ascii="微软雅黑" w:hAnsi="微软雅黑" w:eastAsia="微软雅黑" w:cs="微软雅黑"/>
          <w:b/>
          <w:bCs/>
          <w:sz w:val="24"/>
          <w:szCs w:val="24"/>
          <w:lang w:eastAsia="zh-CN"/>
        </w:rPr>
        <w:t>】差错编码的基本原理</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二、差错编码原理：在待传输数据信息基础上，附加一定的冗余信息。</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冗余信息：与数据信息建立某种关联关系。</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【知识点3】差错编码的检错与纠错能力</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一、</w:t>
      </w:r>
      <w:r>
        <w:rPr>
          <w:rFonts w:hint="eastAsia" w:ascii="微软雅黑" w:hAnsi="微软雅黑" w:eastAsia="微软雅黑" w:cs="微软雅黑"/>
          <w:sz w:val="24"/>
          <w:szCs w:val="24"/>
          <w:lang w:eastAsia="zh-CN"/>
        </w:rPr>
        <w:t>差错编码的检错或纠错能力：与编码集的汉明距离有关。</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1、</w:t>
      </w:r>
      <w:r>
        <w:rPr>
          <w:rFonts w:hint="eastAsia" w:ascii="微软雅黑" w:hAnsi="微软雅黑" w:eastAsia="微软雅黑" w:cs="微软雅黑"/>
          <w:sz w:val="24"/>
          <w:szCs w:val="24"/>
          <w:lang w:eastAsia="zh-CN"/>
        </w:rPr>
        <w:t>编码集：差错编码的所有有效码字的集合。</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2、</w:t>
      </w:r>
      <w:r>
        <w:rPr>
          <w:rFonts w:hint="eastAsia" w:ascii="微软雅黑" w:hAnsi="微软雅黑" w:eastAsia="微软雅黑" w:cs="微软雅黑"/>
          <w:sz w:val="24"/>
          <w:szCs w:val="24"/>
          <w:lang w:eastAsia="zh-CN"/>
        </w:rPr>
        <w:t>汉明距离：两个等长码字之间，对应位数不同的位数。</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3、</w:t>
      </w:r>
      <w:r>
        <w:rPr>
          <w:rFonts w:hint="eastAsia" w:ascii="微软雅黑" w:hAnsi="微软雅黑" w:eastAsia="微软雅黑" w:cs="微软雅黑"/>
          <w:sz w:val="24"/>
          <w:szCs w:val="24"/>
          <w:lang w:eastAsia="zh-CN"/>
        </w:rPr>
        <w:t>编码集的汉明距离</w:t>
      </w:r>
      <w:r>
        <w:rPr>
          <w:rFonts w:hint="default" w:ascii="微软雅黑" w:hAnsi="微软雅黑" w:eastAsia="微软雅黑" w:cs="微软雅黑"/>
          <w:sz w:val="24"/>
          <w:szCs w:val="24"/>
          <w:lang w:eastAsia="zh-CN"/>
        </w:rPr>
        <w:t>：</w:t>
      </w:r>
      <w:r>
        <w:rPr>
          <w:rFonts w:hint="eastAsia" w:ascii="微软雅黑" w:hAnsi="微软雅黑" w:eastAsia="微软雅黑" w:cs="微软雅黑"/>
          <w:sz w:val="24"/>
          <w:szCs w:val="24"/>
          <w:lang w:eastAsia="zh-CN"/>
        </w:rPr>
        <w:t>该编码集中任意两个码字之间汉明距离的最小值，记为d</w:t>
      </w:r>
      <w:r>
        <w:rPr>
          <w:rFonts w:hint="eastAsia" w:ascii="微软雅黑" w:hAnsi="微软雅黑" w:eastAsia="微软雅黑" w:cs="微软雅黑"/>
          <w:sz w:val="24"/>
          <w:szCs w:val="24"/>
          <w:vertAlign w:val="subscript"/>
          <w:lang w:eastAsia="zh-CN"/>
        </w:rPr>
        <w:t>s</w:t>
      </w:r>
      <w:r>
        <w:rPr>
          <w:rFonts w:hint="eastAsia" w:ascii="微软雅黑" w:hAnsi="微软雅黑" w:eastAsia="微软雅黑" w:cs="微软雅黑"/>
          <w:sz w:val="24"/>
          <w:szCs w:val="24"/>
          <w:vertAlign w:val="baseline"/>
          <w:lang w:eastAsia="zh-CN"/>
        </w:rPr>
        <w:t>。</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二、检错能力：</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对于检错编码，如果编码集的汉明距离</w:t>
      </w:r>
      <w:r>
        <w:rPr>
          <w:rFonts w:hint="eastAsia" w:ascii="微软雅黑" w:hAnsi="微软雅黑" w:eastAsia="微软雅黑" w:cs="微软雅黑"/>
          <w:color w:val="FF0000"/>
          <w:sz w:val="24"/>
          <w:szCs w:val="24"/>
          <w:lang w:eastAsia="zh-CN"/>
        </w:rPr>
        <w:t>d</w:t>
      </w:r>
      <w:r>
        <w:rPr>
          <w:rFonts w:hint="eastAsia" w:ascii="微软雅黑" w:hAnsi="微软雅黑" w:eastAsia="微软雅黑" w:cs="微软雅黑"/>
          <w:color w:val="FF0000"/>
          <w:sz w:val="24"/>
          <w:szCs w:val="24"/>
          <w:vertAlign w:val="subscript"/>
          <w:lang w:eastAsia="zh-CN"/>
        </w:rPr>
        <w:t>s</w:t>
      </w:r>
      <w:r>
        <w:rPr>
          <w:rFonts w:hint="eastAsia" w:ascii="微软雅黑" w:hAnsi="微软雅黑" w:eastAsia="微软雅黑" w:cs="微软雅黑"/>
          <w:color w:val="FF0000"/>
          <w:sz w:val="24"/>
          <w:szCs w:val="24"/>
          <w:lang w:eastAsia="zh-CN"/>
        </w:rPr>
        <w:t>=r+1</w:t>
      </w:r>
      <w:r>
        <w:rPr>
          <w:rFonts w:hint="eastAsia" w:ascii="微软雅黑" w:hAnsi="微软雅黑" w:eastAsia="微软雅黑" w:cs="微软雅黑"/>
          <w:sz w:val="24"/>
          <w:szCs w:val="24"/>
          <w:lang w:eastAsia="zh-CN"/>
        </w:rPr>
        <w:t>，则该差错编码可以检测</w:t>
      </w:r>
      <w:r>
        <w:rPr>
          <w:rFonts w:hint="eastAsia" w:ascii="微软雅黑" w:hAnsi="微软雅黑" w:eastAsia="微软雅黑" w:cs="微软雅黑"/>
          <w:color w:val="FF0000"/>
          <w:sz w:val="24"/>
          <w:szCs w:val="24"/>
          <w:lang w:eastAsia="zh-CN"/>
        </w:rPr>
        <w:t>r位</w:t>
      </w:r>
      <w:r>
        <w:rPr>
          <w:rFonts w:hint="eastAsia" w:ascii="微软雅黑" w:hAnsi="微软雅黑" w:eastAsia="微软雅黑" w:cs="微软雅黑"/>
          <w:sz w:val="24"/>
          <w:szCs w:val="24"/>
          <w:lang w:eastAsia="zh-CN"/>
        </w:rPr>
        <w:t>的差错。</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三、纠错能力</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1、对于纠错编码，如果编码集的汉明距离</w:t>
      </w:r>
      <w:r>
        <w:rPr>
          <w:rFonts w:hint="eastAsia" w:ascii="微软雅黑" w:hAnsi="微软雅黑" w:eastAsia="微软雅黑" w:cs="微软雅黑"/>
          <w:color w:val="FF0000"/>
          <w:sz w:val="24"/>
          <w:szCs w:val="24"/>
          <w:lang w:eastAsia="zh-CN"/>
        </w:rPr>
        <w:t>d</w:t>
      </w:r>
      <w:r>
        <w:rPr>
          <w:rFonts w:hint="eastAsia" w:ascii="微软雅黑" w:hAnsi="微软雅黑" w:eastAsia="微软雅黑" w:cs="微软雅黑"/>
          <w:color w:val="FF0000"/>
          <w:sz w:val="24"/>
          <w:szCs w:val="24"/>
          <w:vertAlign w:val="subscript"/>
          <w:lang w:eastAsia="zh-CN"/>
        </w:rPr>
        <w:t>s</w:t>
      </w:r>
      <w:r>
        <w:rPr>
          <w:rFonts w:hint="eastAsia" w:ascii="微软雅黑" w:hAnsi="微软雅黑" w:eastAsia="微软雅黑" w:cs="微软雅黑"/>
          <w:color w:val="FF0000"/>
          <w:sz w:val="24"/>
          <w:szCs w:val="24"/>
          <w:lang w:eastAsia="zh-CN"/>
        </w:rPr>
        <w:t>=2r+1</w:t>
      </w:r>
      <w:r>
        <w:rPr>
          <w:rFonts w:hint="eastAsia" w:ascii="微软雅黑" w:hAnsi="微软雅黑" w:eastAsia="微软雅黑" w:cs="微软雅黑"/>
          <w:sz w:val="24"/>
          <w:szCs w:val="24"/>
          <w:lang w:eastAsia="zh-CN"/>
        </w:rPr>
        <w:t>，则该差错编码可以纠正</w:t>
      </w:r>
      <w:r>
        <w:rPr>
          <w:rFonts w:hint="eastAsia" w:ascii="微软雅黑" w:hAnsi="微软雅黑" w:eastAsia="微软雅黑" w:cs="微软雅黑"/>
          <w:color w:val="FF0000"/>
          <w:sz w:val="24"/>
          <w:szCs w:val="24"/>
          <w:lang w:eastAsia="zh-CN"/>
        </w:rPr>
        <w:t>r位</w:t>
      </w:r>
      <w:r>
        <w:rPr>
          <w:rFonts w:hint="eastAsia" w:ascii="微软雅黑" w:hAnsi="微软雅黑" w:eastAsia="微软雅黑" w:cs="微软雅黑"/>
          <w:sz w:val="24"/>
          <w:szCs w:val="24"/>
          <w:lang w:eastAsia="zh-CN"/>
        </w:rPr>
        <w:t>的差错。</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2、如果发生一位差错，则错码距离发生错误的有效码字的汉明距离最近，可以恢复为有效码字。</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【知识点</w:t>
      </w:r>
      <w:r>
        <w:rPr>
          <w:rFonts w:hint="default" w:ascii="微软雅黑" w:hAnsi="微软雅黑" w:eastAsia="微软雅黑" w:cs="微软雅黑"/>
          <w:b/>
          <w:bCs/>
          <w:sz w:val="24"/>
          <w:szCs w:val="24"/>
          <w:lang w:eastAsia="zh-CN"/>
        </w:rPr>
        <w:t>4</w:t>
      </w:r>
      <w:r>
        <w:rPr>
          <w:rFonts w:hint="eastAsia" w:ascii="微软雅黑" w:hAnsi="微软雅黑" w:eastAsia="微软雅黑" w:cs="微软雅黑"/>
          <w:b/>
          <w:bCs/>
          <w:sz w:val="24"/>
          <w:szCs w:val="24"/>
          <w:lang w:eastAsia="zh-CN"/>
        </w:rPr>
        <w:t>】典型的差错编码</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典型的差错编码：奇偶校验码、循环冗余码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w:t>
      </w:r>
      <w:r>
        <w:rPr>
          <w:rFonts w:hint="default" w:ascii="微软雅黑" w:hAnsi="微软雅黑" w:eastAsia="微软雅黑" w:cs="微软雅黑"/>
          <w:b/>
          <w:bCs/>
          <w:sz w:val="24"/>
          <w:szCs w:val="24"/>
          <w:lang w:eastAsia="zh-CN"/>
        </w:rPr>
        <w:t>知识点</w:t>
      </w:r>
      <w:r>
        <w:rPr>
          <w:rFonts w:hint="default" w:ascii="微软雅黑" w:hAnsi="微软雅黑" w:eastAsia="微软雅黑" w:cs="微软雅黑"/>
          <w:b/>
          <w:bCs/>
          <w:sz w:val="24"/>
          <w:szCs w:val="24"/>
          <w:lang w:eastAsia="zh-CN"/>
        </w:rPr>
        <w:t>5</w:t>
      </w:r>
      <w:r>
        <w:rPr>
          <w:rFonts w:hint="eastAsia" w:ascii="微软雅黑" w:hAnsi="微软雅黑" w:eastAsia="微软雅黑" w:cs="微软雅黑"/>
          <w:b/>
          <w:bCs/>
          <w:sz w:val="24"/>
          <w:szCs w:val="24"/>
          <w:lang w:eastAsia="zh-CN"/>
        </w:rPr>
        <w:t>】奇偶校验码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69230" cy="65468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65468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b/>
          <w:bCs/>
          <w:sz w:val="24"/>
          <w:szCs w:val="24"/>
          <w:lang w:eastAsia="zh-CN"/>
        </w:rPr>
        <w:t>【</w:t>
      </w:r>
      <w:r>
        <w:rPr>
          <w:rFonts w:hint="default" w:ascii="微软雅黑" w:hAnsi="微软雅黑" w:eastAsia="微软雅黑" w:cs="微软雅黑"/>
          <w:b/>
          <w:bCs/>
          <w:sz w:val="24"/>
          <w:szCs w:val="24"/>
          <w:lang w:eastAsia="zh-CN"/>
        </w:rPr>
        <w:t>知识点</w:t>
      </w:r>
      <w:r>
        <w:rPr>
          <w:rFonts w:hint="default" w:ascii="微软雅黑" w:hAnsi="微软雅黑" w:eastAsia="微软雅黑" w:cs="微软雅黑"/>
          <w:b/>
          <w:bCs/>
          <w:sz w:val="24"/>
          <w:szCs w:val="24"/>
          <w:lang w:eastAsia="zh-CN"/>
        </w:rPr>
        <w:t>6</w:t>
      </w:r>
      <w:r>
        <w:rPr>
          <w:rFonts w:hint="eastAsia" w:ascii="微软雅黑" w:hAnsi="微软雅黑" w:eastAsia="微软雅黑" w:cs="微软雅黑"/>
          <w:b/>
          <w:bCs/>
          <w:sz w:val="24"/>
          <w:szCs w:val="24"/>
          <w:lang w:eastAsia="zh-CN"/>
        </w:rPr>
        <w:t>】循环冗余码(Cyclic Redundancy Check,CRC码)</w:t>
      </w:r>
      <w:r>
        <w:rPr>
          <w:rFonts w:hint="eastAsia" w:ascii="微软雅黑" w:hAnsi="微软雅黑" w:eastAsia="微软雅黑" w:cs="微软雅黑"/>
          <w:sz w:val="24"/>
          <w:szCs w:val="24"/>
          <w:lang w:eastAsia="zh-CN"/>
        </w:rPr>
        <w:t xml:space="preserve">：在数据链路层广泛应用的差错编码。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一、</w:t>
      </w:r>
      <w:r>
        <w:rPr>
          <w:rFonts w:hint="eastAsia" w:ascii="微软雅黑" w:hAnsi="微软雅黑" w:eastAsia="微软雅黑" w:cs="微软雅黑"/>
          <w:sz w:val="24"/>
          <w:szCs w:val="24"/>
          <w:lang w:eastAsia="zh-CN"/>
        </w:rPr>
        <w:t>基本思想：将二进制位串看成是系数为0或1的多项式的系数。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b/>
          <w:bCs/>
          <w:sz w:val="24"/>
          <w:szCs w:val="24"/>
          <w:lang w:eastAsia="zh-CN"/>
        </w:rPr>
        <w:t>二、</w:t>
      </w:r>
      <w:r>
        <w:rPr>
          <w:rFonts w:hint="eastAsia" w:ascii="微软雅黑" w:hAnsi="微软雅黑" w:eastAsia="微软雅黑" w:cs="微软雅黑"/>
          <w:b/>
          <w:bCs/>
          <w:sz w:val="24"/>
          <w:szCs w:val="24"/>
          <w:lang w:eastAsia="zh-CN"/>
        </w:rPr>
        <w:t>【例题】</w:t>
      </w:r>
      <w:r>
        <w:rPr>
          <w:rFonts w:hint="eastAsia" w:ascii="微软雅黑" w:hAnsi="微软雅黑" w:eastAsia="微软雅黑" w:cs="微软雅黑"/>
          <w:sz w:val="24"/>
          <w:szCs w:val="24"/>
          <w:lang w:eastAsia="zh-CN"/>
        </w:rPr>
        <w:t>假设CRC编码采用的生成多项式G(x)=x</w:t>
      </w:r>
      <w:r>
        <w:rPr>
          <w:rFonts w:hint="eastAsia" w:ascii="微软雅黑" w:hAnsi="微软雅黑" w:eastAsia="微软雅黑" w:cs="微软雅黑"/>
          <w:sz w:val="24"/>
          <w:szCs w:val="24"/>
          <w:vertAlign w:val="superscript"/>
          <w:lang w:eastAsia="zh-CN"/>
        </w:rPr>
        <w:t>4</w:t>
      </w:r>
      <w:r>
        <w:rPr>
          <w:rFonts w:hint="eastAsia" w:ascii="微软雅黑" w:hAnsi="微软雅黑" w:eastAsia="微软雅黑" w:cs="微软雅黑"/>
          <w:sz w:val="24"/>
          <w:szCs w:val="24"/>
          <w:lang w:eastAsia="zh-CN"/>
        </w:rPr>
        <w:t>+x+1，请为位串10111001进行CRC编码。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color w:val="FF0000"/>
          <w:sz w:val="24"/>
          <w:szCs w:val="24"/>
          <w:lang w:eastAsia="zh-CN"/>
        </w:rPr>
        <w:t>第一步：</w:t>
      </w:r>
      <w:r>
        <w:rPr>
          <w:rFonts w:hint="default" w:ascii="微软雅黑" w:hAnsi="微软雅黑" w:eastAsia="微软雅黑" w:cs="微软雅黑"/>
          <w:sz w:val="24"/>
          <w:szCs w:val="24"/>
          <w:lang w:eastAsia="zh-CN"/>
        </w:rPr>
        <w:t>写出多项式对应的比特串：10011。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jc w:val="center"/>
        <w:textAlignment w:val="auto"/>
        <w:rPr>
          <w:sz w:val="24"/>
          <w:szCs w:val="24"/>
        </w:rPr>
      </w:pPr>
      <w:r>
        <w:rPr>
          <w:sz w:val="24"/>
          <w:szCs w:val="24"/>
        </w:rPr>
        <w:drawing>
          <wp:inline distT="0" distB="0" distL="114300" distR="114300">
            <wp:extent cx="5054600" cy="901700"/>
            <wp:effectExtent l="0" t="0" r="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054600" cy="9017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color w:val="FF0000"/>
          <w:sz w:val="24"/>
          <w:szCs w:val="24"/>
          <w:lang w:eastAsia="zh-CN"/>
        </w:rPr>
        <w:t>第二步：</w:t>
      </w:r>
      <w:r>
        <w:rPr>
          <w:rFonts w:hint="default" w:ascii="微软雅黑" w:hAnsi="微软雅黑" w:eastAsia="微软雅黑" w:cs="微软雅黑"/>
          <w:sz w:val="24"/>
          <w:szCs w:val="24"/>
          <w:lang w:eastAsia="zh-CN"/>
        </w:rPr>
        <w:t>(</w:t>
      </w:r>
      <w:r>
        <w:rPr>
          <w:rFonts w:hint="eastAsia" w:ascii="微软雅黑" w:hAnsi="微软雅黑" w:eastAsia="微软雅黑" w:cs="微软雅黑"/>
          <w:sz w:val="24"/>
          <w:szCs w:val="24"/>
          <w:lang w:eastAsia="zh-CN"/>
        </w:rPr>
        <w:t>5-1</w:t>
      </w:r>
      <w:r>
        <w:rPr>
          <w:rFonts w:hint="default" w:ascii="微软雅黑" w:hAnsi="微软雅黑" w:eastAsia="微软雅黑" w:cs="微软雅黑"/>
          <w:sz w:val="24"/>
          <w:szCs w:val="24"/>
          <w:lang w:eastAsia="zh-CN"/>
        </w:rPr>
        <w:t>)</w:t>
      </w:r>
      <w:r>
        <w:rPr>
          <w:rFonts w:hint="eastAsia" w:ascii="微软雅黑" w:hAnsi="微软雅黑" w:eastAsia="微软雅黑" w:cs="微软雅黑"/>
          <w:sz w:val="24"/>
          <w:szCs w:val="24"/>
          <w:lang w:eastAsia="zh-CN"/>
        </w:rPr>
        <w:t>的值是我们需要在待编码位串后面添加0的个数：添加4个0</w:t>
      </w:r>
      <w:r>
        <w:rPr>
          <w:rFonts w:hint="default" w:ascii="微软雅黑" w:hAnsi="微软雅黑" w:eastAsia="微软雅黑" w:cs="微软雅黑"/>
          <w:sz w:val="24"/>
          <w:szCs w:val="24"/>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待编码位串： 10111001——10111001</w:t>
      </w:r>
      <w:r>
        <w:rPr>
          <w:rFonts w:hint="eastAsia" w:ascii="微软雅黑" w:hAnsi="微软雅黑" w:eastAsia="微软雅黑" w:cs="微软雅黑"/>
          <w:color w:val="FF0000"/>
          <w:sz w:val="24"/>
          <w:szCs w:val="24"/>
          <w:lang w:eastAsia="zh-CN"/>
        </w:rPr>
        <w:t>0000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color w:val="FF0000"/>
          <w:sz w:val="24"/>
          <w:szCs w:val="24"/>
          <w:lang w:eastAsia="zh-CN"/>
        </w:rPr>
        <w:t>第三步：</w:t>
      </w:r>
      <w:r>
        <w:rPr>
          <w:rFonts w:hint="default" w:ascii="微软雅黑" w:hAnsi="微软雅黑" w:eastAsia="微软雅黑" w:cs="微软雅黑"/>
          <w:sz w:val="24"/>
          <w:szCs w:val="24"/>
          <w:lang w:eastAsia="zh-CN"/>
        </w:rPr>
        <w:t>用得到的新的待编码位串(101110010000)除以多项式对应的比特串(10011)。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drawing>
          <wp:inline distT="0" distB="0" distL="114300" distR="114300">
            <wp:extent cx="4841875" cy="2416810"/>
            <wp:effectExtent l="0" t="0" r="9525" b="2159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4841875" cy="241681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color w:val="FF0000"/>
          <w:sz w:val="24"/>
          <w:szCs w:val="24"/>
          <w:lang w:eastAsia="zh-CN"/>
        </w:rPr>
      </w:pPr>
      <w:r>
        <w:rPr>
          <w:rFonts w:hint="default" w:ascii="微软雅黑" w:hAnsi="微软雅黑" w:eastAsia="微软雅黑" w:cs="微软雅黑"/>
          <w:color w:val="FF0000"/>
          <w:sz w:val="24"/>
          <w:szCs w:val="24"/>
          <w:lang w:eastAsia="zh-CN"/>
        </w:rPr>
        <w:t>第四步：</w:t>
      </w:r>
      <w:r>
        <w:rPr>
          <w:rFonts w:hint="default" w:ascii="微软雅黑" w:hAnsi="微软雅黑" w:eastAsia="微软雅黑" w:cs="微软雅黑"/>
          <w:sz w:val="24"/>
          <w:szCs w:val="24"/>
          <w:lang w:eastAsia="zh-CN"/>
        </w:rPr>
        <w:t>求得的余数(1001)添加在待编码位串后，即为CRC编码后的码。10111001</w:t>
      </w:r>
      <w:r>
        <w:rPr>
          <w:rFonts w:hint="default" w:ascii="微软雅黑" w:hAnsi="微软雅黑" w:eastAsia="微软雅黑" w:cs="微软雅黑"/>
          <w:color w:val="FF0000"/>
          <w:sz w:val="24"/>
          <w:szCs w:val="24"/>
          <w:lang w:eastAsia="zh-CN"/>
        </w:rPr>
        <w:t>1001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补充：接收方在收到带校验和的帧之后，怎么判断是否有错？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用收到的串除以多项式对应的比特串。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余数为0，无错。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余数不为0，有错，丢弃。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三、</w:t>
      </w:r>
      <w:r>
        <w:rPr>
          <w:rFonts w:hint="eastAsia" w:ascii="微软雅黑" w:hAnsi="微软雅黑" w:eastAsia="微软雅黑" w:cs="微软雅黑"/>
          <w:sz w:val="24"/>
          <w:szCs w:val="24"/>
          <w:lang w:eastAsia="zh-CN"/>
        </w:rPr>
        <w:t>优选的典型G(x)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drawing>
          <wp:inline distT="0" distB="0" distL="114300" distR="114300">
            <wp:extent cx="5271135" cy="1770380"/>
            <wp:effectExtent l="0" t="0" r="1206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1135" cy="177038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jc w:val="center"/>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【第三节】多路访问控制协议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923790" cy="1630680"/>
            <wp:effectExtent l="0" t="0" r="3810" b="203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23790" cy="163068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【知识点1】信道划分MAC协议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63515" cy="1171575"/>
            <wp:effectExtent l="0" t="0" r="19685" b="222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263515" cy="1171575"/>
                    </a:xfrm>
                    <a:prstGeom prst="rect">
                      <a:avLst/>
                    </a:prstGeom>
                  </pic:spPr>
                </pic:pic>
              </a:graphicData>
            </a:graphic>
          </wp:inline>
        </w:drawing>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多路访问控制：采取一定的措施，使得结点之间的通信不会发生干扰的情况。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2、</w:t>
      </w:r>
      <w:r>
        <w:rPr>
          <w:rFonts w:hint="eastAsia" w:ascii="微软雅黑" w:hAnsi="微软雅黑" w:eastAsia="微软雅黑" w:cs="微软雅黑"/>
          <w:sz w:val="24"/>
          <w:szCs w:val="24"/>
          <w:lang w:eastAsia="zh-CN"/>
        </w:rPr>
        <w:t>多路复用技术是实现物理信道共享的经典技术。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3、</w:t>
      </w:r>
      <w:r>
        <w:rPr>
          <w:rFonts w:hint="default" w:ascii="微软雅黑" w:hAnsi="微软雅黑" w:eastAsia="微软雅黑" w:cs="微软雅黑"/>
          <w:sz w:val="24"/>
          <w:szCs w:val="24"/>
          <w:lang w:eastAsia="zh-CN"/>
        </w:rPr>
        <w:t xml:space="preserve">MAC协议的根本任务：解决信道的共享问题。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4</w:t>
      </w:r>
      <w:r>
        <w:rPr>
          <w:rFonts w:hint="default" w:ascii="微软雅黑" w:hAnsi="微软雅黑" w:eastAsia="微软雅黑" w:cs="微软雅黑"/>
          <w:sz w:val="24"/>
          <w:szCs w:val="24"/>
          <w:lang w:eastAsia="zh-CN"/>
        </w:rPr>
        <w:t>、</w:t>
      </w:r>
      <w:r>
        <w:rPr>
          <w:rFonts w:hint="eastAsia" w:ascii="微软雅黑" w:hAnsi="微软雅黑" w:eastAsia="微软雅黑" w:cs="微软雅黑"/>
          <w:sz w:val="24"/>
          <w:szCs w:val="24"/>
          <w:lang w:eastAsia="zh-CN"/>
        </w:rPr>
        <w:t>利用多路复用技术实现信道共享的MAC协议，就是信道划分MAC协议。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b/>
          <w:bCs/>
          <w:sz w:val="24"/>
          <w:szCs w:val="24"/>
          <w:lang w:eastAsia="zh-CN"/>
        </w:rPr>
        <w:t>一、</w:t>
      </w:r>
      <w:r>
        <w:rPr>
          <w:rFonts w:hint="eastAsia" w:ascii="微软雅黑" w:hAnsi="微软雅黑" w:eastAsia="微软雅黑" w:cs="微软雅黑"/>
          <w:b/>
          <w:bCs/>
          <w:sz w:val="24"/>
          <w:szCs w:val="24"/>
          <w:lang w:eastAsia="zh-CN"/>
        </w:rPr>
        <w:t>频分多路复用</w:t>
      </w:r>
      <w:r>
        <w:rPr>
          <w:rFonts w:hint="eastAsia" w:ascii="微软雅黑" w:hAnsi="微软雅黑" w:eastAsia="微软雅黑" w:cs="微软雅黑"/>
          <w:sz w:val="24"/>
          <w:szCs w:val="24"/>
          <w:lang w:eastAsia="zh-CN"/>
        </w:rPr>
        <w:t>（FDM）：频分复用。在频域内将信道带宽划分为多个子信道，将原始信号调制到对应的某个子信道的载波信号上，使同时传输的多路信号在整个物理信道带宽的允许范围内频谱不重叠，从而共用一个信道。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b/>
          <w:bCs/>
          <w:sz w:val="24"/>
          <w:szCs w:val="24"/>
          <w:lang w:eastAsia="zh-CN"/>
        </w:rPr>
        <w:t>二、</w:t>
      </w:r>
      <w:r>
        <w:rPr>
          <w:rFonts w:hint="eastAsia" w:ascii="微软雅黑" w:hAnsi="微软雅黑" w:eastAsia="微软雅黑" w:cs="微软雅黑"/>
          <w:b/>
          <w:bCs/>
          <w:sz w:val="24"/>
          <w:szCs w:val="24"/>
          <w:lang w:eastAsia="zh-CN"/>
        </w:rPr>
        <w:t>时分多路复用（TDM）</w:t>
      </w:r>
      <w:r>
        <w:rPr>
          <w:rFonts w:hint="eastAsia" w:ascii="微软雅黑" w:hAnsi="微软雅黑" w:eastAsia="微软雅黑" w:cs="微软雅黑"/>
          <w:sz w:val="24"/>
          <w:szCs w:val="24"/>
          <w:lang w:eastAsia="zh-CN"/>
        </w:rPr>
        <w:t>:时分复用。在时域內将通信信道的传输信号划分为多个等长的时隙，每路信号占用不同的时隙。使多路信号合用单一的通信信道在时域上不重叠，从而实现信道共享。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1、</w:t>
      </w:r>
      <w:r>
        <w:rPr>
          <w:rFonts w:hint="eastAsia" w:ascii="微软雅黑" w:hAnsi="微软雅黑" w:eastAsia="微软雅黑" w:cs="微软雅黑"/>
          <w:sz w:val="24"/>
          <w:szCs w:val="24"/>
          <w:lang w:eastAsia="zh-CN"/>
        </w:rPr>
        <w:t>同步时分多路复用(</w:t>
      </w:r>
      <w:r>
        <w:rPr>
          <w:rFonts w:hint="eastAsia" w:ascii="微软雅黑" w:hAnsi="微软雅黑" w:eastAsia="微软雅黑" w:cs="微软雅黑"/>
          <w:sz w:val="24"/>
          <w:szCs w:val="24"/>
          <w:lang w:eastAsia="zh-CN"/>
        </w:rPr>
        <w:t>Synchronism Time-Division Multiplexing</w:t>
      </w:r>
      <w:r>
        <w:rPr>
          <w:rFonts w:hint="eastAsia" w:ascii="微软雅黑" w:hAnsi="微软雅黑" w:eastAsia="微软雅黑" w:cs="微软雅黑"/>
          <w:sz w:val="24"/>
          <w:szCs w:val="24"/>
          <w:lang w:eastAsia="zh-CN"/>
        </w:rPr>
        <w:t>,</w:t>
      </w:r>
      <w:r>
        <w:rPr>
          <w:rFonts w:hint="eastAsia" w:ascii="微软雅黑" w:hAnsi="微软雅黑" w:eastAsia="微软雅黑" w:cs="微软雅黑"/>
          <w:color w:val="FF0000"/>
          <w:sz w:val="24"/>
          <w:szCs w:val="24"/>
          <w:lang w:eastAsia="zh-CN"/>
        </w:rPr>
        <w:t>STDM</w:t>
      </w:r>
      <w:r>
        <w:rPr>
          <w:rFonts w:hint="eastAsia" w:ascii="微软雅黑" w:hAnsi="微软雅黑" w:eastAsia="微软雅黑" w:cs="微软雅黑"/>
          <w:sz w:val="24"/>
          <w:szCs w:val="24"/>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 xml:space="preserve">   按照固定顺序把时隙分配给各路信号。  </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异步时分多路复用(</w:t>
      </w:r>
      <w:r>
        <w:rPr>
          <w:rFonts w:hint="eastAsia" w:ascii="微软雅黑" w:hAnsi="微软雅黑" w:eastAsia="微软雅黑" w:cs="微软雅黑"/>
          <w:sz w:val="24"/>
          <w:szCs w:val="24"/>
          <w:lang w:eastAsia="zh-CN"/>
        </w:rPr>
        <w:t>Asynchronism Time-Division Multiplexing</w:t>
      </w:r>
      <w:r>
        <w:rPr>
          <w:rFonts w:hint="eastAsia" w:ascii="微软雅黑" w:hAnsi="微软雅黑" w:eastAsia="微软雅黑" w:cs="微软雅黑"/>
          <w:sz w:val="24"/>
          <w:szCs w:val="24"/>
          <w:lang w:eastAsia="zh-CN"/>
        </w:rPr>
        <w:t>,</w:t>
      </w:r>
      <w:r>
        <w:rPr>
          <w:rFonts w:hint="eastAsia" w:ascii="微软雅黑" w:hAnsi="微软雅黑" w:eastAsia="微软雅黑" w:cs="微软雅黑"/>
          <w:color w:val="FF0000"/>
          <w:sz w:val="24"/>
          <w:szCs w:val="24"/>
          <w:lang w:eastAsia="zh-CN"/>
        </w:rPr>
        <w:t>ATDM</w:t>
      </w:r>
      <w:r>
        <w:rPr>
          <w:rFonts w:hint="eastAsia" w:ascii="微软雅黑" w:hAnsi="微软雅黑" w:eastAsia="微软雅黑" w:cs="微软雅黑"/>
          <w:sz w:val="24"/>
          <w:szCs w:val="24"/>
          <w:lang w:eastAsia="zh-CN"/>
        </w:rPr>
        <w:t>)</w:t>
      </w:r>
      <w:r>
        <w:rPr>
          <w:rFonts w:hint="default" w:ascii="微软雅黑" w:hAnsi="微软雅黑" w:eastAsia="微软雅黑" w:cs="微软雅黑"/>
          <w:sz w:val="24"/>
          <w:szCs w:val="24"/>
          <w:lang w:eastAsia="zh-CN"/>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firstLine="240" w:firstLineChars="10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 xml:space="preserve"> </w:t>
      </w:r>
      <w:r>
        <w:rPr>
          <w:rFonts w:hint="eastAsia" w:ascii="微软雅黑" w:hAnsi="微软雅黑" w:eastAsia="微软雅黑" w:cs="微软雅黑"/>
          <w:sz w:val="24"/>
          <w:szCs w:val="24"/>
          <w:lang w:eastAsia="zh-CN"/>
        </w:rPr>
        <w:t>统计时分多路复用(</w:t>
      </w:r>
      <w:r>
        <w:rPr>
          <w:rFonts w:hint="eastAsia" w:ascii="微软雅黑" w:hAnsi="微软雅黑" w:eastAsia="微软雅黑" w:cs="微软雅黑"/>
          <w:sz w:val="24"/>
          <w:szCs w:val="24"/>
          <w:lang w:eastAsia="zh-CN"/>
        </w:rPr>
        <w:t>StatisticTime-Division</w:t>
      </w:r>
      <w:r>
        <w:rPr>
          <w:rFonts w:hint="default" w:ascii="微软雅黑" w:hAnsi="微软雅黑" w:eastAsia="微软雅黑" w:cs="微软雅黑"/>
          <w:sz w:val="24"/>
          <w:szCs w:val="24"/>
          <w:lang w:eastAsia="zh-CN"/>
        </w:rPr>
        <w:t xml:space="preserve"> </w:t>
      </w:r>
      <w:r>
        <w:rPr>
          <w:rFonts w:hint="eastAsia" w:ascii="微软雅黑" w:hAnsi="微软雅黑" w:eastAsia="微软雅黑" w:cs="微软雅黑"/>
          <w:sz w:val="24"/>
          <w:szCs w:val="24"/>
          <w:lang w:eastAsia="zh-CN"/>
        </w:rPr>
        <w:t>Multiplexing</w:t>
      </w:r>
      <w:r>
        <w:rPr>
          <w:rFonts w:hint="eastAsia" w:ascii="微软雅黑" w:hAnsi="微软雅黑" w:eastAsia="微软雅黑" w:cs="微软雅黑"/>
          <w:sz w:val="24"/>
          <w:szCs w:val="24"/>
          <w:lang w:eastAsia="zh-CN"/>
        </w:rPr>
        <w:t>,</w:t>
      </w:r>
      <w:r>
        <w:rPr>
          <w:rFonts w:hint="eastAsia" w:ascii="微软雅黑" w:hAnsi="微软雅黑" w:eastAsia="微软雅黑" w:cs="微软雅黑"/>
          <w:color w:val="FF0000"/>
          <w:sz w:val="24"/>
          <w:szCs w:val="24"/>
          <w:lang w:eastAsia="zh-CN"/>
        </w:rPr>
        <w:t>STDM</w:t>
      </w:r>
      <w:r>
        <w:rPr>
          <w:rFonts w:hint="eastAsia" w:ascii="微软雅黑" w:hAnsi="微软雅黑" w:eastAsia="微软雅黑" w:cs="微软雅黑"/>
          <w:sz w:val="24"/>
          <w:szCs w:val="24"/>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firstLine="360" w:firstLineChars="15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时隙和用户间没有固定的对应关系。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b/>
          <w:bCs/>
          <w:sz w:val="24"/>
          <w:szCs w:val="24"/>
          <w:lang w:eastAsia="zh-CN"/>
        </w:rPr>
        <w:t>三、</w:t>
      </w:r>
      <w:r>
        <w:rPr>
          <w:rFonts w:hint="eastAsia" w:ascii="微软雅黑" w:hAnsi="微软雅黑" w:eastAsia="微软雅黑" w:cs="微软雅黑"/>
          <w:b/>
          <w:bCs/>
          <w:sz w:val="24"/>
          <w:szCs w:val="24"/>
          <w:lang w:eastAsia="zh-CN"/>
        </w:rPr>
        <w:t>波分多路复用（WDM</w:t>
      </w:r>
      <w:r>
        <w:rPr>
          <w:rFonts w:hint="default" w:ascii="微软雅黑" w:hAnsi="微软雅黑" w:eastAsia="微软雅黑" w:cs="微软雅黑"/>
          <w:b/>
          <w:bCs/>
          <w:sz w:val="24"/>
          <w:szCs w:val="24"/>
          <w:lang w:eastAsia="zh-CN"/>
        </w:rPr>
        <w:t>）</w:t>
      </w:r>
      <w:r>
        <w:rPr>
          <w:rFonts w:hint="eastAsia" w:ascii="微软雅黑" w:hAnsi="微软雅黑" w:eastAsia="微软雅黑" w:cs="微软雅黑"/>
          <w:sz w:val="24"/>
          <w:szCs w:val="24"/>
          <w:lang w:eastAsia="zh-CN"/>
        </w:rPr>
        <w:t>:波分复用</w:t>
      </w:r>
      <w:r>
        <w:rPr>
          <w:rFonts w:hint="default" w:ascii="微软雅黑" w:hAnsi="微软雅黑" w:eastAsia="微软雅黑" w:cs="微软雅黑"/>
          <w:sz w:val="24"/>
          <w:szCs w:val="24"/>
          <w:lang w:eastAsia="zh-CN"/>
        </w:rPr>
        <w:t>。广泛用于光纤通信。在光纤通信中，为了实现长距离的高速传输，通常采用波分多路复用和光纤放大器。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 xml:space="preserve">      在一根光纤中，传输多路不同波长的光信号，由于波长不同，所以各路光信号互不干扰，最后利用波长解复用器将各路波长的光载波分解出来。</w:t>
      </w:r>
    </w:p>
    <w:p>
      <w:pPr>
        <w:pStyle w:val="5"/>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right="750" w:rightChars="0"/>
        <w:textAlignment w:val="auto"/>
        <w:outlineLvl w:val="9"/>
        <w:rPr>
          <w:rFonts w:hint="eastAsia" w:ascii="微软雅黑" w:hAnsi="微软雅黑" w:eastAsia="微软雅黑" w:cs="微软雅黑"/>
          <w:color w:val="FF0000"/>
          <w:sz w:val="24"/>
          <w:szCs w:val="24"/>
          <w:lang w:eastAsia="zh-CN"/>
        </w:rPr>
      </w:pPr>
      <w:r>
        <w:rPr>
          <w:rFonts w:hint="eastAsia" w:ascii="微软雅黑" w:hAnsi="微软雅黑" w:eastAsia="微软雅黑" w:cs="微软雅黑"/>
          <w:b/>
          <w:bCs/>
          <w:sz w:val="24"/>
          <w:szCs w:val="24"/>
          <w:lang w:eastAsia="zh-CN"/>
        </w:rPr>
        <w:t>码分多路复用（CDM）</w:t>
      </w:r>
      <w:r>
        <w:rPr>
          <w:rFonts w:hint="eastAsia" w:ascii="微软雅黑" w:hAnsi="微软雅黑" w:eastAsia="微软雅黑" w:cs="微软雅黑"/>
          <w:sz w:val="24"/>
          <w:szCs w:val="24"/>
          <w:lang w:eastAsia="zh-CN"/>
        </w:rPr>
        <w:t>：码分复用。通过利用更长的相互正交的码组分别编码各路原始信息的每个码元，使得编码后的信号在同一信道中混合传输。</w:t>
      </w:r>
      <w:r>
        <w:rPr>
          <w:rFonts w:hint="eastAsia" w:ascii="微软雅黑" w:hAnsi="微软雅黑" w:eastAsia="微软雅黑" w:cs="微软雅黑"/>
          <w:color w:val="FF0000"/>
          <w:sz w:val="24"/>
          <w:szCs w:val="24"/>
          <w:lang w:eastAsia="zh-CN"/>
        </w:rPr>
        <w:t>是一种扩频的通信形式。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【知识点2】随机访问MAC协议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drawing>
          <wp:inline distT="0" distB="0" distL="114300" distR="114300">
            <wp:extent cx="4718685" cy="1428115"/>
            <wp:effectExtent l="0" t="0" r="5715" b="1968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4718685" cy="142811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随机访问MAC协议：</w:t>
      </w:r>
      <w:r>
        <w:rPr>
          <w:rFonts w:hint="eastAsia" w:ascii="微软雅黑" w:hAnsi="微软雅黑" w:eastAsia="微软雅黑" w:cs="微软雅黑"/>
          <w:sz w:val="24"/>
          <w:szCs w:val="24"/>
          <w:lang w:eastAsia="zh-CN"/>
        </w:rPr>
        <w:t>所有用户都可以根据自己的意愿随机地向信道上发送信息。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没有其他用户，发送成功；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有两个或两个以上用户都发送信息，则产生冲突或碰撞，导致用户发送信息失败，每个用户随机退让一段时间后，再次尝试，直至成功。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一、ALOHA协议（</w:t>
      </w:r>
      <w:r>
        <w:rPr>
          <w:rFonts w:hint="eastAsia" w:ascii="微软雅黑" w:hAnsi="微软雅黑" w:eastAsia="微软雅黑" w:cs="微软雅黑"/>
          <w:b/>
          <w:bCs/>
          <w:color w:val="FF0000"/>
          <w:sz w:val="24"/>
          <w:szCs w:val="24"/>
          <w:lang w:eastAsia="zh-CN"/>
        </w:rPr>
        <w:t>只说不听</w:t>
      </w:r>
      <w:r>
        <w:rPr>
          <w:rFonts w:hint="eastAsia" w:ascii="微软雅黑" w:hAnsi="微软雅黑" w:eastAsia="微软雅黑" w:cs="微软雅黑"/>
          <w:b/>
          <w:bCs/>
          <w:sz w:val="24"/>
          <w:szCs w:val="24"/>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1、最早的，最基本的无线数据通信协议。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2、纯ALOHA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工作原理：</w:t>
      </w:r>
      <w:r>
        <w:rPr>
          <w:rFonts w:hint="eastAsia" w:ascii="微软雅黑" w:hAnsi="微软雅黑" w:eastAsia="微软雅黑" w:cs="微软雅黑"/>
          <w:sz w:val="24"/>
          <w:szCs w:val="24"/>
          <w:lang w:eastAsia="zh-CN"/>
        </w:rPr>
        <w:t>任何一个站点有数据发送时就可以直接发送至信道。发送数据后对信道进行侦听，如果收到应答信号，说明发送成功；否则说明发生冲突，等待一个随机时间重新发送，直到成功为止。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性能：</w:t>
      </w:r>
      <w:r>
        <w:rPr>
          <w:rFonts w:hint="eastAsia" w:ascii="微软雅黑" w:hAnsi="微软雅黑" w:eastAsia="微软雅黑" w:cs="微软雅黑"/>
          <w:sz w:val="24"/>
          <w:szCs w:val="24"/>
          <w:lang w:eastAsia="zh-CN"/>
        </w:rPr>
        <w:t>网络负载不能大于0.5</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3、时隙ALOHA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工作原理：</w:t>
      </w:r>
      <w:r>
        <w:rPr>
          <w:rFonts w:hint="eastAsia" w:ascii="微软雅黑" w:hAnsi="微软雅黑" w:eastAsia="微软雅黑" w:cs="微软雅黑"/>
          <w:sz w:val="24"/>
          <w:szCs w:val="24"/>
          <w:lang w:eastAsia="zh-CN"/>
        </w:rPr>
        <w:t>把信道时间划分为离散的时隙，每个时隙为发送一帧所需的时间，每个通信站点只能在每个时隙开始的时刻发送帧。如果在一个时隙内发送帧出现冲突，下一个时隙以概率p重发该帧，直到帧发送成功。p不能为1，否则会出现死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性能：</w:t>
      </w:r>
      <w:r>
        <w:rPr>
          <w:rFonts w:hint="eastAsia" w:ascii="微软雅黑" w:hAnsi="微软雅黑" w:eastAsia="微软雅黑" w:cs="微软雅黑"/>
          <w:sz w:val="24"/>
          <w:szCs w:val="24"/>
          <w:lang w:eastAsia="zh-CN"/>
        </w:rPr>
        <w:t>网络负载不能超过1。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二、载波监听多路访问协议(</w:t>
      </w:r>
      <w:r>
        <w:rPr>
          <w:rFonts w:hint="eastAsia" w:ascii="微软雅黑" w:hAnsi="微软雅黑" w:eastAsia="微软雅黑" w:cs="微软雅黑"/>
          <w:b/>
          <w:bCs/>
          <w:color w:val="FF0000"/>
          <w:sz w:val="24"/>
          <w:szCs w:val="24"/>
          <w:lang w:eastAsia="zh-CN"/>
        </w:rPr>
        <w:t>先听后说</w:t>
      </w:r>
      <w:r>
        <w:rPr>
          <w:rFonts w:hint="eastAsia" w:ascii="微软雅黑" w:hAnsi="微软雅黑" w:eastAsia="微软雅黑" w:cs="微软雅黑"/>
          <w:b/>
          <w:bCs/>
          <w:sz w:val="24"/>
          <w:szCs w:val="24"/>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（Carrier Sense Multiple Access,CSMA）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1、基本原理：</w:t>
      </w:r>
      <w:r>
        <w:rPr>
          <w:rFonts w:hint="eastAsia" w:ascii="微软雅黑" w:hAnsi="微软雅黑" w:eastAsia="微软雅黑" w:cs="微软雅黑"/>
          <w:sz w:val="24"/>
          <w:szCs w:val="24"/>
          <w:lang w:eastAsia="zh-CN"/>
        </w:rPr>
        <w:t>通过</w:t>
      </w:r>
      <w:r>
        <w:rPr>
          <w:rFonts w:hint="eastAsia" w:ascii="微软雅黑" w:hAnsi="微软雅黑" w:eastAsia="微软雅黑" w:cs="微软雅黑"/>
          <w:color w:val="FF0000"/>
          <w:sz w:val="24"/>
          <w:szCs w:val="24"/>
          <w:lang w:eastAsia="zh-CN"/>
        </w:rPr>
        <w:t>硬件装置</w:t>
      </w:r>
      <w:r>
        <w:rPr>
          <w:rFonts w:hint="eastAsia" w:ascii="微软雅黑" w:hAnsi="微软雅黑" w:eastAsia="微软雅黑" w:cs="微软雅黑"/>
          <w:sz w:val="24"/>
          <w:szCs w:val="24"/>
          <w:lang w:eastAsia="zh-CN"/>
        </w:rPr>
        <w:t>，即载波监听装置，使通信站发送数据之前，监听信道上其他站点是否在发送数据，如果在发送，则暂时不发送。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2、根据监听策略不同：非坚持CSMA；1-坚持CSMA；P-坚持CSMA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三、带冲突检测的载波监听多路访问协议（</w:t>
      </w:r>
      <w:r>
        <w:rPr>
          <w:rFonts w:hint="eastAsia" w:ascii="微软雅黑" w:hAnsi="微软雅黑" w:eastAsia="微软雅黑" w:cs="微软雅黑"/>
          <w:b/>
          <w:bCs/>
          <w:color w:val="FF0000"/>
          <w:sz w:val="24"/>
          <w:szCs w:val="24"/>
          <w:lang w:eastAsia="zh-CN"/>
        </w:rPr>
        <w:t>先听后说，边听边说</w:t>
      </w:r>
      <w:r>
        <w:rPr>
          <w:rFonts w:hint="eastAsia" w:ascii="微软雅黑" w:hAnsi="微软雅黑" w:eastAsia="微软雅黑" w:cs="微软雅黑"/>
          <w:b/>
          <w:bCs/>
          <w:sz w:val="24"/>
          <w:szCs w:val="24"/>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（Carrier Sense Multiple Access/Collision Detection,CSMA/CD）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lang w:eastAsia="zh-CN"/>
        </w:rPr>
        <w:t>1、基本原理：</w:t>
      </w:r>
      <w:r>
        <w:rPr>
          <w:rFonts w:hint="eastAsia" w:ascii="微软雅黑" w:hAnsi="微软雅黑" w:eastAsia="微软雅黑" w:cs="微软雅黑"/>
          <w:sz w:val="24"/>
          <w:szCs w:val="24"/>
          <w:lang w:eastAsia="zh-CN"/>
        </w:rPr>
        <w:t>通信站使用CSMA协议进行数据发送；在发送期间如果能检测到碰撞，立即终止发送，并发出一个</w:t>
      </w:r>
      <w:r>
        <w:rPr>
          <w:rFonts w:hint="eastAsia" w:ascii="微软雅黑" w:hAnsi="微软雅黑" w:eastAsia="微软雅黑" w:cs="微软雅黑"/>
          <w:color w:val="FF0000"/>
          <w:sz w:val="24"/>
          <w:szCs w:val="24"/>
          <w:lang w:eastAsia="zh-CN"/>
        </w:rPr>
        <w:t>冲突强化信号</w:t>
      </w:r>
      <w:r>
        <w:rPr>
          <w:rFonts w:hint="eastAsia" w:ascii="微软雅黑" w:hAnsi="微软雅黑" w:eastAsia="微软雅黑" w:cs="微软雅黑"/>
          <w:sz w:val="24"/>
          <w:szCs w:val="24"/>
          <w:lang w:eastAsia="zh-CN"/>
        </w:rPr>
        <w:t>，使所有通信站点都知道冲突的发生；发出冲突强化信号后，等待一个随机时间，再重复上述过程。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2、CSMA/CD的工作状态分为：</w:t>
      </w:r>
      <w:r>
        <w:rPr>
          <w:rFonts w:hint="eastAsia" w:ascii="微软雅黑" w:hAnsi="微软雅黑" w:eastAsia="微软雅黑" w:cs="微软雅黑"/>
          <w:color w:val="FF0000"/>
          <w:sz w:val="24"/>
          <w:szCs w:val="24"/>
          <w:lang w:eastAsia="zh-CN"/>
        </w:rPr>
        <w:t>传输</w:t>
      </w:r>
      <w:r>
        <w:rPr>
          <w:rFonts w:hint="eastAsia" w:ascii="微软雅黑" w:hAnsi="微软雅黑" w:eastAsia="微软雅黑" w:cs="微软雅黑"/>
          <w:sz w:val="24"/>
          <w:szCs w:val="24"/>
          <w:lang w:eastAsia="zh-CN"/>
        </w:rPr>
        <w:t>周期、</w:t>
      </w:r>
      <w:r>
        <w:rPr>
          <w:rFonts w:hint="eastAsia" w:ascii="微软雅黑" w:hAnsi="微软雅黑" w:eastAsia="微软雅黑" w:cs="微软雅黑"/>
          <w:color w:val="FF0000"/>
          <w:sz w:val="24"/>
          <w:szCs w:val="24"/>
          <w:lang w:eastAsia="zh-CN"/>
        </w:rPr>
        <w:t>竞争</w:t>
      </w:r>
      <w:r>
        <w:rPr>
          <w:rFonts w:hint="eastAsia" w:ascii="微软雅黑" w:hAnsi="微软雅黑" w:eastAsia="微软雅黑" w:cs="微软雅黑"/>
          <w:sz w:val="24"/>
          <w:szCs w:val="24"/>
          <w:lang w:eastAsia="zh-CN"/>
        </w:rPr>
        <w:t>周期、</w:t>
      </w:r>
      <w:r>
        <w:rPr>
          <w:rFonts w:hint="eastAsia" w:ascii="微软雅黑" w:hAnsi="微软雅黑" w:eastAsia="微软雅黑" w:cs="微软雅黑"/>
          <w:color w:val="FF0000"/>
          <w:sz w:val="24"/>
          <w:szCs w:val="24"/>
          <w:lang w:eastAsia="zh-CN"/>
        </w:rPr>
        <w:t>空闲</w:t>
      </w:r>
      <w:r>
        <w:rPr>
          <w:rFonts w:hint="eastAsia" w:ascii="微软雅黑" w:hAnsi="微软雅黑" w:eastAsia="微软雅黑" w:cs="微软雅黑"/>
          <w:sz w:val="24"/>
          <w:szCs w:val="24"/>
          <w:lang w:eastAsia="zh-CN"/>
        </w:rPr>
        <w:t>周期。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3、信道3种状态：</w:t>
      </w:r>
      <w:r>
        <w:rPr>
          <w:rFonts w:hint="eastAsia" w:ascii="微软雅黑" w:hAnsi="微软雅黑" w:eastAsia="微软雅黑" w:cs="微软雅黑"/>
          <w:color w:val="FF0000"/>
          <w:sz w:val="24"/>
          <w:szCs w:val="24"/>
          <w:lang w:eastAsia="zh-CN"/>
        </w:rPr>
        <w:t>传输</w:t>
      </w:r>
      <w:r>
        <w:rPr>
          <w:rFonts w:hint="eastAsia" w:ascii="微软雅黑" w:hAnsi="微软雅黑" w:eastAsia="微软雅黑" w:cs="微软雅黑"/>
          <w:sz w:val="24"/>
          <w:szCs w:val="24"/>
          <w:lang w:eastAsia="zh-CN"/>
        </w:rPr>
        <w:t>状态、</w:t>
      </w:r>
      <w:r>
        <w:rPr>
          <w:rFonts w:hint="eastAsia" w:ascii="微软雅黑" w:hAnsi="微软雅黑" w:eastAsia="微软雅黑" w:cs="微软雅黑"/>
          <w:color w:val="FF0000"/>
          <w:sz w:val="24"/>
          <w:szCs w:val="24"/>
          <w:lang w:eastAsia="zh-CN"/>
        </w:rPr>
        <w:t>竞争</w:t>
      </w:r>
      <w:r>
        <w:rPr>
          <w:rFonts w:hint="eastAsia" w:ascii="微软雅黑" w:hAnsi="微软雅黑" w:eastAsia="微软雅黑" w:cs="微软雅黑"/>
          <w:sz w:val="24"/>
          <w:szCs w:val="24"/>
          <w:lang w:eastAsia="zh-CN"/>
        </w:rPr>
        <w:t>状态、</w:t>
      </w:r>
      <w:r>
        <w:rPr>
          <w:rFonts w:hint="eastAsia" w:ascii="微软雅黑" w:hAnsi="微软雅黑" w:eastAsia="微软雅黑" w:cs="微软雅黑"/>
          <w:color w:val="FF0000"/>
          <w:sz w:val="24"/>
          <w:szCs w:val="24"/>
          <w:lang w:eastAsia="zh-CN"/>
        </w:rPr>
        <w:t>空闲</w:t>
      </w:r>
      <w:r>
        <w:rPr>
          <w:rFonts w:hint="eastAsia" w:ascii="微软雅黑" w:hAnsi="微软雅黑" w:eastAsia="微软雅黑" w:cs="微软雅黑"/>
          <w:sz w:val="24"/>
          <w:szCs w:val="24"/>
          <w:lang w:eastAsia="zh-CN"/>
        </w:rPr>
        <w:t>状态。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4、在使用CSMA/CD协议实现多路访问控制时，需要满足下列约束关系：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drawing>
          <wp:inline distT="0" distB="0" distL="114300" distR="114300">
            <wp:extent cx="2625725" cy="1147445"/>
            <wp:effectExtent l="0" t="0" r="15875" b="209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2625725" cy="114744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【知识点3】受控接入MAC协议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3641090" cy="1417320"/>
            <wp:effectExtent l="0" t="0" r="1651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641090" cy="1417320"/>
                    </a:xfrm>
                    <a:prstGeom prst="rect">
                      <a:avLst/>
                    </a:prstGeom>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受控接入：各个用户不能随意的接入信道而必须服从一定的控制，分为集中式控制和分散式控制。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一、</w:t>
      </w:r>
      <w:r>
        <w:rPr>
          <w:rFonts w:hint="eastAsia" w:ascii="微软雅黑" w:hAnsi="微软雅黑" w:eastAsia="微软雅黑" w:cs="微软雅黑"/>
          <w:color w:val="FF0000"/>
          <w:sz w:val="24"/>
          <w:szCs w:val="24"/>
          <w:lang w:eastAsia="zh-CN"/>
        </w:rPr>
        <w:t>集中式控制：</w:t>
      </w:r>
      <w:r>
        <w:rPr>
          <w:rFonts w:hint="eastAsia" w:ascii="微软雅黑" w:hAnsi="微软雅黑" w:eastAsia="微软雅黑" w:cs="微软雅黑"/>
          <w:sz w:val="24"/>
          <w:szCs w:val="24"/>
          <w:lang w:eastAsia="zh-CN"/>
        </w:rPr>
        <w:t>系统有一个</w:t>
      </w:r>
      <w:r>
        <w:rPr>
          <w:rFonts w:hint="eastAsia" w:ascii="微软雅黑" w:hAnsi="微软雅黑" w:eastAsia="微软雅黑" w:cs="微软雅黑"/>
          <w:color w:val="FF0000"/>
          <w:sz w:val="24"/>
          <w:szCs w:val="24"/>
          <w:lang w:eastAsia="zh-CN"/>
        </w:rPr>
        <w:t>主机</w:t>
      </w:r>
      <w:r>
        <w:rPr>
          <w:rFonts w:hint="eastAsia" w:ascii="微软雅黑" w:hAnsi="微软雅黑" w:eastAsia="微软雅黑" w:cs="微软雅黑"/>
          <w:sz w:val="24"/>
          <w:szCs w:val="24"/>
          <w:lang w:eastAsia="zh-CN"/>
        </w:rPr>
        <w:t>负责调度其他通信站接入信道，从而避免冲突。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1、方法：轮询。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二、</w:t>
      </w:r>
      <w:r>
        <w:rPr>
          <w:rFonts w:hint="eastAsia" w:ascii="微软雅黑" w:hAnsi="微软雅黑" w:eastAsia="微软雅黑" w:cs="微软雅黑"/>
          <w:color w:val="FF0000"/>
          <w:sz w:val="24"/>
          <w:szCs w:val="24"/>
          <w:lang w:eastAsia="zh-CN"/>
        </w:rPr>
        <w:t>分散式控制：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1、方法：令牌技术。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令牌是一种特殊的帧，代表了通信站使用信道的许可。在信道空闲时一直在信道上传输。一个通信站想要发送数据就必须首先获得令牌。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令牌环的操作过程：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网络空闲时，只有一个令牌在环路上绕行。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当一个站点要发送数据时，必须等待并获得一个令牌，将令牌的标志位置为“1”，随后便可发送数据。（空令牌：标志位置为“0”。被占用：标志位置为“1”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环路中的每个站点边转发数据，边检查数据帧中的目的地址，若为本站点的地址，便读取其中所携带的数据。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数据帧绕环一周返回时，发送站将其从环路上撤销，即“自生自灭”。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发送站点完成数据发送后，重新产生一个令牌传至下一个站点，以使其他站点获得发送数据帧的许可权。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eastAsia"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3、</w:t>
      </w:r>
      <w:r>
        <w:rPr>
          <w:rFonts w:hint="default" w:ascii="微软雅黑" w:hAnsi="微软雅黑" w:eastAsia="微软雅黑" w:cs="微软雅黑"/>
          <w:color w:val="FF0000"/>
          <w:sz w:val="24"/>
          <w:szCs w:val="24"/>
          <w:lang w:eastAsia="zh-CN"/>
        </w:rPr>
        <w:t>令牌丢失</w:t>
      </w:r>
      <w:r>
        <w:rPr>
          <w:rFonts w:hint="default" w:ascii="微软雅黑" w:hAnsi="微软雅黑" w:eastAsia="微软雅黑" w:cs="微软雅黑"/>
          <w:sz w:val="24"/>
          <w:szCs w:val="24"/>
          <w:lang w:eastAsia="zh-CN"/>
        </w:rPr>
        <w:t>和</w:t>
      </w:r>
      <w:r>
        <w:rPr>
          <w:rFonts w:hint="default" w:ascii="微软雅黑" w:hAnsi="微软雅黑" w:eastAsia="微软雅黑" w:cs="微软雅黑"/>
          <w:color w:val="FF0000"/>
          <w:sz w:val="24"/>
          <w:szCs w:val="24"/>
          <w:lang w:eastAsia="zh-CN"/>
        </w:rPr>
        <w:t>数据帧无法撤销</w:t>
      </w:r>
      <w:r>
        <w:rPr>
          <w:rFonts w:hint="default" w:ascii="微软雅黑" w:hAnsi="微软雅黑" w:eastAsia="微软雅黑" w:cs="微软雅黑"/>
          <w:sz w:val="24"/>
          <w:szCs w:val="24"/>
          <w:lang w:eastAsia="zh-CN"/>
        </w:rPr>
        <w:t>是环网上最严重的两种错误。</w:t>
      </w: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jc w:val="center"/>
        <w:textAlignment w:val="auto"/>
        <w:outlineLvl w:val="9"/>
        <w:rPr>
          <w:rFonts w:hint="eastAsia" w:ascii="微软雅黑" w:hAnsi="微软雅黑" w:eastAsia="微软雅黑" w:cs="微软雅黑"/>
          <w:sz w:val="24"/>
          <w:szCs w:val="24"/>
          <w:lang w:eastAsia="zh-CN"/>
        </w:rPr>
      </w:pP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jc w:val="center"/>
        <w:textAlignment w:val="auto"/>
        <w:outlineLvl w:val="9"/>
        <w:rPr>
          <w:rFonts w:hint="eastAsia" w:ascii="微软雅黑" w:hAnsi="微软雅黑" w:eastAsia="微软雅黑" w:cs="微软雅黑"/>
          <w:sz w:val="24"/>
          <w:szCs w:val="24"/>
          <w:lang w:eastAsia="zh-CN"/>
        </w:rPr>
      </w:pPr>
    </w:p>
    <w:p>
      <w:pPr>
        <w:pStyle w:val="5"/>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right="750" w:rightChars="0"/>
        <w:jc w:val="center"/>
        <w:textAlignment w:val="auto"/>
        <w:outlineLvl w:val="9"/>
        <w:rPr>
          <w:rFonts w:hint="eastAsia" w:ascii="微软雅黑" w:hAnsi="微软雅黑" w:eastAsia="微软雅黑" w:cs="微软雅黑"/>
          <w:sz w:val="24"/>
          <w:szCs w:val="24"/>
          <w:lang w:eastAsia="zh-CN"/>
        </w:rPr>
      </w:pPr>
      <w:bookmarkStart w:id="0" w:name="_GoBack"/>
      <w:bookmarkEnd w:id="0"/>
      <w:r>
        <w:rPr>
          <w:rFonts w:hint="eastAsia" w:ascii="微软雅黑" w:hAnsi="微软雅黑" w:eastAsia="微软雅黑" w:cs="微软雅黑"/>
          <w:sz w:val="24"/>
          <w:szCs w:val="24"/>
          <w:lang w:eastAsia="zh-CN"/>
        </w:rPr>
        <w:t>二、配套练习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u w:val="none"/>
        </w:rPr>
        <w:t>1、局域网LAN一般采用的传输方式为（C）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u w:val="none"/>
        </w:rPr>
        <w:t>A:“高速”方式      B:“无线传输”方式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b w:val="0"/>
          <w:i w:val="0"/>
          <w:caps w:val="0"/>
          <w:color w:val="auto"/>
          <w:spacing w:val="0"/>
          <w:sz w:val="24"/>
          <w:szCs w:val="24"/>
          <w:u w:val="none"/>
        </w:rPr>
      </w:pPr>
      <w:r>
        <w:rPr>
          <w:rFonts w:hint="eastAsia" w:ascii="微软雅黑" w:hAnsi="微软雅黑" w:eastAsia="微软雅黑" w:cs="微软雅黑"/>
          <w:b w:val="0"/>
          <w:i w:val="0"/>
          <w:caps w:val="0"/>
          <w:color w:val="auto"/>
          <w:spacing w:val="0"/>
          <w:sz w:val="24"/>
          <w:szCs w:val="24"/>
          <w:u w:val="none"/>
        </w:rPr>
        <w:t>C:“广播”方式      D:“存储-转发”方式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val="0"/>
          <w:i w:val="0"/>
          <w:caps w:val="0"/>
          <w:color w:val="auto"/>
          <w:spacing w:val="0"/>
          <w:sz w:val="24"/>
          <w:szCs w:val="24"/>
          <w:u w:val="none"/>
        </w:rPr>
      </w:pPr>
      <w:r>
        <w:rPr>
          <w:rFonts w:hint="default" w:ascii="微软雅黑" w:hAnsi="微软雅黑" w:eastAsia="微软雅黑" w:cs="微软雅黑"/>
          <w:b w:val="0"/>
          <w:i w:val="0"/>
          <w:caps w:val="0"/>
          <w:color w:val="auto"/>
          <w:spacing w:val="0"/>
          <w:sz w:val="24"/>
          <w:szCs w:val="24"/>
          <w:u w:val="none"/>
        </w:rPr>
        <w:t>2、</w:t>
      </w:r>
      <w:r>
        <w:rPr>
          <w:rFonts w:hint="eastAsia" w:ascii="微软雅黑" w:hAnsi="微软雅黑" w:eastAsia="微软雅黑" w:cs="微软雅黑"/>
          <w:b w:val="0"/>
          <w:i w:val="0"/>
          <w:caps w:val="0"/>
          <w:color w:val="auto"/>
          <w:spacing w:val="0"/>
          <w:sz w:val="24"/>
          <w:szCs w:val="24"/>
          <w:u w:val="none"/>
        </w:rPr>
        <w:t xml:space="preserve">纯ALOHA系统中，网络负载不能大于（    B    ）。  </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firstLine="600" w:firstLineChars="250"/>
        <w:textAlignment w:val="auto"/>
        <w:rPr>
          <w:rFonts w:hint="eastAsia" w:ascii="微软雅黑" w:hAnsi="微软雅黑" w:eastAsia="微软雅黑" w:cs="微软雅黑"/>
          <w:b w:val="0"/>
          <w:i w:val="0"/>
          <w:caps w:val="0"/>
          <w:color w:val="auto"/>
          <w:spacing w:val="0"/>
          <w:sz w:val="24"/>
          <w:szCs w:val="24"/>
          <w:u w:val="none"/>
        </w:rPr>
      </w:pPr>
      <w:r>
        <w:rPr>
          <w:rFonts w:hint="eastAsia" w:ascii="微软雅黑" w:hAnsi="微软雅黑" w:eastAsia="微软雅黑" w:cs="微软雅黑"/>
          <w:b w:val="0"/>
          <w:i w:val="0"/>
          <w:caps w:val="0"/>
          <w:color w:val="auto"/>
          <w:spacing w:val="0"/>
          <w:sz w:val="24"/>
          <w:szCs w:val="24"/>
          <w:u w:val="none"/>
        </w:rPr>
        <w:t>A:0.3</w:t>
      </w:r>
      <w:r>
        <w:rPr>
          <w:rFonts w:hint="default" w:ascii="微软雅黑" w:hAnsi="微软雅黑" w:eastAsia="微软雅黑" w:cs="微软雅黑"/>
          <w:b w:val="0"/>
          <w:i w:val="0"/>
          <w:caps w:val="0"/>
          <w:color w:val="auto"/>
          <w:spacing w:val="0"/>
          <w:sz w:val="24"/>
          <w:szCs w:val="24"/>
          <w:u w:val="none"/>
        </w:rPr>
        <w:t xml:space="preserve">    </w:t>
      </w:r>
      <w:r>
        <w:rPr>
          <w:rFonts w:hint="eastAsia" w:ascii="微软雅黑" w:hAnsi="微软雅黑" w:eastAsia="微软雅黑" w:cs="微软雅黑"/>
          <w:b w:val="0"/>
          <w:i w:val="0"/>
          <w:caps w:val="0"/>
          <w:color w:val="auto"/>
          <w:spacing w:val="0"/>
          <w:sz w:val="24"/>
          <w:szCs w:val="24"/>
          <w:u w:val="none"/>
        </w:rPr>
        <w:t>B:0.5</w:t>
      </w:r>
      <w:r>
        <w:rPr>
          <w:rFonts w:hint="default" w:ascii="微软雅黑" w:hAnsi="微软雅黑" w:eastAsia="微软雅黑" w:cs="微软雅黑"/>
          <w:b w:val="0"/>
          <w:i w:val="0"/>
          <w:caps w:val="0"/>
          <w:color w:val="auto"/>
          <w:spacing w:val="0"/>
          <w:sz w:val="24"/>
          <w:szCs w:val="24"/>
          <w:u w:val="none"/>
        </w:rPr>
        <w:t xml:space="preserve">     </w:t>
      </w:r>
      <w:r>
        <w:rPr>
          <w:rFonts w:hint="eastAsia" w:ascii="微软雅黑" w:hAnsi="微软雅黑" w:eastAsia="微软雅黑" w:cs="微软雅黑"/>
          <w:b w:val="0"/>
          <w:i w:val="0"/>
          <w:caps w:val="0"/>
          <w:color w:val="auto"/>
          <w:spacing w:val="0"/>
          <w:sz w:val="24"/>
          <w:szCs w:val="24"/>
          <w:u w:val="none"/>
        </w:rPr>
        <w:t>C:1</w:t>
      </w:r>
      <w:r>
        <w:rPr>
          <w:rFonts w:hint="default" w:ascii="微软雅黑" w:hAnsi="微软雅黑" w:eastAsia="微软雅黑" w:cs="微软雅黑"/>
          <w:b w:val="0"/>
          <w:i w:val="0"/>
          <w:caps w:val="0"/>
          <w:color w:val="auto"/>
          <w:spacing w:val="0"/>
          <w:sz w:val="24"/>
          <w:szCs w:val="24"/>
          <w:u w:val="none"/>
        </w:rPr>
        <w:t xml:space="preserve">      </w:t>
      </w:r>
      <w:r>
        <w:rPr>
          <w:rFonts w:hint="eastAsia" w:ascii="微软雅黑" w:hAnsi="微软雅黑" w:eastAsia="微软雅黑" w:cs="微软雅黑"/>
          <w:b w:val="0"/>
          <w:i w:val="0"/>
          <w:caps w:val="0"/>
          <w:color w:val="auto"/>
          <w:spacing w:val="0"/>
          <w:sz w:val="24"/>
          <w:szCs w:val="24"/>
          <w:u w:val="none"/>
        </w:rPr>
        <w:t>D:1.5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default" w:ascii="微软雅黑" w:hAnsi="微软雅黑" w:eastAsia="微软雅黑" w:cs="微软雅黑"/>
          <w:b w:val="0"/>
          <w:i w:val="0"/>
          <w:caps w:val="0"/>
          <w:color w:val="auto"/>
          <w:spacing w:val="0"/>
          <w:sz w:val="24"/>
          <w:szCs w:val="24"/>
          <w:u w:val="none"/>
        </w:rPr>
      </w:pPr>
      <w:r>
        <w:rPr>
          <w:rFonts w:hint="default" w:ascii="微软雅黑" w:hAnsi="微软雅黑" w:eastAsia="微软雅黑" w:cs="微软雅黑"/>
          <w:b w:val="0"/>
          <w:i w:val="0"/>
          <w:caps w:val="0"/>
          <w:color w:val="auto"/>
          <w:spacing w:val="0"/>
          <w:sz w:val="24"/>
          <w:szCs w:val="24"/>
          <w:u w:val="none"/>
        </w:rPr>
        <w:t xml:space="preserve">3、下列不属于信道的状态的是（    C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textAlignment w:val="auto"/>
        <w:rPr>
          <w:rFonts w:hint="eastAsia" w:ascii="微软雅黑" w:hAnsi="微软雅黑" w:eastAsia="微软雅黑" w:cs="微软雅黑"/>
          <w:b w:val="0"/>
          <w:i w:val="0"/>
          <w:caps w:val="0"/>
          <w:color w:val="auto"/>
          <w:spacing w:val="0"/>
          <w:sz w:val="24"/>
          <w:szCs w:val="24"/>
          <w:u w:val="none"/>
        </w:rPr>
      </w:pPr>
      <w:r>
        <w:rPr>
          <w:rFonts w:hint="default" w:ascii="微软雅黑" w:hAnsi="微软雅黑" w:eastAsia="微软雅黑" w:cs="微软雅黑"/>
          <w:b w:val="0"/>
          <w:i w:val="0"/>
          <w:caps w:val="0"/>
          <w:color w:val="auto"/>
          <w:spacing w:val="0"/>
          <w:sz w:val="24"/>
          <w:szCs w:val="24"/>
          <w:u w:val="none"/>
        </w:rPr>
        <w:t>A:传输状态   B:竞争状态   C:冲突状态   D:空闲状态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textAlignment w:val="auto"/>
        <w:rPr>
          <w:rFonts w:hint="eastAsia" w:ascii="微软雅黑" w:hAnsi="微软雅黑" w:eastAsia="微软雅黑" w:cs="微软雅黑"/>
          <w:sz w:val="24"/>
          <w:szCs w:val="24"/>
        </w:rPr>
      </w:pPr>
      <w:r>
        <w:rPr>
          <w:rFonts w:hint="default" w:ascii="微软雅黑" w:hAnsi="微软雅黑" w:eastAsia="微软雅黑" w:cs="微软雅黑"/>
          <w:b w:val="0"/>
          <w:i w:val="0"/>
          <w:caps w:val="0"/>
          <w:color w:val="1F2D3D"/>
          <w:spacing w:val="0"/>
          <w:sz w:val="24"/>
          <w:szCs w:val="24"/>
          <w:u w:val="none"/>
        </w:rPr>
        <w:t>4、</w:t>
      </w:r>
      <w:r>
        <w:rPr>
          <w:rFonts w:hint="eastAsia" w:ascii="微软雅黑" w:hAnsi="微软雅黑" w:eastAsia="微软雅黑" w:cs="微软雅黑"/>
          <w:b w:val="0"/>
          <w:i w:val="0"/>
          <w:caps w:val="0"/>
          <w:color w:val="1F2D3D"/>
          <w:spacing w:val="0"/>
          <w:sz w:val="24"/>
          <w:szCs w:val="24"/>
          <w:u w:val="none"/>
        </w:rPr>
        <w:t>下列关于差错控制编码的说法错误的是（B）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1F2D3D"/>
          <w:spacing w:val="0"/>
          <w:sz w:val="24"/>
          <w:szCs w:val="24"/>
          <w:u w:val="none"/>
        </w:rPr>
        <w:t>A:纠错码既能发现又能自动纠正差错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1F2D3D"/>
          <w:spacing w:val="0"/>
          <w:sz w:val="24"/>
          <w:szCs w:val="24"/>
          <w:u w:val="none"/>
        </w:rPr>
        <w:t>B:ARQ方式必须用纠错码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1F2D3D"/>
          <w:spacing w:val="0"/>
          <w:sz w:val="24"/>
          <w:szCs w:val="24"/>
          <w:u w:val="none"/>
        </w:rPr>
        <w:t>C:检错码指能够自动发现差错的编码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b w:val="0"/>
          <w:i w:val="0"/>
          <w:caps w:val="0"/>
          <w:color w:val="1F2D3D"/>
          <w:spacing w:val="0"/>
          <w:sz w:val="24"/>
          <w:szCs w:val="24"/>
          <w:u w:val="none"/>
        </w:rPr>
      </w:pPr>
      <w:r>
        <w:rPr>
          <w:rFonts w:hint="eastAsia" w:ascii="微软雅黑" w:hAnsi="微软雅黑" w:eastAsia="微软雅黑" w:cs="微软雅黑"/>
          <w:b w:val="0"/>
          <w:i w:val="0"/>
          <w:caps w:val="0"/>
          <w:color w:val="1F2D3D"/>
          <w:spacing w:val="0"/>
          <w:sz w:val="24"/>
          <w:szCs w:val="24"/>
          <w:u w:val="none"/>
        </w:rPr>
        <w:t>D:奇偶校验码属于检错码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rPr>
      </w:pPr>
      <w:r>
        <w:rPr>
          <w:rFonts w:hint="default" w:ascii="微软雅黑" w:hAnsi="微软雅黑" w:eastAsia="微软雅黑" w:cs="微软雅黑"/>
          <w:b w:val="0"/>
          <w:i w:val="0"/>
          <w:caps w:val="0"/>
          <w:color w:val="1F2D3D"/>
          <w:spacing w:val="0"/>
          <w:sz w:val="24"/>
          <w:szCs w:val="24"/>
          <w:u w:val="none"/>
        </w:rPr>
        <w:t xml:space="preserve">5、下列不属于随机访问协议的是（    B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rPr>
      </w:pPr>
      <w:r>
        <w:rPr>
          <w:rFonts w:hint="default" w:ascii="微软雅黑" w:hAnsi="微软雅黑" w:eastAsia="微软雅黑" w:cs="微软雅黑"/>
          <w:b w:val="0"/>
          <w:i w:val="0"/>
          <w:caps w:val="0"/>
          <w:color w:val="1F2D3D"/>
          <w:spacing w:val="0"/>
          <w:sz w:val="24"/>
          <w:szCs w:val="24"/>
          <w:u w:val="none"/>
        </w:rPr>
        <w:t>A:ALOHA协议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rPr>
      </w:pPr>
      <w:r>
        <w:rPr>
          <w:rFonts w:hint="default" w:ascii="微软雅黑" w:hAnsi="微软雅黑" w:eastAsia="微软雅黑" w:cs="微软雅黑"/>
          <w:b w:val="0"/>
          <w:i w:val="0"/>
          <w:caps w:val="0"/>
          <w:color w:val="1F2D3D"/>
          <w:spacing w:val="0"/>
          <w:sz w:val="24"/>
          <w:szCs w:val="24"/>
          <w:u w:val="none"/>
        </w:rPr>
        <w:t>B:CDMA协议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rPr>
      </w:pPr>
      <w:r>
        <w:rPr>
          <w:rFonts w:hint="default" w:ascii="微软雅黑" w:hAnsi="微软雅黑" w:eastAsia="微软雅黑" w:cs="微软雅黑"/>
          <w:b w:val="0"/>
          <w:i w:val="0"/>
          <w:caps w:val="0"/>
          <w:color w:val="1F2D3D"/>
          <w:spacing w:val="0"/>
          <w:sz w:val="24"/>
          <w:szCs w:val="24"/>
          <w:u w:val="none"/>
        </w:rPr>
        <w:t>C:载波监听多路访问协议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rPr>
      </w:pPr>
      <w:r>
        <w:rPr>
          <w:rFonts w:hint="default" w:ascii="微软雅黑" w:hAnsi="微软雅黑" w:eastAsia="微软雅黑" w:cs="微软雅黑"/>
          <w:b w:val="0"/>
          <w:i w:val="0"/>
          <w:caps w:val="0"/>
          <w:color w:val="1F2D3D"/>
          <w:spacing w:val="0"/>
          <w:sz w:val="24"/>
          <w:szCs w:val="24"/>
          <w:u w:val="none"/>
        </w:rPr>
        <w:t>D:带冲突检测的载波监听多路访问协议</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default" w:ascii="微软雅黑" w:hAnsi="微软雅黑" w:eastAsia="微软雅黑" w:cs="微软雅黑"/>
          <w:b w:val="0"/>
          <w:i w:val="0"/>
          <w:caps w:val="0"/>
          <w:color w:val="1F2D3D"/>
          <w:spacing w:val="0"/>
          <w:sz w:val="24"/>
          <w:szCs w:val="24"/>
          <w:u w:val="none"/>
          <w:lang w:eastAsia="zh-CN"/>
        </w:rPr>
      </w:pPr>
      <w:r>
        <w:rPr>
          <w:rFonts w:hint="default" w:ascii="微软雅黑" w:hAnsi="微软雅黑" w:eastAsia="微软雅黑" w:cs="微软雅黑"/>
          <w:b w:val="0"/>
          <w:i w:val="0"/>
          <w:caps w:val="0"/>
          <w:color w:val="1F2D3D"/>
          <w:spacing w:val="0"/>
          <w:sz w:val="24"/>
          <w:szCs w:val="24"/>
          <w:u w:val="none"/>
          <w:lang w:eastAsia="zh-CN"/>
        </w:rPr>
        <w:t xml:space="preserve">MAC协议的根本任务是解决（     B    ）问题。  </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1000" w:rightChars="0"/>
        <w:textAlignment w:val="auto"/>
        <w:rPr>
          <w:rFonts w:hint="default" w:ascii="微软雅黑" w:hAnsi="微软雅黑" w:eastAsia="微软雅黑" w:cs="微软雅黑"/>
          <w:b w:val="0"/>
          <w:i w:val="0"/>
          <w:caps w:val="0"/>
          <w:color w:val="1F2D3D"/>
          <w:spacing w:val="0"/>
          <w:sz w:val="24"/>
          <w:szCs w:val="24"/>
          <w:u w:val="none"/>
          <w:lang w:eastAsia="zh-CN"/>
        </w:rPr>
      </w:pPr>
      <w:r>
        <w:rPr>
          <w:rFonts w:hint="default" w:ascii="微软雅黑" w:hAnsi="微软雅黑" w:eastAsia="微软雅黑" w:cs="微软雅黑"/>
          <w:b w:val="0"/>
          <w:i w:val="0"/>
          <w:caps w:val="0"/>
          <w:color w:val="1F2D3D"/>
          <w:spacing w:val="0"/>
          <w:sz w:val="24"/>
          <w:szCs w:val="24"/>
          <w:u w:val="none"/>
          <w:lang w:eastAsia="zh-CN"/>
        </w:rPr>
        <w:t>A:信道的传输  B:信道的共享 C:编码检错   D:可靠传输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200" w:right="1000"/>
        <w:textAlignment w:val="auto"/>
        <w:rPr>
          <w:rFonts w:hint="eastAsia" w:ascii="微软雅黑" w:hAnsi="微软雅黑" w:eastAsia="微软雅黑" w:cs="微软雅黑"/>
          <w:b w:val="0"/>
          <w:i w:val="0"/>
          <w:caps w:val="0"/>
          <w:color w:val="1F2D3D"/>
          <w:spacing w:val="0"/>
          <w:sz w:val="24"/>
          <w:szCs w:val="24"/>
          <w:u w:val="none"/>
          <w:lang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6"/>
    <w:family w:val="auto"/>
    <w:pitch w:val="default"/>
    <w:sig w:usb0="00000203" w:usb1="21D12C10" w:usb2="00000010" w:usb3="00000000" w:csb0="00280005" w:csb1="00000000"/>
  </w:font>
  <w:font w:name="Helvetica Neue For Number">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微软雅黑">
    <w:altName w:val="汉仪旗黑KW"/>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標楷體">
    <w:panose1 w:val="02010601000101010101"/>
    <w:charset w:val="86"/>
    <w:family w:val="auto"/>
    <w:pitch w:val="default"/>
    <w:sig w:usb0="00000000" w:usb1="00000000" w:usb2="00000000" w:usb3="00000000" w:csb0="00000000"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手札体-简">
    <w:panose1 w:val="03000500000000000000"/>
    <w:charset w:val="86"/>
    <w:family w:val="auto"/>
    <w:pitch w:val="default"/>
    <w:sig w:usb0="A00002FF" w:usb1="7ACF7CFB" w:usb2="00000016" w:usb3="00000000" w:csb0="00040001" w:csb1="00000000"/>
  </w:font>
  <w:font w:name="凌慧体-繁">
    <w:panose1 w:val="03050602040302020204"/>
    <w:charset w:val="86"/>
    <w:family w:val="auto"/>
    <w:pitch w:val="default"/>
    <w:sig w:usb0="A00002FF" w:usb1="7ACFFCFB" w:usb2="0000001E" w:usb3="00000000" w:csb0="20140183" w:csb1="00000000"/>
  </w:font>
  <w:font w:name="儷宋 Pro">
    <w:panose1 w:val="02020300000000000000"/>
    <w:charset w:val="88"/>
    <w:family w:val="auto"/>
    <w:pitch w:val="default"/>
    <w:sig w:usb0="80000001" w:usb1="28091800" w:usb2="00000016" w:usb3="00000000" w:csb0="001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8FC4"/>
    <w:multiLevelType w:val="singleLevel"/>
    <w:tmpl w:val="5B458FC4"/>
    <w:lvl w:ilvl="0" w:tentative="0">
      <w:start w:val="2"/>
      <w:numFmt w:val="decimal"/>
      <w:suff w:val="nothing"/>
      <w:lvlText w:val="%1、"/>
      <w:lvlJc w:val="left"/>
    </w:lvl>
  </w:abstractNum>
  <w:abstractNum w:abstractNumId="1">
    <w:nsid w:val="5D7F07CF"/>
    <w:multiLevelType w:val="singleLevel"/>
    <w:tmpl w:val="5D7F07CF"/>
    <w:lvl w:ilvl="0" w:tentative="0">
      <w:start w:val="1"/>
      <w:numFmt w:val="decimal"/>
      <w:suff w:val="nothing"/>
      <w:lvlText w:val="%1、"/>
      <w:lvlJc w:val="left"/>
    </w:lvl>
  </w:abstractNum>
  <w:abstractNum w:abstractNumId="2">
    <w:nsid w:val="5D7F094D"/>
    <w:multiLevelType w:val="singleLevel"/>
    <w:tmpl w:val="5D7F094D"/>
    <w:lvl w:ilvl="0" w:tentative="0">
      <w:start w:val="4"/>
      <w:numFmt w:val="chineseCounting"/>
      <w:suff w:val="nothing"/>
      <w:lvlText w:val="%1、"/>
      <w:lvlJc w:val="left"/>
    </w:lvl>
  </w:abstractNum>
  <w:abstractNum w:abstractNumId="3">
    <w:nsid w:val="5D7F0AF4"/>
    <w:multiLevelType w:val="singleLevel"/>
    <w:tmpl w:val="5D7F0AF4"/>
    <w:lvl w:ilvl="0" w:tentative="0">
      <w:start w:val="6"/>
      <w:numFmt w:val="decimal"/>
      <w:suff w:val="nothing"/>
      <w:lvlText w:val="%1、"/>
      <w:lvlJc w:val="left"/>
    </w:lvl>
  </w:abstractNum>
  <w:abstractNum w:abstractNumId="4">
    <w:nsid w:val="5D7F0B16"/>
    <w:multiLevelType w:val="singleLevel"/>
    <w:tmpl w:val="5D7F0B16"/>
    <w:lvl w:ilvl="0" w:tentative="0">
      <w:start w:val="1"/>
      <w:numFmt w:val="chineseCounting"/>
      <w:suff w:val="nothing"/>
      <w:lvlText w:val="%1、"/>
      <w:lvlJc w:val="left"/>
    </w:lvl>
  </w:abstractNum>
  <w:abstractNum w:abstractNumId="5">
    <w:nsid w:val="7CA33C3C"/>
    <w:multiLevelType w:val="multilevel"/>
    <w:tmpl w:val="7CA33C3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819F3"/>
    <w:rsid w:val="00170A11"/>
    <w:rsid w:val="00372F1A"/>
    <w:rsid w:val="006C5643"/>
    <w:rsid w:val="009D1817"/>
    <w:rsid w:val="00A555EC"/>
    <w:rsid w:val="00CF471B"/>
    <w:rsid w:val="00DD3DD3"/>
    <w:rsid w:val="107303A7"/>
    <w:rsid w:val="18727332"/>
    <w:rsid w:val="1B177F2F"/>
    <w:rsid w:val="293D4EA4"/>
    <w:rsid w:val="2D427810"/>
    <w:rsid w:val="347D171B"/>
    <w:rsid w:val="36EA9150"/>
    <w:rsid w:val="38FB6A58"/>
    <w:rsid w:val="3AF62238"/>
    <w:rsid w:val="3FF754BC"/>
    <w:rsid w:val="42183743"/>
    <w:rsid w:val="46074267"/>
    <w:rsid w:val="5D47BAA7"/>
    <w:rsid w:val="668A61E2"/>
    <w:rsid w:val="697B1108"/>
    <w:rsid w:val="6EF307EA"/>
    <w:rsid w:val="754B357A"/>
    <w:rsid w:val="7CFA7A2C"/>
    <w:rsid w:val="7ED1A6BF"/>
    <w:rsid w:val="7FFF4204"/>
    <w:rsid w:val="7FFFAF81"/>
    <w:rsid w:val="A3BFF6F6"/>
    <w:rsid w:val="A7AFD5BA"/>
    <w:rsid w:val="E97FD4D4"/>
    <w:rsid w:val="FAF5DDC0"/>
    <w:rsid w:val="FEF99780"/>
    <w:rsid w:val="FFEEA916"/>
    <w:rsid w:val="FFFD2BB3"/>
    <w:rsid w:val="FFFF2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rFonts w:cs="Times New Roman"/>
      <w:kern w:val="0"/>
      <w:sz w:val="24"/>
    </w:rPr>
  </w:style>
  <w:style w:type="character" w:styleId="7">
    <w:name w:val="Hyperlink"/>
    <w:basedOn w:val="6"/>
    <w:unhideWhenUsed/>
    <w:qFormat/>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批注框文本 Char"/>
    <w:basedOn w:val="6"/>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3063</Words>
  <Characters>3315</Characters>
  <Lines>28</Lines>
  <Paragraphs>7</Paragraphs>
  <ScaleCrop>false</ScaleCrop>
  <LinksUpToDate>false</LinksUpToDate>
  <CharactersWithSpaces>3358</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2017-07-13T06:29:00Z</dcterms:created>
  <dc:creator>初子</dc:creator>
  <cp:lastModifiedBy>butterfly</cp:lastModifiedBy>
  <cp:lastPrinted>2018-07-06T06:45:00Z</cp:lastPrinted>
  <dcterms:modified xsi:type="dcterms:W3CDTF">2019-09-16T12:07:13Z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