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A5C8B" w14:textId="1236F9D5" w:rsidR="00CE399D" w:rsidRPr="00EE07C1" w:rsidRDefault="00AB5974" w:rsidP="005D32EC">
      <w:pPr>
        <w:spacing w:line="360" w:lineRule="auto"/>
        <w:jc w:val="center"/>
        <w:rPr>
          <w:rFonts w:ascii="Microsoft YaHei" w:eastAsia="Microsoft YaHei" w:hAnsi="Microsoft YaHei"/>
          <w:sz w:val="24"/>
        </w:rPr>
      </w:pPr>
      <w:r w:rsidRPr="00EE07C1">
        <w:rPr>
          <w:rFonts w:ascii="Microsoft YaHei" w:eastAsia="Microsoft YaHei" w:hAnsi="Microsoft YaHei"/>
          <w:sz w:val="24"/>
        </w:rPr>
        <w:t>《计算机网络原理》第</w:t>
      </w:r>
      <w:r w:rsidR="00986019" w:rsidRPr="00EE07C1">
        <w:rPr>
          <w:rFonts w:ascii="Microsoft YaHei" w:eastAsia="Microsoft YaHei" w:hAnsi="Microsoft YaHei" w:hint="eastAsia"/>
          <w:sz w:val="24"/>
        </w:rPr>
        <w:t>五</w:t>
      </w:r>
      <w:r w:rsidR="00AF1ABF" w:rsidRPr="00EE07C1">
        <w:rPr>
          <w:rFonts w:ascii="Microsoft YaHei" w:eastAsia="Microsoft YaHei" w:hAnsi="Microsoft YaHei"/>
          <w:sz w:val="24"/>
        </w:rPr>
        <w:t>节课官方笔记</w:t>
      </w:r>
    </w:p>
    <w:p w14:paraId="7F8D214D" w14:textId="77777777" w:rsidR="00CE399D" w:rsidRPr="00EE07C1" w:rsidRDefault="00AF1ABF" w:rsidP="005D32EC">
      <w:pPr>
        <w:spacing w:line="360" w:lineRule="auto"/>
        <w:rPr>
          <w:rFonts w:ascii="Microsoft YaHei" w:eastAsia="Microsoft YaHei" w:hAnsi="Microsoft YaHei"/>
          <w:sz w:val="24"/>
        </w:rPr>
      </w:pPr>
      <w:r w:rsidRPr="00EE07C1">
        <w:rPr>
          <w:rFonts w:ascii="Microsoft YaHei" w:eastAsia="Microsoft YaHei" w:hAnsi="Microsoft YaHei"/>
          <w:sz w:val="24"/>
        </w:rPr>
        <w:t>目录：</w:t>
      </w:r>
    </w:p>
    <w:p w14:paraId="64437AE3" w14:textId="77777777" w:rsidR="00CE399D" w:rsidRPr="00EE07C1" w:rsidRDefault="00AF1ABF" w:rsidP="005D32EC">
      <w:pPr>
        <w:spacing w:line="360" w:lineRule="auto"/>
        <w:rPr>
          <w:rFonts w:ascii="Microsoft YaHei" w:eastAsia="Microsoft YaHei" w:hAnsi="Microsoft YaHei"/>
          <w:sz w:val="24"/>
        </w:rPr>
      </w:pPr>
      <w:r w:rsidRPr="00EE07C1">
        <w:rPr>
          <w:rFonts w:ascii="Microsoft YaHei" w:eastAsia="Microsoft YaHei" w:hAnsi="Microsoft YaHei"/>
          <w:sz w:val="24"/>
        </w:rPr>
        <w:t>教材结构图</w:t>
      </w:r>
    </w:p>
    <w:p w14:paraId="0BCE304F" w14:textId="77777777" w:rsidR="00CE399D" w:rsidRPr="00EE07C1" w:rsidRDefault="00AF1ABF" w:rsidP="005D32EC">
      <w:pPr>
        <w:spacing w:line="360" w:lineRule="auto"/>
        <w:rPr>
          <w:rFonts w:ascii="Microsoft YaHei" w:eastAsia="Microsoft YaHei" w:hAnsi="Microsoft YaHei"/>
          <w:sz w:val="24"/>
        </w:rPr>
      </w:pPr>
      <w:r w:rsidRPr="00EE07C1">
        <w:rPr>
          <w:rFonts w:ascii="Microsoft YaHei" w:eastAsia="Microsoft YaHei" w:hAnsi="Microsoft YaHei"/>
          <w:sz w:val="24"/>
        </w:rPr>
        <w:t>本章知识点</w:t>
      </w:r>
    </w:p>
    <w:p w14:paraId="001FF203" w14:textId="77777777" w:rsidR="00CE399D" w:rsidRPr="00EE07C1" w:rsidRDefault="00AF1ABF" w:rsidP="005D32EC">
      <w:pPr>
        <w:spacing w:line="360" w:lineRule="auto"/>
        <w:rPr>
          <w:rFonts w:ascii="Microsoft YaHei" w:eastAsia="Microsoft YaHei" w:hAnsi="Microsoft YaHei"/>
          <w:sz w:val="24"/>
        </w:rPr>
      </w:pPr>
      <w:r w:rsidRPr="00EE07C1">
        <w:rPr>
          <w:rFonts w:ascii="Microsoft YaHei" w:eastAsia="Microsoft YaHei" w:hAnsi="Microsoft YaHei"/>
          <w:sz w:val="24"/>
        </w:rPr>
        <w:t>配套练习题</w:t>
      </w:r>
    </w:p>
    <w:p w14:paraId="6494101D" w14:textId="77777777" w:rsidR="00CE399D" w:rsidRPr="00EE07C1" w:rsidRDefault="00AF1ABF" w:rsidP="00986019">
      <w:pPr>
        <w:spacing w:line="360" w:lineRule="auto"/>
        <w:jc w:val="center"/>
        <w:rPr>
          <w:rFonts w:ascii="Microsoft YaHei" w:eastAsia="Microsoft YaHei" w:hAnsi="Microsoft YaHei"/>
          <w:b/>
          <w:sz w:val="24"/>
        </w:rPr>
      </w:pPr>
      <w:r w:rsidRPr="00EE07C1">
        <w:rPr>
          <w:rFonts w:ascii="Microsoft YaHei" w:eastAsia="Microsoft YaHei" w:hAnsi="Microsoft YaHei"/>
          <w:b/>
          <w:sz w:val="24"/>
        </w:rPr>
        <w:t>目录一：教材结构图</w:t>
      </w:r>
    </w:p>
    <w:p w14:paraId="1F3B1D21" w14:textId="209BA319" w:rsidR="00CE399D" w:rsidRPr="00EE07C1" w:rsidRDefault="00EE07C1" w:rsidP="00986019">
      <w:pPr>
        <w:spacing w:line="360" w:lineRule="auto"/>
        <w:jc w:val="center"/>
        <w:rPr>
          <w:rFonts w:ascii="Microsoft YaHei" w:eastAsia="Microsoft YaHei" w:hAnsi="Microsoft YaHei"/>
          <w:b/>
          <w:sz w:val="24"/>
        </w:rPr>
      </w:pPr>
      <w:r w:rsidRPr="00EE07C1">
        <w:rPr>
          <w:rFonts w:ascii="Microsoft YaHei" w:eastAsia="Microsoft YaHei" w:hAnsi="Microsoft YaHei"/>
          <w:b/>
          <w:sz w:val="24"/>
        </w:rPr>
        <w:drawing>
          <wp:inline distT="0" distB="0" distL="0" distR="0" wp14:anchorId="0DCCB3C0" wp14:editId="7B302EA4">
            <wp:extent cx="2647580" cy="173718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079" cy="174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2EC4" w14:textId="301F73C9" w:rsidR="00CE399D" w:rsidRPr="00EE07C1" w:rsidRDefault="00BD312F" w:rsidP="00986019">
      <w:pPr>
        <w:spacing w:line="360" w:lineRule="auto"/>
        <w:jc w:val="center"/>
        <w:rPr>
          <w:rFonts w:ascii="Microsoft YaHei" w:eastAsia="Microsoft YaHei" w:hAnsi="Microsoft YaHei" w:hint="eastAsia"/>
          <w:b/>
          <w:sz w:val="24"/>
        </w:rPr>
      </w:pPr>
      <w:r w:rsidRPr="00EE07C1">
        <w:rPr>
          <w:rFonts w:ascii="Microsoft YaHei" w:eastAsia="Microsoft YaHei" w:hAnsi="Microsoft YaHei" w:hint="eastAsia"/>
          <w:b/>
          <w:sz w:val="24"/>
        </w:rPr>
        <w:t xml:space="preserve">目录二 </w:t>
      </w:r>
      <w:r w:rsidR="00AF1ABF" w:rsidRPr="00EE07C1">
        <w:rPr>
          <w:rFonts w:ascii="Microsoft YaHei" w:eastAsia="Microsoft YaHei" w:hAnsi="Microsoft YaHei"/>
          <w:b/>
          <w:sz w:val="24"/>
        </w:rPr>
        <w:t>本章知识点</w:t>
      </w:r>
    </w:p>
    <w:p w14:paraId="5E3699F3" w14:textId="77777777" w:rsidR="00A826CD" w:rsidRPr="00EE07C1" w:rsidRDefault="00A826CD" w:rsidP="00DB2706">
      <w:pPr>
        <w:spacing w:line="360" w:lineRule="auto"/>
        <w:jc w:val="center"/>
        <w:rPr>
          <w:rFonts w:ascii="Microsoft YaHei" w:eastAsia="Microsoft YaHei" w:hAnsi="Microsoft YaHei" w:hint="eastAsia"/>
          <w:b/>
          <w:sz w:val="24"/>
        </w:rPr>
      </w:pPr>
      <w:r w:rsidRPr="00EE07C1">
        <w:rPr>
          <w:rFonts w:ascii="Microsoft YaHei" w:eastAsia="Microsoft YaHei" w:hAnsi="Microsoft YaHei" w:hint="eastAsia"/>
          <w:b/>
          <w:sz w:val="24"/>
        </w:rPr>
        <w:t>【第二章 第八节】Socket 编程基础</w:t>
      </w:r>
    </w:p>
    <w:p w14:paraId="05C8AC3E" w14:textId="77777777" w:rsidR="00026F10" w:rsidRPr="00EE07C1" w:rsidRDefault="00026F10" w:rsidP="00026F10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1、创建套接字 : socket( )</w:t>
      </w:r>
      <w:r w:rsidRPr="00EE07C1">
        <w:rPr>
          <w:rFonts w:ascii="Microsoft YaHei" w:eastAsia="Microsoft YaHei" w:hAnsi="Microsoft YaHei" w:hint="eastAsia"/>
          <w:sz w:val="24"/>
        </w:rPr>
        <w:t>。</w:t>
      </w:r>
    </w:p>
    <w:p w14:paraId="60EF9FD0" w14:textId="42845445" w:rsidR="00026F10" w:rsidRPr="00EE07C1" w:rsidRDefault="00026F10" w:rsidP="00026F10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 xml:space="preserve">  </w:t>
      </w:r>
      <w:r w:rsidR="00607AA4">
        <w:rPr>
          <w:rFonts w:ascii="Microsoft YaHei" w:eastAsia="Microsoft YaHei" w:hAnsi="Microsoft YaHei" w:hint="eastAsia"/>
          <w:sz w:val="24"/>
        </w:rPr>
        <w:t xml:space="preserve"> </w:t>
      </w:r>
      <w:r w:rsidRPr="00EE07C1">
        <w:rPr>
          <w:rFonts w:ascii="Microsoft YaHei" w:eastAsia="Microsoft YaHei" w:hAnsi="Microsoft YaHei" w:hint="eastAsia"/>
          <w:sz w:val="24"/>
        </w:rPr>
        <w:t>参数</w:t>
      </w:r>
      <w:r w:rsidRPr="00EE07C1">
        <w:rPr>
          <w:rFonts w:ascii="Microsoft YaHei" w:eastAsia="Microsoft YaHei" w:hAnsi="Microsoft YaHei" w:hint="eastAsia"/>
          <w:sz w:val="24"/>
        </w:rPr>
        <w:t>：</w:t>
      </w:r>
      <w:r w:rsidRPr="00EE07C1">
        <w:rPr>
          <w:rFonts w:ascii="Microsoft YaHei" w:eastAsia="Microsoft YaHei" w:hAnsi="Microsoft YaHei" w:hint="eastAsia"/>
          <w:sz w:val="24"/>
        </w:rPr>
        <w:t>流式</w:t>
      </w:r>
      <w:r w:rsidRPr="00EE07C1">
        <w:rPr>
          <w:rFonts w:ascii="Microsoft YaHei" w:eastAsia="Microsoft YaHei" w:hAnsi="Microsoft YaHei" w:hint="eastAsia"/>
          <w:sz w:val="24"/>
        </w:rPr>
        <w:t>：</w:t>
      </w:r>
      <w:r w:rsidRPr="00EE07C1">
        <w:rPr>
          <w:rFonts w:ascii="Microsoft YaHei" w:eastAsia="Microsoft YaHei" w:hAnsi="Microsoft YaHei" w:hint="eastAsia"/>
          <w:sz w:val="24"/>
        </w:rPr>
        <w:t>SOCK_STREAM</w:t>
      </w:r>
      <w:r w:rsidRPr="00EE07C1">
        <w:rPr>
          <w:rFonts w:ascii="Microsoft YaHei" w:eastAsia="Microsoft YaHei" w:hAnsi="Microsoft YaHei" w:hint="eastAsia"/>
          <w:sz w:val="24"/>
        </w:rPr>
        <w:t>；</w:t>
      </w:r>
    </w:p>
    <w:p w14:paraId="194885E7" w14:textId="69A1AE9C" w:rsidR="00026F10" w:rsidRPr="00EE07C1" w:rsidRDefault="00026F10" w:rsidP="00026F10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 xml:space="preserve">        </w:t>
      </w:r>
      <w:r w:rsidR="00607AA4">
        <w:rPr>
          <w:rFonts w:ascii="Microsoft YaHei" w:eastAsia="Microsoft YaHei" w:hAnsi="Microsoft YaHei" w:hint="eastAsia"/>
          <w:sz w:val="24"/>
        </w:rPr>
        <w:t xml:space="preserve"> </w:t>
      </w:r>
      <w:r w:rsidRPr="00EE07C1">
        <w:rPr>
          <w:rFonts w:ascii="Microsoft YaHei" w:eastAsia="Microsoft YaHei" w:hAnsi="Microsoft YaHei" w:hint="eastAsia"/>
          <w:sz w:val="24"/>
        </w:rPr>
        <w:t>数据报</w:t>
      </w:r>
      <w:r w:rsidRPr="00EE07C1">
        <w:rPr>
          <w:rFonts w:ascii="Microsoft YaHei" w:eastAsia="Microsoft YaHei" w:hAnsi="Microsoft YaHei" w:hint="eastAsia"/>
          <w:sz w:val="24"/>
        </w:rPr>
        <w:t>：</w:t>
      </w:r>
      <w:r w:rsidRPr="00EE07C1">
        <w:rPr>
          <w:rFonts w:ascii="Microsoft YaHei" w:eastAsia="Microsoft YaHei" w:hAnsi="Microsoft YaHei" w:hint="eastAsia"/>
          <w:sz w:val="24"/>
        </w:rPr>
        <w:t>SOCK_DGRAM</w:t>
      </w:r>
      <w:r w:rsidRPr="00EE07C1">
        <w:rPr>
          <w:rFonts w:ascii="Microsoft YaHei" w:eastAsia="Microsoft YaHei" w:hAnsi="Microsoft YaHei" w:hint="eastAsia"/>
          <w:sz w:val="24"/>
        </w:rPr>
        <w:t>；</w:t>
      </w:r>
    </w:p>
    <w:p w14:paraId="52A80EDD" w14:textId="7AB484D0" w:rsidR="00026F10" w:rsidRPr="00EE07C1" w:rsidRDefault="00026F10" w:rsidP="00026F10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 xml:space="preserve">        </w:t>
      </w:r>
      <w:r w:rsidR="00607AA4">
        <w:rPr>
          <w:rFonts w:ascii="Microsoft YaHei" w:eastAsia="Microsoft YaHei" w:hAnsi="Microsoft YaHei" w:hint="eastAsia"/>
          <w:sz w:val="24"/>
        </w:rPr>
        <w:t xml:space="preserve"> </w:t>
      </w:r>
      <w:r w:rsidRPr="00EE07C1">
        <w:rPr>
          <w:rFonts w:ascii="Microsoft YaHei" w:eastAsia="Microsoft YaHei" w:hAnsi="Microsoft YaHei" w:hint="eastAsia"/>
          <w:sz w:val="24"/>
        </w:rPr>
        <w:t>原始</w:t>
      </w:r>
      <w:r w:rsidRPr="00EE07C1">
        <w:rPr>
          <w:rFonts w:ascii="Microsoft YaHei" w:eastAsia="Microsoft YaHei" w:hAnsi="Microsoft YaHei" w:hint="eastAsia"/>
          <w:sz w:val="24"/>
        </w:rPr>
        <w:t>：</w:t>
      </w:r>
      <w:r w:rsidRPr="00EE07C1">
        <w:rPr>
          <w:rFonts w:ascii="Microsoft YaHei" w:eastAsia="Microsoft YaHei" w:hAnsi="Microsoft YaHei" w:hint="eastAsia"/>
          <w:sz w:val="24"/>
        </w:rPr>
        <w:t xml:space="preserve">SOCK_RAW </w:t>
      </w:r>
    </w:p>
    <w:p w14:paraId="36ACD6E8" w14:textId="77777777" w:rsidR="00026F10" w:rsidRPr="00EE07C1" w:rsidRDefault="00026F10" w:rsidP="00026F10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2、绑定地址和端口号: bind( )</w:t>
      </w:r>
    </w:p>
    <w:p w14:paraId="1FBD65B7" w14:textId="77777777" w:rsidR="00026F10" w:rsidRPr="00EE07C1" w:rsidRDefault="00026F10" w:rsidP="00026F10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3、设置监听: listen( )</w:t>
      </w:r>
    </w:p>
    <w:p w14:paraId="449260D6" w14:textId="73562567" w:rsidR="00A826CD" w:rsidRPr="00EE07C1" w:rsidRDefault="00026F10" w:rsidP="00026F10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4、建立连接:</w:t>
      </w:r>
      <w:r w:rsidR="00607AA4" w:rsidRPr="00EE07C1">
        <w:rPr>
          <w:rFonts w:ascii="Microsoft YaHei" w:eastAsia="Microsoft YaHei" w:hAnsi="Microsoft YaHei" w:hint="eastAsia"/>
          <w:sz w:val="24"/>
        </w:rPr>
        <w:t xml:space="preserve"> </w:t>
      </w:r>
      <w:r w:rsidRPr="00EE07C1">
        <w:rPr>
          <w:rFonts w:ascii="Microsoft YaHei" w:eastAsia="Microsoft YaHei" w:hAnsi="Microsoft YaHei" w:hint="eastAsia"/>
          <w:sz w:val="24"/>
        </w:rPr>
        <w:t>TCP</w:t>
      </w:r>
      <w:r w:rsidRPr="00EE07C1">
        <w:rPr>
          <w:rFonts w:ascii="Microsoft YaHei" w:eastAsia="Microsoft YaHei" w:hAnsi="Microsoft YaHei" w:hint="eastAsia"/>
          <w:sz w:val="24"/>
        </w:rPr>
        <w:t>客户端</w:t>
      </w:r>
      <w:r w:rsidRPr="00EE07C1">
        <w:rPr>
          <w:rFonts w:ascii="Microsoft YaHei" w:eastAsia="Microsoft YaHei" w:hAnsi="Microsoft YaHei" w:hint="eastAsia"/>
          <w:sz w:val="24"/>
        </w:rPr>
        <w:t>:connect( )</w:t>
      </w:r>
      <w:r w:rsidR="00607AA4">
        <w:rPr>
          <w:rFonts w:ascii="Microsoft YaHei" w:eastAsia="Microsoft YaHei" w:hAnsi="Microsoft YaHei" w:hint="eastAsia"/>
          <w:sz w:val="24"/>
        </w:rPr>
        <w:t>；</w:t>
      </w:r>
      <w:r w:rsidRPr="00EE07C1">
        <w:rPr>
          <w:rFonts w:ascii="Microsoft YaHei" w:eastAsia="Microsoft YaHei" w:hAnsi="Microsoft YaHei" w:hint="eastAsia"/>
          <w:sz w:val="24"/>
        </w:rPr>
        <w:t xml:space="preserve">TCP服务端:accept( ) </w:t>
      </w:r>
    </w:p>
    <w:p w14:paraId="08EB4FEE" w14:textId="426F2985" w:rsidR="00026F10" w:rsidRPr="00EE07C1" w:rsidRDefault="00026F10" w:rsidP="00026F10">
      <w:pPr>
        <w:spacing w:line="360" w:lineRule="auto"/>
        <w:jc w:val="center"/>
        <w:rPr>
          <w:rFonts w:ascii="Microsoft YaHei" w:eastAsia="Microsoft YaHei" w:hAnsi="Microsoft YaHei" w:hint="eastAsia"/>
          <w:b/>
          <w:sz w:val="24"/>
        </w:rPr>
      </w:pPr>
      <w:r w:rsidRPr="00EE07C1">
        <w:rPr>
          <w:rFonts w:ascii="Microsoft YaHei" w:eastAsia="Microsoft YaHei" w:hAnsi="Microsoft YaHei" w:hint="eastAsia"/>
          <w:b/>
          <w:sz w:val="24"/>
        </w:rPr>
        <w:t>第三章  传输层</w:t>
      </w:r>
    </w:p>
    <w:p w14:paraId="3D98B95F" w14:textId="67873B09" w:rsidR="00026F10" w:rsidRPr="00EE07C1" w:rsidRDefault="00026F10" w:rsidP="00026F10">
      <w:pPr>
        <w:spacing w:line="360" w:lineRule="auto"/>
        <w:jc w:val="center"/>
        <w:rPr>
          <w:rFonts w:ascii="Microsoft YaHei" w:eastAsia="Microsoft YaHei" w:hAnsi="Microsoft YaHei" w:hint="eastAsia"/>
          <w:b/>
          <w:sz w:val="24"/>
        </w:rPr>
      </w:pPr>
      <w:r w:rsidRPr="00EE07C1">
        <w:rPr>
          <w:rFonts w:ascii="Microsoft YaHei" w:eastAsia="Microsoft YaHei" w:hAnsi="Microsoft YaHei" w:hint="eastAsia"/>
          <w:b/>
          <w:sz w:val="24"/>
        </w:rPr>
        <w:t>第一节 传输层的基本服务</w:t>
      </w:r>
    </w:p>
    <w:p w14:paraId="784670CE" w14:textId="7C753B9E" w:rsidR="00026F10" w:rsidRPr="00EE07C1" w:rsidRDefault="00026F10" w:rsidP="00026F10">
      <w:pPr>
        <w:spacing w:line="360" w:lineRule="auto"/>
        <w:jc w:val="center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/>
          <w:sz w:val="24"/>
        </w:rPr>
        <w:lastRenderedPageBreak/>
        <w:drawing>
          <wp:inline distT="0" distB="0" distL="0" distR="0" wp14:anchorId="387D2392" wp14:editId="720BF800">
            <wp:extent cx="3482698" cy="10729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651" cy="107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B35A10F" w14:textId="49D85779" w:rsidR="00026F10" w:rsidRPr="00EE07C1" w:rsidRDefault="00026F10" w:rsidP="00026F10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EE07C1">
        <w:rPr>
          <w:rFonts w:ascii="Microsoft YaHei" w:eastAsia="Microsoft YaHei" w:hAnsi="Microsoft YaHei" w:hint="eastAsia"/>
          <w:b/>
          <w:sz w:val="24"/>
        </w:rPr>
        <w:t>【知识点1】传输层功能</w:t>
      </w:r>
    </w:p>
    <w:p w14:paraId="7D13E56E" w14:textId="29C60D4B" w:rsidR="00026F10" w:rsidRPr="00EE07C1" w:rsidRDefault="00026F10" w:rsidP="00026F10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一、传输层的核心任务：应用进程之间提供端到端的逻辑通信服务。</w:t>
      </w:r>
    </w:p>
    <w:p w14:paraId="4CB09F67" w14:textId="227F0B07" w:rsidR="00026F10" w:rsidRPr="00EE07C1" w:rsidRDefault="00026F10" w:rsidP="00026F10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 xml:space="preserve">    只有主机才有传输层；网络核心中的路由器结点等只用到下三层的功能。</w:t>
      </w:r>
    </w:p>
    <w:p w14:paraId="75C3B97A" w14:textId="2A1AFA53" w:rsidR="00026F10" w:rsidRPr="00EE07C1" w:rsidRDefault="00026F10" w:rsidP="00026F10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二、传输层的</w:t>
      </w:r>
      <w:r w:rsidRPr="00EE07C1">
        <w:rPr>
          <w:rFonts w:ascii="Microsoft YaHei" w:eastAsia="Microsoft YaHei" w:hAnsi="Microsoft YaHei" w:hint="eastAsia"/>
          <w:color w:val="FF0000"/>
          <w:sz w:val="24"/>
        </w:rPr>
        <w:t>功能</w:t>
      </w:r>
      <w:r w:rsidRPr="00EE07C1">
        <w:rPr>
          <w:rFonts w:ascii="Microsoft YaHei" w:eastAsia="Microsoft YaHei" w:hAnsi="Microsoft YaHei" w:hint="eastAsia"/>
          <w:sz w:val="24"/>
        </w:rPr>
        <w:t>：（</w:t>
      </w:r>
      <w:r w:rsidRPr="00EE07C1">
        <w:rPr>
          <w:rFonts w:ascii="Microsoft YaHei" w:eastAsia="Microsoft YaHei" w:hAnsi="Microsoft YaHei" w:hint="eastAsia"/>
          <w:color w:val="FF0000"/>
          <w:sz w:val="24"/>
        </w:rPr>
        <w:t>吩咐刘墉寻差错-可靠</w:t>
      </w:r>
      <w:r w:rsidRPr="00EE07C1">
        <w:rPr>
          <w:rFonts w:ascii="Microsoft YaHei" w:eastAsia="Microsoft YaHei" w:hAnsi="Microsoft YaHei" w:hint="eastAsia"/>
          <w:sz w:val="24"/>
        </w:rPr>
        <w:t>）</w:t>
      </w:r>
    </w:p>
    <w:p w14:paraId="130C5467" w14:textId="72D78AF9" w:rsidR="00026F10" w:rsidRPr="00EE07C1" w:rsidRDefault="00026F10" w:rsidP="00026F10">
      <w:pPr>
        <w:spacing w:line="360" w:lineRule="auto"/>
        <w:rPr>
          <w:rFonts w:ascii="Microsoft YaHei" w:eastAsia="Microsoft YaHei" w:hAnsi="Microsoft YaHei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 xml:space="preserve">1)对应用层报文进行分段和重组；   2)面向应用层实现复用与分解  </w:t>
      </w:r>
    </w:p>
    <w:p w14:paraId="66ED2D7C" w14:textId="77777777" w:rsidR="00026F10" w:rsidRPr="00EE07C1" w:rsidRDefault="00026F10" w:rsidP="00026F10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 xml:space="preserve">3)实现端到端的流量控制  4)拥塞控制；  5)传输层寻址   </w:t>
      </w:r>
    </w:p>
    <w:p w14:paraId="2838E840" w14:textId="69E4BBCA" w:rsidR="00026F10" w:rsidRPr="00EE07C1" w:rsidRDefault="00026F10" w:rsidP="00026F10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 xml:space="preserve">6)对报文进行差错检测；   7)实现进程间的端到端可靠数据传输控制 </w:t>
      </w:r>
    </w:p>
    <w:p w14:paraId="0705163E" w14:textId="1D846EE0" w:rsidR="00026F10" w:rsidRPr="00EE07C1" w:rsidRDefault="00026F10" w:rsidP="00026F10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EE07C1">
        <w:rPr>
          <w:rFonts w:ascii="Microsoft YaHei" w:eastAsia="Microsoft YaHei" w:hAnsi="Microsoft YaHei" w:hint="eastAsia"/>
          <w:b/>
          <w:sz w:val="24"/>
        </w:rPr>
        <w:t>【知识点2】传输层寻址和端口</w:t>
      </w:r>
    </w:p>
    <w:p w14:paraId="34BC4F14" w14:textId="132353DC" w:rsidR="00760D1F" w:rsidRPr="00EE07C1" w:rsidRDefault="00026F10" w:rsidP="005326D2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一、</w:t>
      </w:r>
      <w:r w:rsidR="00760D1F" w:rsidRPr="00EE07C1">
        <w:rPr>
          <w:rFonts w:ascii="Microsoft YaHei" w:eastAsia="Microsoft YaHei" w:hAnsi="Microsoft YaHei" w:hint="eastAsia"/>
          <w:sz w:val="24"/>
        </w:rPr>
        <w:t>单个计算机中，不同应用进程用进程标识符（进程ID）来区分。在全网范围内利用“</w:t>
      </w:r>
      <w:r w:rsidR="00760D1F" w:rsidRPr="00EE07C1">
        <w:rPr>
          <w:rFonts w:ascii="Microsoft YaHei" w:eastAsia="Microsoft YaHei" w:hAnsi="Microsoft YaHei" w:hint="eastAsia"/>
          <w:color w:val="FF0000"/>
          <w:sz w:val="24"/>
        </w:rPr>
        <w:t>IP 地址+端口号</w:t>
      </w:r>
      <w:r w:rsidR="00760D1F" w:rsidRPr="00EE07C1">
        <w:rPr>
          <w:rFonts w:ascii="Microsoft YaHei" w:eastAsia="Microsoft YaHei" w:hAnsi="Microsoft YaHei" w:hint="eastAsia"/>
          <w:sz w:val="24"/>
        </w:rPr>
        <w:t>”唯一标识一个通信端点。应用层和传输层间抽象的协议端口是软件端口。</w:t>
      </w:r>
    </w:p>
    <w:p w14:paraId="4E715B40" w14:textId="77777777" w:rsidR="005326D2" w:rsidRPr="00EE07C1" w:rsidRDefault="00760D1F" w:rsidP="005326D2">
      <w:pPr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三、</w:t>
      </w:r>
      <w:r w:rsidR="005326D2" w:rsidRPr="00EE07C1">
        <w:rPr>
          <w:rFonts w:ascii="Microsoft YaHei" w:eastAsia="Microsoft YaHei" w:hAnsi="Microsoft YaHei" w:hint="eastAsia"/>
          <w:sz w:val="24"/>
        </w:rPr>
        <w:t>传输层端口号为16位整数，可以编号65536个（2的16次方）</w:t>
      </w:r>
    </w:p>
    <w:p w14:paraId="759284E3" w14:textId="56DAA9ED" w:rsidR="00760D1F" w:rsidRPr="00EE07C1" w:rsidRDefault="005326D2" w:rsidP="005326D2">
      <w:pPr>
        <w:jc w:val="center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/>
          <w:sz w:val="24"/>
        </w:rPr>
        <w:drawing>
          <wp:inline distT="0" distB="0" distL="0" distR="0" wp14:anchorId="637B349C" wp14:editId="14FD5CB8">
            <wp:extent cx="3711298" cy="113671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833" cy="113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EAA8" w14:textId="77777777" w:rsidR="005326D2" w:rsidRPr="00EE07C1" w:rsidRDefault="005326D2" w:rsidP="005326D2">
      <w:pPr>
        <w:spacing w:line="360" w:lineRule="auto"/>
        <w:rPr>
          <w:rFonts w:ascii="Microsoft YaHei" w:eastAsia="Microsoft YaHei" w:hAnsi="Microsoft YaHei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1、服务器端使用的端口号：熟知端口号和登记端口号</w:t>
      </w:r>
    </w:p>
    <w:p w14:paraId="27442C08" w14:textId="77777777" w:rsidR="005326D2" w:rsidRPr="00EE07C1" w:rsidRDefault="005326D2" w:rsidP="005326D2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2、客户端使用的端口号：临时性，在客户进程运行是由操作系统随机选取唯一未被使用的端口号。</w:t>
      </w:r>
    </w:p>
    <w:p w14:paraId="2B374610" w14:textId="77777777" w:rsidR="005326D2" w:rsidRPr="00EE07C1" w:rsidRDefault="005326D2" w:rsidP="005326D2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3、端口号小于256的端口为常用端口</w:t>
      </w:r>
    </w:p>
    <w:p w14:paraId="481F73A2" w14:textId="77777777" w:rsidR="005326D2" w:rsidRPr="00EE07C1" w:rsidRDefault="005326D2" w:rsidP="005326D2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EE07C1">
        <w:rPr>
          <w:rFonts w:ascii="Microsoft YaHei" w:eastAsia="Microsoft YaHei" w:hAnsi="Microsoft YaHei" w:hint="eastAsia"/>
          <w:b/>
          <w:sz w:val="24"/>
        </w:rPr>
        <w:lastRenderedPageBreak/>
        <w:t>【知识点3】无连接服务与面向连接服务</w:t>
      </w:r>
    </w:p>
    <w:p w14:paraId="21D4FCDD" w14:textId="78EFA9D6" w:rsidR="005326D2" w:rsidRPr="00EE07C1" w:rsidRDefault="005326D2" w:rsidP="005326D2">
      <w:pPr>
        <w:spacing w:line="360" w:lineRule="auto"/>
        <w:jc w:val="center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/>
          <w:sz w:val="24"/>
        </w:rPr>
        <w:drawing>
          <wp:inline distT="0" distB="0" distL="0" distR="0" wp14:anchorId="1D537479" wp14:editId="3EA222C5">
            <wp:extent cx="4854298" cy="169953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189" cy="170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DC0B" w14:textId="36E1B333" w:rsidR="00760D1F" w:rsidRPr="00EE07C1" w:rsidRDefault="005326D2" w:rsidP="005326D2">
      <w:pPr>
        <w:spacing w:line="360" w:lineRule="auto"/>
        <w:jc w:val="center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第二节 传输层的复用与分解</w:t>
      </w:r>
    </w:p>
    <w:p w14:paraId="44D73157" w14:textId="102B1D55" w:rsidR="005326D2" w:rsidRPr="00EE07C1" w:rsidRDefault="005326D2" w:rsidP="005326D2">
      <w:pPr>
        <w:spacing w:line="360" w:lineRule="auto"/>
        <w:jc w:val="center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/>
          <w:sz w:val="24"/>
        </w:rPr>
        <w:drawing>
          <wp:inline distT="0" distB="0" distL="0" distR="0" wp14:anchorId="6110FFCC" wp14:editId="64321E9B">
            <wp:extent cx="3886200" cy="2463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6EAB" w14:textId="7909746A" w:rsidR="005326D2" w:rsidRPr="00EE07C1" w:rsidRDefault="005326D2" w:rsidP="00026F10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EE07C1">
        <w:rPr>
          <w:rFonts w:ascii="Microsoft YaHei" w:eastAsia="Microsoft YaHei" w:hAnsi="Microsoft YaHei" w:hint="eastAsia"/>
          <w:b/>
          <w:sz w:val="24"/>
        </w:rPr>
        <w:t>【知识点1】多路复用与多路分解</w:t>
      </w:r>
    </w:p>
    <w:p w14:paraId="207228A0" w14:textId="70CC40C0" w:rsidR="005326D2" w:rsidRPr="00EE07C1" w:rsidRDefault="005326D2" w:rsidP="005326D2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一、支持众多应用进程共用同一个传输层协议，并能够将接收到的数据准确交付给不同的应用进程，是传输层需要实现的一项基本功能，称为传输层的多路复用与多路分解(简称为复用与分解，也称为为复用与分用)。</w:t>
      </w:r>
    </w:p>
    <w:p w14:paraId="63D93DDA" w14:textId="06E6C155" w:rsidR="005326D2" w:rsidRPr="00EE07C1" w:rsidRDefault="005326D2" w:rsidP="005326D2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二、</w:t>
      </w:r>
      <w:r w:rsidRPr="00EE07C1">
        <w:rPr>
          <w:rFonts w:ascii="Microsoft YaHei" w:eastAsia="Microsoft YaHei" w:hAnsi="Microsoft YaHei" w:hint="eastAsia"/>
          <w:color w:val="FF0000"/>
          <w:sz w:val="24"/>
        </w:rPr>
        <w:t>多路复用：</w:t>
      </w:r>
      <w:r w:rsidRPr="00EE07C1">
        <w:rPr>
          <w:rFonts w:ascii="Microsoft YaHei" w:eastAsia="Microsoft YaHei" w:hAnsi="Microsoft YaHei" w:hint="eastAsia"/>
          <w:sz w:val="24"/>
        </w:rPr>
        <w:t>在源主机，传输层协议从不同的套接字收集应用进程发送的数据块，并为每个数据块封装上首部信息（包括用于分解的信息）构成报文段，然后将报文段传递给网络层。</w:t>
      </w:r>
    </w:p>
    <w:p w14:paraId="5B396CE0" w14:textId="77777777" w:rsidR="005326D2" w:rsidRPr="00EE07C1" w:rsidRDefault="005326D2" w:rsidP="005326D2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三、</w:t>
      </w:r>
      <w:r w:rsidRPr="00EE07C1">
        <w:rPr>
          <w:rFonts w:ascii="Microsoft YaHei" w:eastAsia="Microsoft YaHei" w:hAnsi="Microsoft YaHei" w:hint="eastAsia"/>
          <w:color w:val="FF0000"/>
          <w:sz w:val="24"/>
        </w:rPr>
        <w:t>多路分解：</w:t>
      </w:r>
      <w:r w:rsidRPr="00EE07C1">
        <w:rPr>
          <w:rFonts w:ascii="Microsoft YaHei" w:eastAsia="Microsoft YaHei" w:hAnsi="Microsoft YaHei" w:hint="eastAsia"/>
          <w:sz w:val="24"/>
        </w:rPr>
        <w:t>在接收端，传输层协议读取报文段中的这些字段，标识出接收套接字，进而通过该套接字，将传输层的报文段中的数据交付给正确的套接字。</w:t>
      </w:r>
    </w:p>
    <w:p w14:paraId="3020AE52" w14:textId="56BF5D4A" w:rsidR="005326D2" w:rsidRPr="00EE07C1" w:rsidRDefault="00E74E1B" w:rsidP="005326D2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EE07C1">
        <w:rPr>
          <w:rFonts w:ascii="Microsoft YaHei" w:eastAsia="Microsoft YaHei" w:hAnsi="Microsoft YaHei" w:hint="eastAsia"/>
          <w:b/>
          <w:sz w:val="24"/>
        </w:rPr>
        <w:lastRenderedPageBreak/>
        <w:t>【知识点2】无连接的多路复用与多路分解</w:t>
      </w:r>
    </w:p>
    <w:p w14:paraId="72C71504" w14:textId="44ADB1F6" w:rsidR="00E74E1B" w:rsidRPr="00EE07C1" w:rsidRDefault="00E74E1B" w:rsidP="00E74E1B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 xml:space="preserve">1、Internet传输层提供无连接服务的传输层协议是UDP。UDP (User Datagram Protocol)：用户数据报协议。 </w:t>
      </w:r>
    </w:p>
    <w:p w14:paraId="331C64B7" w14:textId="726E4C3F" w:rsidR="00E74E1B" w:rsidRPr="00EE07C1" w:rsidRDefault="00E74E1B" w:rsidP="00E74E1B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 xml:space="preserve">2、UDP将应用层的数据块封装成一个UDP报文段。包括应用数据，源端口号，目的端口号等。 </w:t>
      </w:r>
    </w:p>
    <w:p w14:paraId="6350845D" w14:textId="3F6E573A" w:rsidR="00E74E1B" w:rsidRPr="00EE07C1" w:rsidRDefault="00E74E1B" w:rsidP="00E74E1B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 xml:space="preserve">3、UDP套接字二元组:&lt;目的IP地址，目的端口号&gt; </w:t>
      </w:r>
    </w:p>
    <w:p w14:paraId="30C95124" w14:textId="17E77C86" w:rsidR="00E74E1B" w:rsidRPr="00EE07C1" w:rsidRDefault="00E74E1B" w:rsidP="005326D2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EE07C1">
        <w:rPr>
          <w:rFonts w:ascii="Microsoft YaHei" w:eastAsia="Microsoft YaHei" w:hAnsi="Microsoft YaHei" w:hint="eastAsia"/>
          <w:b/>
          <w:sz w:val="24"/>
        </w:rPr>
        <w:t>【知识点3】面向连接的多路复用与多路分解</w:t>
      </w:r>
    </w:p>
    <w:p w14:paraId="708AC0EA" w14:textId="5093B772" w:rsidR="00E74E1B" w:rsidRPr="00EE07C1" w:rsidRDefault="00E74E1B" w:rsidP="00E74E1B">
      <w:pPr>
        <w:spacing w:line="360" w:lineRule="auto"/>
        <w:rPr>
          <w:rFonts w:ascii="Microsoft YaHei" w:eastAsia="Microsoft YaHei" w:hAnsi="Microsoft YaHei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1、Internet传输层提供面向连接服务的是TCP。TCP(Transmission Control Protocol)： 传输控制协议）</w:t>
      </w:r>
    </w:p>
    <w:p w14:paraId="26890237" w14:textId="77777777" w:rsidR="00E74E1B" w:rsidRPr="00EE07C1" w:rsidRDefault="00E74E1B" w:rsidP="00E74E1B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2、TCP套接字四元组：&lt;源IP地址，源端口号，目的IP地址，目的端口号&gt;</w:t>
      </w:r>
    </w:p>
    <w:p w14:paraId="77F916BE" w14:textId="028191EC" w:rsidR="00E74E1B" w:rsidRPr="00EE07C1" w:rsidRDefault="00D568ED" w:rsidP="00D568ED">
      <w:pPr>
        <w:spacing w:line="360" w:lineRule="auto"/>
        <w:jc w:val="center"/>
        <w:rPr>
          <w:rFonts w:ascii="Microsoft YaHei" w:eastAsia="Microsoft YaHei" w:hAnsi="Microsoft YaHei" w:hint="eastAsia"/>
          <w:b/>
          <w:sz w:val="24"/>
        </w:rPr>
      </w:pPr>
      <w:r w:rsidRPr="00EE07C1">
        <w:rPr>
          <w:rFonts w:ascii="Microsoft YaHei" w:eastAsia="Microsoft YaHei" w:hAnsi="Microsoft YaHei" w:hint="eastAsia"/>
          <w:b/>
          <w:sz w:val="24"/>
        </w:rPr>
        <w:t>第三节 停-等协议与滑动窗口协议</w:t>
      </w:r>
    </w:p>
    <w:p w14:paraId="08B071A0" w14:textId="4324ECB5" w:rsidR="00D568ED" w:rsidRPr="00EE07C1" w:rsidRDefault="00D568ED" w:rsidP="00D568ED">
      <w:pPr>
        <w:spacing w:line="360" w:lineRule="auto"/>
        <w:jc w:val="center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/>
          <w:sz w:val="24"/>
        </w:rPr>
        <w:drawing>
          <wp:inline distT="0" distB="0" distL="0" distR="0" wp14:anchorId="7A99B4D7" wp14:editId="65A8847C">
            <wp:extent cx="3411391" cy="153114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4433" cy="153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FA27" w14:textId="7933E7E6" w:rsidR="00D568ED" w:rsidRPr="00EE07C1" w:rsidRDefault="00D568ED" w:rsidP="00D568ED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EE07C1">
        <w:rPr>
          <w:rFonts w:ascii="Microsoft YaHei" w:eastAsia="Microsoft YaHei" w:hAnsi="Microsoft YaHei" w:hint="eastAsia"/>
          <w:b/>
          <w:sz w:val="24"/>
        </w:rPr>
        <w:t>【知识点1】不可靠传输信道在数据传输中可能发生的错误</w:t>
      </w:r>
    </w:p>
    <w:p w14:paraId="7F52691B" w14:textId="57546A40" w:rsidR="00D568ED" w:rsidRPr="00EE07C1" w:rsidRDefault="00D568ED" w:rsidP="00D568ED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 xml:space="preserve">   1、比特差错：1001——1000</w:t>
      </w:r>
    </w:p>
    <w:p w14:paraId="179720D4" w14:textId="40418E22" w:rsidR="00D568ED" w:rsidRPr="00EE07C1" w:rsidRDefault="00D568ED" w:rsidP="00D568ED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 xml:space="preserve">   2、乱序：1001——1010</w:t>
      </w:r>
    </w:p>
    <w:p w14:paraId="1BD32DC6" w14:textId="63556E2E" w:rsidR="00D568ED" w:rsidRPr="00EE07C1" w:rsidRDefault="00D568ED" w:rsidP="00D568ED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 xml:space="preserve">   3、数据丢失：1001——？？？？</w:t>
      </w:r>
    </w:p>
    <w:p w14:paraId="31463BBA" w14:textId="05D739B9" w:rsidR="00D568ED" w:rsidRPr="00EE07C1" w:rsidRDefault="00D568ED" w:rsidP="00D568ED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EE07C1">
        <w:rPr>
          <w:rFonts w:ascii="Microsoft YaHei" w:eastAsia="Microsoft YaHei" w:hAnsi="Microsoft YaHei" w:hint="eastAsia"/>
          <w:b/>
          <w:sz w:val="24"/>
        </w:rPr>
        <w:t>【知识点2】基于不可靠信道实现可靠数据传输采取的措施</w:t>
      </w:r>
    </w:p>
    <w:p w14:paraId="6252B70F" w14:textId="77777777" w:rsidR="00D568ED" w:rsidRPr="00EE07C1" w:rsidRDefault="00D568ED" w:rsidP="00D568ED">
      <w:pPr>
        <w:spacing w:line="360" w:lineRule="auto"/>
        <w:rPr>
          <w:rFonts w:ascii="Microsoft YaHei" w:eastAsia="Microsoft YaHei" w:hAnsi="Microsoft YaHei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1、差错检测：利用差错编码实现数据包传输过程中的比特差错检测。</w:t>
      </w:r>
    </w:p>
    <w:p w14:paraId="1F8C028A" w14:textId="77777777" w:rsidR="00D568ED" w:rsidRPr="00EE07C1" w:rsidRDefault="00D568ED" w:rsidP="00D568ED">
      <w:pPr>
        <w:spacing w:line="360" w:lineRule="auto"/>
        <w:rPr>
          <w:rFonts w:ascii="Microsoft YaHei" w:eastAsia="Microsoft YaHei" w:hAnsi="Microsoft YaHei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2、确认：接收方向发送方反馈接收状态。ACK（肯定确认）；NAK（否定确认）</w:t>
      </w:r>
    </w:p>
    <w:p w14:paraId="7AC3F7DF" w14:textId="4AE5E005" w:rsidR="005326D2" w:rsidRPr="00EE07C1" w:rsidRDefault="00D568ED" w:rsidP="00D568ED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lastRenderedPageBreak/>
        <w:t>3、重传：发送方重新发送接收方没有正确接收的数据。</w:t>
      </w:r>
    </w:p>
    <w:p w14:paraId="34C922C2" w14:textId="77777777" w:rsidR="00D568ED" w:rsidRPr="00EE07C1" w:rsidRDefault="00D568ED" w:rsidP="00D568ED">
      <w:pPr>
        <w:spacing w:line="360" w:lineRule="auto"/>
        <w:rPr>
          <w:rFonts w:ascii="Microsoft YaHei" w:eastAsia="Microsoft YaHei" w:hAnsi="Microsoft YaHei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4、序号：确保数据按序提交。</w:t>
      </w:r>
    </w:p>
    <w:p w14:paraId="38047ED9" w14:textId="0FDC3144" w:rsidR="00D568ED" w:rsidRPr="00EE07C1" w:rsidRDefault="00D568ED" w:rsidP="00D568ED">
      <w:pPr>
        <w:spacing w:line="360" w:lineRule="auto"/>
        <w:rPr>
          <w:rFonts w:ascii="Microsoft YaHei" w:eastAsia="Microsoft YaHei" w:hAnsi="Microsoft YaHei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5、计时器：解决数据丢失问题。</w:t>
      </w:r>
    </w:p>
    <w:p w14:paraId="26DB5289" w14:textId="77777777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【知识点3】停-等协议</w:t>
      </w:r>
    </w:p>
    <w:p w14:paraId="5B440A8F" w14:textId="67BB5134" w:rsidR="00FC37A8" w:rsidRPr="00EE07C1" w:rsidRDefault="00FC37A8" w:rsidP="00D568ED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一、停-等协议工作原理图：</w:t>
      </w:r>
    </w:p>
    <w:p w14:paraId="063033FC" w14:textId="5C55F39A" w:rsidR="00291D52" w:rsidRPr="00EE07C1" w:rsidRDefault="00FC37A8" w:rsidP="00D568ED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/>
          <w:sz w:val="24"/>
        </w:rPr>
        <w:drawing>
          <wp:inline distT="0" distB="0" distL="0" distR="0" wp14:anchorId="42FDAA75" wp14:editId="0AEA5824">
            <wp:extent cx="3482698" cy="97319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9770" cy="98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2DE8" w14:textId="0E01787F" w:rsidR="00FC37A8" w:rsidRPr="00EE07C1" w:rsidRDefault="00FC37A8" w:rsidP="00D568ED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详细描述：</w:t>
      </w:r>
    </w:p>
    <w:p w14:paraId="37AC6749" w14:textId="77777777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 xml:space="preserve">1、发送方发送经过差错编码和编号的报文段，等待接收方的确认; </w:t>
      </w:r>
    </w:p>
    <w:p w14:paraId="1E32FE17" w14:textId="2CD68463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2</w:t>
      </w:r>
      <w:r w:rsidRPr="00EE07C1">
        <w:rPr>
          <w:rFonts w:ascii="Microsoft YaHei" w:eastAsia="Microsoft YaHei" w:hAnsi="Microsoft YaHei" w:hint="eastAsia"/>
          <w:sz w:val="24"/>
        </w:rPr>
        <w:t>、接收方</w:t>
      </w:r>
      <w:r w:rsidRPr="00EE07C1">
        <w:rPr>
          <w:rFonts w:ascii="Microsoft YaHei" w:eastAsia="Microsoft YaHei" w:hAnsi="Microsoft YaHei" w:hint="eastAsia"/>
          <w:sz w:val="24"/>
        </w:rPr>
        <w:t>差错检测无误且序号正确，则接收报文段，并向发送方发送ACK;否则丢弃报文段，并向发送方发送NAK;</w:t>
      </w:r>
    </w:p>
    <w:p w14:paraId="254A8A67" w14:textId="6108399A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3、发送方</w:t>
      </w:r>
      <w:r w:rsidRPr="00EE07C1">
        <w:rPr>
          <w:rFonts w:ascii="Microsoft YaHei" w:eastAsia="Microsoft YaHei" w:hAnsi="Microsoft YaHei" w:hint="eastAsia"/>
          <w:sz w:val="24"/>
        </w:rPr>
        <w:t>收到ACK，则继续发送后续报文段，否则重发刚刚发送的报文段。</w:t>
      </w:r>
    </w:p>
    <w:p w14:paraId="1396A748" w14:textId="5D208DEF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二、信道利用率低</w:t>
      </w:r>
    </w:p>
    <w:p w14:paraId="68D8D7C8" w14:textId="6FD0068A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停-等协议综合应用了差错检测，确认，重传，序号，计时器等措施，简单，所需缓冲空间小。但是，</w:t>
      </w:r>
      <w:r w:rsidRPr="00EE07C1">
        <w:rPr>
          <w:rFonts w:ascii="Microsoft YaHei" w:eastAsia="Microsoft YaHei" w:hAnsi="Microsoft YaHei" w:hint="eastAsia"/>
          <w:color w:val="FF0000"/>
          <w:sz w:val="24"/>
        </w:rPr>
        <w:t>信道利用率低</w:t>
      </w:r>
      <w:r w:rsidRPr="00EE07C1">
        <w:rPr>
          <w:rFonts w:ascii="Microsoft YaHei" w:eastAsia="Microsoft YaHei" w:hAnsi="Microsoft YaHei" w:hint="eastAsia"/>
          <w:sz w:val="24"/>
        </w:rPr>
        <w:t>。</w:t>
      </w:r>
    </w:p>
    <w:p w14:paraId="4454BA70" w14:textId="28561ACD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EE07C1">
        <w:rPr>
          <w:rFonts w:ascii="Microsoft YaHei" w:eastAsia="Microsoft YaHei" w:hAnsi="Microsoft YaHei" w:hint="eastAsia"/>
          <w:b/>
          <w:sz w:val="24"/>
        </w:rPr>
        <w:t>【知识点4】</w:t>
      </w:r>
      <w:r w:rsidRPr="00EE07C1">
        <w:rPr>
          <w:rFonts w:ascii="Microsoft YaHei" w:eastAsia="Microsoft YaHei" w:hAnsi="Microsoft YaHei" w:hint="eastAsia"/>
          <w:b/>
          <w:sz w:val="24"/>
        </w:rPr>
        <w:t>流水线协议</w:t>
      </w:r>
    </w:p>
    <w:p w14:paraId="6C56D5CF" w14:textId="77777777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为了</w:t>
      </w:r>
      <w:r w:rsidRPr="00EE07C1">
        <w:rPr>
          <w:rFonts w:ascii="Microsoft YaHei" w:eastAsia="Microsoft YaHei" w:hAnsi="Microsoft YaHei" w:hint="eastAsia"/>
          <w:sz w:val="24"/>
        </w:rPr>
        <w:t>解决</w:t>
      </w:r>
      <w:r w:rsidRPr="00EE07C1">
        <w:rPr>
          <w:rFonts w:ascii="Microsoft YaHei" w:eastAsia="Microsoft YaHei" w:hAnsi="Microsoft YaHei" w:hint="eastAsia"/>
          <w:color w:val="FF0000"/>
          <w:sz w:val="24"/>
        </w:rPr>
        <w:t>信道利用率低</w:t>
      </w:r>
      <w:r w:rsidRPr="00EE07C1">
        <w:rPr>
          <w:rFonts w:ascii="Microsoft YaHei" w:eastAsia="Microsoft YaHei" w:hAnsi="Microsoft YaHei" w:hint="eastAsia"/>
          <w:sz w:val="24"/>
        </w:rPr>
        <w:t xml:space="preserve">这个问题，一个简单的办法是不使用停等协议停止等待运行方式，允许发送方在没有收到确认前连续发送多个分组，这就是流水线协议(管道协议)。 </w:t>
      </w:r>
    </w:p>
    <w:p w14:paraId="0181320F" w14:textId="5A5545CE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一、流水线协议实现可靠数据传输需要:</w:t>
      </w:r>
    </w:p>
    <w:p w14:paraId="546A2072" w14:textId="1463E759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 xml:space="preserve">    </w:t>
      </w:r>
      <w:r w:rsidRPr="00EE07C1">
        <w:rPr>
          <w:rFonts w:ascii="Microsoft YaHei" w:eastAsia="Microsoft YaHei" w:hAnsi="Microsoft YaHei" w:hint="eastAsia"/>
          <w:sz w:val="24"/>
        </w:rPr>
        <w:t>1、必须增加分组序号;</w:t>
      </w:r>
    </w:p>
    <w:p w14:paraId="2E4319F6" w14:textId="21526447" w:rsidR="00FC37A8" w:rsidRPr="00EE07C1" w:rsidRDefault="00FC37A8" w:rsidP="00FC37A8">
      <w:pPr>
        <w:spacing w:line="360" w:lineRule="auto"/>
        <w:ind w:firstLine="420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2、协议的发送方和接收方必须缓存多个分组;</w:t>
      </w:r>
    </w:p>
    <w:p w14:paraId="72116B68" w14:textId="1B20E845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lastRenderedPageBreak/>
        <w:t>二、典型的流水线协议：滑动窗口协议。</w:t>
      </w:r>
    </w:p>
    <w:p w14:paraId="5D262331" w14:textId="1B15B784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EE07C1">
        <w:rPr>
          <w:rFonts w:ascii="Microsoft YaHei" w:eastAsia="Microsoft YaHei" w:hAnsi="Microsoft YaHei" w:hint="eastAsia"/>
          <w:b/>
          <w:sz w:val="24"/>
        </w:rPr>
        <w:t>【知识点5】</w:t>
      </w:r>
      <w:r w:rsidRPr="00EE07C1">
        <w:rPr>
          <w:rFonts w:ascii="Microsoft YaHei" w:eastAsia="Microsoft YaHei" w:hAnsi="Microsoft YaHei" w:hint="eastAsia"/>
          <w:b/>
          <w:sz w:val="24"/>
        </w:rPr>
        <w:t>滑动窗口协议</w:t>
      </w:r>
    </w:p>
    <w:p w14:paraId="55E6326B" w14:textId="1B1CA779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一、</w:t>
      </w:r>
      <w:r w:rsidRPr="00EE07C1">
        <w:rPr>
          <w:rFonts w:ascii="Microsoft YaHei" w:eastAsia="Microsoft YaHei" w:hAnsi="Microsoft YaHei" w:hint="eastAsia"/>
          <w:sz w:val="24"/>
        </w:rPr>
        <w:t>滑动窗口协议</w:t>
      </w:r>
    </w:p>
    <w:p w14:paraId="7B291147" w14:textId="77777777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1、分组连续编号;</w:t>
      </w:r>
    </w:p>
    <w:p w14:paraId="3551848E" w14:textId="77777777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2、以流水线方式依次发送分组;</w:t>
      </w:r>
    </w:p>
    <w:p w14:paraId="0D961704" w14:textId="0C79179E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 xml:space="preserve">3、接收方接收分组，按分组序号向上有序提交; </w:t>
      </w:r>
    </w:p>
    <w:p w14:paraId="7188CBE6" w14:textId="51FDB0EB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4、通过确认向发送方通告正确接收的分组序号;</w:t>
      </w:r>
    </w:p>
    <w:p w14:paraId="7D890E95" w14:textId="2803212E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5、发送方根据收到的 ACK 的序号以及计时器的，重新发送或者继续发送新分组。</w:t>
      </w:r>
    </w:p>
    <w:p w14:paraId="1C8BBFA0" w14:textId="44159E8A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二、滑动窗口协议工作流程图</w:t>
      </w:r>
    </w:p>
    <w:p w14:paraId="0C6FE6DA" w14:textId="204EAD56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EE07C1">
        <w:rPr>
          <w:rFonts w:ascii="Microsoft YaHei" w:eastAsia="Microsoft YaHei" w:hAnsi="Microsoft YaHei" w:hint="eastAsia"/>
          <w:b/>
          <w:sz w:val="24"/>
        </w:rPr>
        <w:t>发送方：</w:t>
      </w:r>
    </w:p>
    <w:p w14:paraId="3327FE2C" w14:textId="4D33D36E" w:rsidR="00FC37A8" w:rsidRPr="00EE07C1" w:rsidRDefault="00FC37A8" w:rsidP="00FC37A8">
      <w:pPr>
        <w:spacing w:line="360" w:lineRule="auto"/>
        <w:jc w:val="center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/>
          <w:sz w:val="24"/>
        </w:rPr>
        <w:drawing>
          <wp:inline distT="0" distB="0" distL="0" distR="0" wp14:anchorId="58430497" wp14:editId="3973C4A6">
            <wp:extent cx="3254098" cy="912056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288" cy="91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E0F5" w14:textId="66D433D8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1、发送窗口W</w:t>
      </w:r>
      <w:r w:rsidRPr="00EE07C1">
        <w:rPr>
          <w:rFonts w:ascii="Microsoft YaHei" w:eastAsia="Microsoft YaHei" w:hAnsi="Microsoft YaHei" w:hint="eastAsia"/>
          <w:sz w:val="24"/>
          <w:vertAlign w:val="subscript"/>
        </w:rPr>
        <w:t>S</w:t>
      </w:r>
      <w:r w:rsidRPr="00EE07C1">
        <w:rPr>
          <w:rFonts w:ascii="Microsoft YaHei" w:eastAsia="Microsoft YaHei" w:hAnsi="Microsoft YaHei" w:hint="eastAsia"/>
          <w:sz w:val="24"/>
        </w:rPr>
        <w:t>=5。</w:t>
      </w:r>
    </w:p>
    <w:p w14:paraId="56AA8599" w14:textId="1867C333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2、1、2、3、4</w:t>
      </w:r>
      <w:r w:rsidRPr="00EE07C1">
        <w:rPr>
          <w:rFonts w:ascii="Microsoft YaHei" w:eastAsia="Microsoft YaHei" w:hAnsi="Microsoft YaHei" w:hint="eastAsia"/>
          <w:sz w:val="24"/>
        </w:rPr>
        <w:t>（</w:t>
      </w:r>
      <w:r w:rsidR="00030FEF" w:rsidRPr="00EE07C1">
        <w:rPr>
          <w:rFonts w:ascii="Microsoft YaHei" w:eastAsia="Microsoft YaHei" w:hAnsi="Microsoft YaHei" w:hint="eastAsia"/>
          <w:sz w:val="24"/>
        </w:rPr>
        <w:t>发送窗口左侧</w:t>
      </w:r>
      <w:r w:rsidRPr="00EE07C1">
        <w:rPr>
          <w:rFonts w:ascii="Microsoft YaHei" w:eastAsia="Microsoft YaHei" w:hAnsi="Microsoft YaHei" w:hint="eastAsia"/>
          <w:sz w:val="24"/>
        </w:rPr>
        <w:t>）</w:t>
      </w:r>
      <w:r w:rsidRPr="00EE07C1">
        <w:rPr>
          <w:rFonts w:ascii="Microsoft YaHei" w:eastAsia="Microsoft YaHei" w:hAnsi="Microsoft YaHei" w:hint="eastAsia"/>
          <w:sz w:val="24"/>
        </w:rPr>
        <w:t>收到ACK。</w:t>
      </w:r>
    </w:p>
    <w:p w14:paraId="08BE0AF2" w14:textId="6045AF1E" w:rsidR="00FC37A8" w:rsidRPr="00EE07C1" w:rsidRDefault="00FC37A8" w:rsidP="00FC37A8">
      <w:pPr>
        <w:spacing w:line="360" w:lineRule="auto"/>
        <w:rPr>
          <w:rFonts w:ascii="Microsoft YaHei" w:eastAsia="Microsoft YaHei" w:hAnsi="Microsoft YaHei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3、5、6、7、8、9（</w:t>
      </w:r>
      <w:r w:rsidRPr="00EE07C1">
        <w:rPr>
          <w:rFonts w:ascii="Microsoft YaHei" w:eastAsia="Microsoft YaHei" w:hAnsi="Microsoft YaHei" w:hint="eastAsia"/>
          <w:sz w:val="24"/>
        </w:rPr>
        <w:t>发送窗口</w:t>
      </w:r>
      <w:r w:rsidR="00030FEF" w:rsidRPr="00EE07C1">
        <w:rPr>
          <w:rFonts w:ascii="Microsoft YaHei" w:eastAsia="Microsoft YaHei" w:hAnsi="Microsoft YaHei" w:hint="eastAsia"/>
          <w:sz w:val="24"/>
        </w:rPr>
        <w:t>中</w:t>
      </w:r>
      <w:r w:rsidRPr="00EE07C1">
        <w:rPr>
          <w:rFonts w:ascii="Microsoft YaHei" w:eastAsia="Microsoft YaHei" w:hAnsi="Microsoft YaHei" w:hint="eastAsia"/>
          <w:sz w:val="24"/>
        </w:rPr>
        <w:t>）</w:t>
      </w:r>
      <w:r w:rsidR="00030FEF" w:rsidRPr="00EE07C1">
        <w:rPr>
          <w:rFonts w:ascii="Microsoft YaHei" w:eastAsia="Microsoft YaHei" w:hAnsi="Microsoft YaHei" w:hint="eastAsia"/>
          <w:sz w:val="24"/>
        </w:rPr>
        <w:t>当前可以发送的</w:t>
      </w:r>
      <w:r w:rsidRPr="00EE07C1">
        <w:rPr>
          <w:rFonts w:ascii="Microsoft YaHei" w:eastAsia="Microsoft YaHei" w:hAnsi="Microsoft YaHei" w:hint="eastAsia"/>
          <w:sz w:val="24"/>
        </w:rPr>
        <w:t>。</w:t>
      </w:r>
    </w:p>
    <w:p w14:paraId="3C193D7D" w14:textId="7E0F06F3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4、10、11、12（发送窗口右</w:t>
      </w:r>
      <w:r w:rsidR="00030FEF" w:rsidRPr="00EE07C1">
        <w:rPr>
          <w:rFonts w:ascii="Microsoft YaHei" w:eastAsia="Microsoft YaHei" w:hAnsi="Microsoft YaHei" w:hint="eastAsia"/>
          <w:sz w:val="24"/>
        </w:rPr>
        <w:t>侧</w:t>
      </w:r>
      <w:r w:rsidRPr="00EE07C1">
        <w:rPr>
          <w:rFonts w:ascii="Microsoft YaHei" w:eastAsia="Microsoft YaHei" w:hAnsi="Microsoft YaHei" w:hint="eastAsia"/>
          <w:sz w:val="24"/>
        </w:rPr>
        <w:t>）</w:t>
      </w:r>
      <w:r w:rsidR="00030FEF" w:rsidRPr="00EE07C1">
        <w:rPr>
          <w:rFonts w:ascii="Microsoft YaHei" w:eastAsia="Microsoft YaHei" w:hAnsi="Microsoft YaHei" w:hint="eastAsia"/>
          <w:sz w:val="24"/>
        </w:rPr>
        <w:t>当前不可以发送的</w:t>
      </w:r>
      <w:r w:rsidRPr="00EE07C1">
        <w:rPr>
          <w:rFonts w:ascii="Microsoft YaHei" w:eastAsia="Microsoft YaHei" w:hAnsi="Microsoft YaHei" w:hint="eastAsia"/>
          <w:sz w:val="24"/>
        </w:rPr>
        <w:t>。</w:t>
      </w:r>
    </w:p>
    <w:p w14:paraId="21A2329C" w14:textId="6CDBA9B2" w:rsidR="00FC37A8" w:rsidRPr="00EE07C1" w:rsidRDefault="00FC37A8" w:rsidP="00FC37A8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EE07C1">
        <w:rPr>
          <w:rFonts w:ascii="Microsoft YaHei" w:eastAsia="Microsoft YaHei" w:hAnsi="Microsoft YaHei" w:hint="eastAsia"/>
          <w:b/>
          <w:sz w:val="24"/>
        </w:rPr>
        <w:t>接收方：</w:t>
      </w:r>
    </w:p>
    <w:p w14:paraId="3CB452DD" w14:textId="3CCC728F" w:rsidR="00FC37A8" w:rsidRPr="00EE07C1" w:rsidRDefault="00FC37A8" w:rsidP="00FC37A8">
      <w:pPr>
        <w:spacing w:line="360" w:lineRule="auto"/>
        <w:jc w:val="center"/>
        <w:rPr>
          <w:rFonts w:ascii="Microsoft YaHei" w:eastAsia="Microsoft YaHei" w:hAnsi="Microsoft YaHei"/>
          <w:sz w:val="24"/>
        </w:rPr>
      </w:pPr>
      <w:r w:rsidRPr="00EE07C1">
        <w:rPr>
          <w:rFonts w:ascii="Microsoft YaHei" w:eastAsia="Microsoft YaHei" w:hAnsi="Microsoft YaHei"/>
          <w:sz w:val="24"/>
        </w:rPr>
        <w:drawing>
          <wp:inline distT="0" distB="0" distL="0" distR="0" wp14:anchorId="0A539EC3" wp14:editId="097715FC">
            <wp:extent cx="3273337" cy="745624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1505" cy="75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D936" w14:textId="2CD26FBC" w:rsidR="00030FEF" w:rsidRPr="00EE07C1" w:rsidRDefault="00FC37A8" w:rsidP="00030FEF">
      <w:pPr>
        <w:spacing w:line="360" w:lineRule="auto"/>
        <w:rPr>
          <w:rFonts w:ascii="Microsoft YaHei" w:eastAsia="Microsoft YaHei" w:hAnsi="Microsoft YaHei"/>
          <w:sz w:val="24"/>
        </w:rPr>
      </w:pPr>
      <w:r w:rsidRPr="00607AA4">
        <w:rPr>
          <w:rFonts w:ascii="Microsoft YaHei" w:eastAsia="Microsoft YaHei" w:hAnsi="Microsoft YaHei" w:hint="eastAsia"/>
          <w:b/>
          <w:sz w:val="24"/>
        </w:rPr>
        <w:t>1、</w:t>
      </w:r>
      <w:r w:rsidRPr="00EE07C1">
        <w:rPr>
          <w:rFonts w:ascii="Microsoft YaHei" w:eastAsia="Microsoft YaHei" w:hAnsi="Microsoft YaHei" w:hint="eastAsia"/>
          <w:sz w:val="24"/>
        </w:rPr>
        <w:t>1、2、3、4、5、6</w:t>
      </w:r>
      <w:r w:rsidR="00030FEF" w:rsidRPr="00EE07C1">
        <w:rPr>
          <w:rFonts w:ascii="Microsoft YaHei" w:eastAsia="Microsoft YaHei" w:hAnsi="Microsoft YaHei" w:hint="eastAsia"/>
          <w:sz w:val="24"/>
        </w:rPr>
        <w:t>（接收窗口左侧）</w:t>
      </w:r>
      <w:r w:rsidR="00030FEF" w:rsidRPr="00EE07C1">
        <w:rPr>
          <w:rFonts w:ascii="Microsoft YaHei" w:eastAsia="Microsoft YaHei" w:hAnsi="Microsoft YaHei"/>
          <w:sz w:val="24"/>
        </w:rPr>
        <w:t>正确接收，并提交给协议用户的序号</w:t>
      </w:r>
      <w:r w:rsidR="00030FEF" w:rsidRPr="00EE07C1">
        <w:rPr>
          <w:rFonts w:ascii="Microsoft YaHei" w:eastAsia="Microsoft YaHei" w:hAnsi="Microsoft YaHei"/>
          <w:sz w:val="24"/>
        </w:rPr>
        <w:t>。</w:t>
      </w:r>
    </w:p>
    <w:p w14:paraId="5846BD21" w14:textId="3572510C" w:rsidR="00030FEF" w:rsidRPr="00EE07C1" w:rsidRDefault="00030FEF" w:rsidP="00030F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607AA4">
        <w:rPr>
          <w:rFonts w:ascii="Microsoft YaHei" w:eastAsia="Microsoft YaHei" w:hAnsi="Microsoft YaHei" w:hint="eastAsia"/>
          <w:b/>
          <w:sz w:val="24"/>
        </w:rPr>
        <w:t>2、</w:t>
      </w:r>
      <w:r w:rsidRPr="00EE07C1">
        <w:rPr>
          <w:rFonts w:ascii="Microsoft YaHei" w:eastAsia="Microsoft YaHei" w:hAnsi="Microsoft YaHei" w:hint="eastAsia"/>
          <w:sz w:val="24"/>
        </w:rPr>
        <w:t>7、8、9期望接收但未收到的。</w:t>
      </w:r>
    </w:p>
    <w:p w14:paraId="61AC98E4" w14:textId="2460E52A" w:rsidR="00030FEF" w:rsidRPr="00EE07C1" w:rsidRDefault="00030FEF" w:rsidP="00030F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607AA4">
        <w:rPr>
          <w:rFonts w:ascii="Microsoft YaHei" w:eastAsia="Microsoft YaHei" w:hAnsi="Microsoft YaHei" w:hint="eastAsia"/>
          <w:b/>
          <w:sz w:val="24"/>
        </w:rPr>
        <w:lastRenderedPageBreak/>
        <w:t>3、</w:t>
      </w:r>
      <w:r w:rsidRPr="00EE07C1">
        <w:rPr>
          <w:rFonts w:ascii="Microsoft YaHei" w:eastAsia="Microsoft YaHei" w:hAnsi="Microsoft YaHei" w:hint="eastAsia"/>
          <w:sz w:val="24"/>
        </w:rPr>
        <w:t>10、11、12暂时不能接收的。</w:t>
      </w:r>
    </w:p>
    <w:p w14:paraId="6C3ABC91" w14:textId="3CC15D1B" w:rsidR="00030FEF" w:rsidRPr="00EE07C1" w:rsidRDefault="00030FEF" w:rsidP="00030FEF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EE07C1">
        <w:rPr>
          <w:rFonts w:ascii="Microsoft YaHei" w:eastAsia="Microsoft YaHei" w:hAnsi="Microsoft YaHei" w:hint="eastAsia"/>
          <w:b/>
          <w:sz w:val="24"/>
        </w:rPr>
        <w:t>【知识点6】GBN协议和SR协议</w:t>
      </w:r>
    </w:p>
    <w:p w14:paraId="716E6112" w14:textId="19002CD3" w:rsidR="00030FEF" w:rsidRPr="00EE07C1" w:rsidRDefault="00030FEF" w:rsidP="00030F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滑动窗口协议根据采用的确认、计时、窗口大小等机制的不同，可以设计不同的滑动窗口。 两种最具代表的滑动窗口协议</w:t>
      </w:r>
      <w:r w:rsidRPr="00EE07C1">
        <w:rPr>
          <w:rFonts w:ascii="Microsoft YaHei" w:eastAsia="Microsoft YaHei" w:hAnsi="Microsoft YaHei" w:hint="eastAsia"/>
          <w:sz w:val="24"/>
        </w:rPr>
        <w:t>：</w:t>
      </w:r>
    </w:p>
    <w:p w14:paraId="328EEBD9" w14:textId="1A97DD76" w:rsidR="00030FEF" w:rsidRPr="00EE07C1" w:rsidRDefault="00607AA4" w:rsidP="00030FEF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 xml:space="preserve">     </w:t>
      </w:r>
      <w:r w:rsidR="00030FEF" w:rsidRPr="00EE07C1">
        <w:rPr>
          <w:rFonts w:ascii="Microsoft YaHei" w:eastAsia="Microsoft YaHei" w:hAnsi="Microsoft YaHei" w:hint="eastAsia"/>
          <w:sz w:val="24"/>
        </w:rPr>
        <w:t>回退</w:t>
      </w:r>
      <w:r w:rsidR="00030FEF" w:rsidRPr="00EE07C1">
        <w:rPr>
          <w:rFonts w:ascii="Microsoft YaHei" w:eastAsia="Microsoft YaHei" w:hAnsi="Microsoft YaHei" w:hint="eastAsia"/>
          <w:sz w:val="24"/>
        </w:rPr>
        <w:t>N</w:t>
      </w:r>
      <w:r w:rsidR="00030FEF" w:rsidRPr="00EE07C1">
        <w:rPr>
          <w:rFonts w:ascii="Microsoft YaHei" w:eastAsia="Microsoft YaHei" w:hAnsi="Microsoft YaHei" w:hint="eastAsia"/>
          <w:sz w:val="24"/>
        </w:rPr>
        <w:t>步(Go-Back-N,GBN)协议</w:t>
      </w:r>
    </w:p>
    <w:p w14:paraId="72766745" w14:textId="4F17BF20" w:rsidR="00FC37A8" w:rsidRPr="00EE07C1" w:rsidRDefault="00607AA4" w:rsidP="00030FEF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 xml:space="preserve">     </w:t>
      </w:r>
      <w:r w:rsidR="00030FEF" w:rsidRPr="00EE07C1">
        <w:rPr>
          <w:rFonts w:ascii="Microsoft YaHei" w:eastAsia="Microsoft YaHei" w:hAnsi="Microsoft YaHei" w:hint="eastAsia"/>
          <w:sz w:val="24"/>
        </w:rPr>
        <w:t>选择重传(Selective Repeat,SR)协议</w:t>
      </w:r>
    </w:p>
    <w:p w14:paraId="36C44B0F" w14:textId="32A9CC20" w:rsidR="00030FEF" w:rsidRPr="00EE07C1" w:rsidRDefault="00030FEF" w:rsidP="00030FEF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EE07C1">
        <w:rPr>
          <w:rFonts w:ascii="Microsoft YaHei" w:eastAsia="Microsoft YaHei" w:hAnsi="Microsoft YaHei" w:hint="eastAsia"/>
          <w:b/>
          <w:sz w:val="24"/>
        </w:rPr>
        <w:t>一、回退N步(Go-Back-N,GBN)协议</w:t>
      </w:r>
    </w:p>
    <w:p w14:paraId="6B0F2F5E" w14:textId="3D938A94" w:rsidR="00030FEF" w:rsidRPr="00EE07C1" w:rsidRDefault="00030FEF" w:rsidP="00030F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1、发送方</w:t>
      </w:r>
      <w:r w:rsidRPr="00EE07C1">
        <w:rPr>
          <w:rFonts w:ascii="Microsoft YaHei" w:eastAsia="Microsoft YaHei" w:hAnsi="Microsoft YaHei" w:hint="eastAsia"/>
          <w:color w:val="FF0000"/>
          <w:sz w:val="24"/>
        </w:rPr>
        <w:t>(</w:t>
      </w:r>
      <w:r w:rsidRPr="00EE07C1">
        <w:rPr>
          <w:rFonts w:ascii="Microsoft YaHei" w:eastAsia="Microsoft YaHei" w:hAnsi="Microsoft YaHei" w:hint="eastAsia"/>
          <w:color w:val="FF0000"/>
          <w:sz w:val="24"/>
        </w:rPr>
        <w:t>Ws≥1</w:t>
      </w:r>
      <w:r w:rsidRPr="00EE07C1">
        <w:rPr>
          <w:rFonts w:ascii="Microsoft YaHei" w:eastAsia="Microsoft YaHei" w:hAnsi="Microsoft YaHei" w:hint="eastAsia"/>
          <w:color w:val="FF0000"/>
          <w:sz w:val="24"/>
        </w:rPr>
        <w:t>)</w:t>
      </w:r>
      <w:r w:rsidRPr="00EE07C1">
        <w:rPr>
          <w:rFonts w:ascii="Microsoft YaHei" w:eastAsia="Microsoft YaHei" w:hAnsi="Microsoft YaHei" w:hint="eastAsia"/>
          <w:sz w:val="24"/>
        </w:rPr>
        <w:t>缓存能力比较高，可以在未接到确认前连续发送多个分组。</w:t>
      </w:r>
    </w:p>
    <w:p w14:paraId="08559559" w14:textId="09A837AA" w:rsidR="00030FEF" w:rsidRPr="00EE07C1" w:rsidRDefault="00030FEF" w:rsidP="00030F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接收方</w:t>
      </w:r>
      <w:r w:rsidRPr="00EE07C1">
        <w:rPr>
          <w:rFonts w:ascii="Microsoft YaHei" w:eastAsia="Microsoft YaHei" w:hAnsi="Microsoft YaHei" w:hint="eastAsia"/>
          <w:color w:val="FF0000"/>
          <w:sz w:val="24"/>
        </w:rPr>
        <w:t>(</w:t>
      </w:r>
      <w:r w:rsidRPr="00EE07C1">
        <w:rPr>
          <w:rFonts w:ascii="Microsoft YaHei" w:eastAsia="Microsoft YaHei" w:hAnsi="Microsoft YaHei" w:hint="eastAsia"/>
          <w:color w:val="FF0000"/>
          <w:sz w:val="24"/>
        </w:rPr>
        <w:t>Wr=1</w:t>
      </w:r>
      <w:r w:rsidRPr="00EE07C1">
        <w:rPr>
          <w:rFonts w:ascii="Microsoft YaHei" w:eastAsia="Microsoft YaHei" w:hAnsi="Microsoft YaHei" w:hint="eastAsia"/>
          <w:color w:val="FF0000"/>
          <w:sz w:val="24"/>
        </w:rPr>
        <w:t>)</w:t>
      </w:r>
      <w:r w:rsidRPr="00EE07C1">
        <w:rPr>
          <w:rFonts w:ascii="Microsoft YaHei" w:eastAsia="Microsoft YaHei" w:hAnsi="Microsoft YaHei" w:hint="eastAsia"/>
          <w:sz w:val="24"/>
        </w:rPr>
        <w:t>缓存能力很低，只能接收一个按序到达的分组，不能缓存未按序到达的分组。未按序到达的分组丢弃，并让发送方重传。</w:t>
      </w:r>
    </w:p>
    <w:p w14:paraId="42C26743" w14:textId="6FB468AF" w:rsidR="00030FEF" w:rsidRPr="00EE07C1" w:rsidRDefault="00607AA4" w:rsidP="00030F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607AA4">
        <w:rPr>
          <w:rFonts w:ascii="Microsoft YaHei" w:eastAsia="Microsoft YaHei" w:hAnsi="Microsoft YaHei" w:hint="eastAsia"/>
          <w:sz w:val="24"/>
        </w:rPr>
        <w:t>2</w:t>
      </w:r>
      <w:r w:rsidR="00030FEF" w:rsidRPr="00607AA4">
        <w:rPr>
          <w:rFonts w:ascii="Microsoft YaHei" w:eastAsia="Microsoft YaHei" w:hAnsi="Microsoft YaHei" w:hint="eastAsia"/>
          <w:sz w:val="24"/>
        </w:rPr>
        <w:t>、</w:t>
      </w:r>
      <w:r>
        <w:rPr>
          <w:rFonts w:ascii="Microsoft YaHei" w:eastAsia="Microsoft YaHei" w:hAnsi="Microsoft YaHei" w:hint="eastAsia"/>
          <w:sz w:val="24"/>
        </w:rPr>
        <w:t>GBN</w:t>
      </w:r>
      <w:r w:rsidR="00030FEF" w:rsidRPr="00607AA4">
        <w:rPr>
          <w:rFonts w:ascii="Microsoft YaHei" w:eastAsia="Microsoft YaHei" w:hAnsi="Microsoft YaHei" w:hint="eastAsia"/>
          <w:sz w:val="24"/>
        </w:rPr>
        <w:t>发送方必须响应</w:t>
      </w:r>
      <w:r>
        <w:rPr>
          <w:rFonts w:ascii="Microsoft YaHei" w:eastAsia="Microsoft YaHei" w:hAnsi="Microsoft YaHei" w:hint="eastAsia"/>
          <w:sz w:val="24"/>
        </w:rPr>
        <w:t>3个</w:t>
      </w:r>
      <w:r w:rsidR="00030FEF" w:rsidRPr="00607AA4">
        <w:rPr>
          <w:rFonts w:ascii="Microsoft YaHei" w:eastAsia="Microsoft YaHei" w:hAnsi="Microsoft YaHei" w:hint="eastAsia"/>
          <w:sz w:val="24"/>
        </w:rPr>
        <w:t>事件:</w:t>
      </w:r>
      <w:r w:rsidR="00030FEF" w:rsidRPr="00EE07C1">
        <w:rPr>
          <w:rFonts w:ascii="Microsoft YaHei" w:eastAsia="Microsoft YaHei" w:hAnsi="Microsoft YaHei" w:hint="eastAsia"/>
          <w:sz w:val="24"/>
        </w:rPr>
        <w:t>上层调用</w:t>
      </w:r>
      <w:r>
        <w:rPr>
          <w:rFonts w:ascii="Microsoft YaHei" w:eastAsia="Microsoft YaHei" w:hAnsi="Microsoft YaHei" w:hint="eastAsia"/>
          <w:sz w:val="24"/>
        </w:rPr>
        <w:t>；</w:t>
      </w:r>
      <w:bookmarkStart w:id="0" w:name="_GoBack"/>
      <w:bookmarkEnd w:id="0"/>
      <w:r w:rsidR="00030FEF" w:rsidRPr="00EE07C1">
        <w:rPr>
          <w:rFonts w:ascii="Microsoft YaHei" w:eastAsia="Microsoft YaHei" w:hAnsi="Microsoft YaHei" w:hint="eastAsia"/>
          <w:sz w:val="24"/>
        </w:rPr>
        <w:t>收到 ACKn</w:t>
      </w:r>
      <w:r>
        <w:rPr>
          <w:rFonts w:ascii="Microsoft YaHei" w:eastAsia="Microsoft YaHei" w:hAnsi="Microsoft YaHei" w:hint="eastAsia"/>
          <w:sz w:val="24"/>
        </w:rPr>
        <w:t>；</w:t>
      </w:r>
      <w:r w:rsidR="00030FEF" w:rsidRPr="00EE07C1">
        <w:rPr>
          <w:rFonts w:ascii="Microsoft YaHei" w:eastAsia="Microsoft YaHei" w:hAnsi="Microsoft YaHei" w:hint="eastAsia"/>
          <w:sz w:val="24"/>
        </w:rPr>
        <w:t>计时器超载</w:t>
      </w:r>
    </w:p>
    <w:p w14:paraId="0C9763C1" w14:textId="77777777" w:rsidR="00030FEF" w:rsidRPr="00EE07C1" w:rsidRDefault="00030FEF" w:rsidP="00030FEF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EE07C1">
        <w:rPr>
          <w:rFonts w:ascii="Microsoft YaHei" w:eastAsia="Microsoft YaHei" w:hAnsi="Microsoft YaHei" w:hint="eastAsia"/>
          <w:b/>
          <w:sz w:val="24"/>
        </w:rPr>
        <w:t xml:space="preserve">二、选择重传(Selective Repeat,SR)协议 </w:t>
      </w:r>
    </w:p>
    <w:p w14:paraId="1895A5E0" w14:textId="55306B5C" w:rsidR="00030FEF" w:rsidRPr="00EE07C1" w:rsidRDefault="00030FEF" w:rsidP="00030F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1、</w:t>
      </w:r>
      <w:r w:rsidRPr="00EE07C1">
        <w:rPr>
          <w:rFonts w:ascii="Microsoft YaHei" w:eastAsia="Microsoft YaHei" w:hAnsi="Microsoft YaHei" w:hint="eastAsia"/>
          <w:sz w:val="24"/>
        </w:rPr>
        <w:t>发送方</w:t>
      </w:r>
      <w:r w:rsidRPr="00EE07C1">
        <w:rPr>
          <w:rFonts w:ascii="Microsoft YaHei" w:eastAsia="Microsoft YaHei" w:hAnsi="Microsoft YaHei" w:hint="eastAsia"/>
          <w:color w:val="FF0000"/>
          <w:sz w:val="24"/>
        </w:rPr>
        <w:t>(Ws≥1)</w:t>
      </w:r>
      <w:r w:rsidRPr="00EE07C1">
        <w:rPr>
          <w:rFonts w:ascii="Microsoft YaHei" w:eastAsia="Microsoft YaHei" w:hAnsi="Microsoft YaHei" w:hint="eastAsia"/>
          <w:sz w:val="24"/>
        </w:rPr>
        <w:t>可以在未接到确认前连续发送多个分组。</w:t>
      </w:r>
    </w:p>
    <w:p w14:paraId="0559193E" w14:textId="3722E56B" w:rsidR="00030FEF" w:rsidRPr="00EE07C1" w:rsidRDefault="00030FEF" w:rsidP="00030F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 xml:space="preserve">   </w:t>
      </w:r>
      <w:r w:rsidRPr="00EE07C1">
        <w:rPr>
          <w:rFonts w:ascii="Microsoft YaHei" w:eastAsia="Microsoft YaHei" w:hAnsi="Microsoft YaHei" w:hint="eastAsia"/>
          <w:sz w:val="24"/>
        </w:rPr>
        <w:t>接收方</w:t>
      </w:r>
      <w:r w:rsidRPr="00EE07C1">
        <w:rPr>
          <w:rFonts w:ascii="Microsoft YaHei" w:eastAsia="Microsoft YaHei" w:hAnsi="Microsoft YaHei" w:hint="eastAsia"/>
          <w:color w:val="FF0000"/>
          <w:sz w:val="24"/>
        </w:rPr>
        <w:t>(Wr</w:t>
      </w:r>
      <w:r w:rsidRPr="00EE07C1">
        <w:rPr>
          <w:rFonts w:ascii="Microsoft YaHei" w:eastAsia="Microsoft YaHei" w:hAnsi="Microsoft YaHei" w:hint="eastAsia"/>
          <w:color w:val="FF0000"/>
          <w:sz w:val="24"/>
        </w:rPr>
        <w:t>≥</w:t>
      </w:r>
      <w:r w:rsidRPr="00EE07C1">
        <w:rPr>
          <w:rFonts w:ascii="Microsoft YaHei" w:eastAsia="Microsoft YaHei" w:hAnsi="Microsoft YaHei" w:hint="eastAsia"/>
          <w:color w:val="FF0000"/>
          <w:sz w:val="24"/>
        </w:rPr>
        <w:t>1)</w:t>
      </w:r>
      <w:r w:rsidRPr="00EE07C1">
        <w:rPr>
          <w:rFonts w:ascii="Microsoft YaHei" w:eastAsia="Microsoft YaHei" w:hAnsi="Microsoft YaHei" w:hint="eastAsia"/>
          <w:sz w:val="24"/>
        </w:rPr>
        <w:t>对每个正确接收的分组进行逐个确认。</w:t>
      </w:r>
      <w:r w:rsidRPr="00EE07C1">
        <w:rPr>
          <w:rFonts w:ascii="Microsoft YaHei" w:eastAsia="Microsoft YaHei" w:hAnsi="Microsoft YaHei" w:hint="eastAsia"/>
          <w:sz w:val="24"/>
        </w:rPr>
        <w:t>让发送方仅重传那些未被确认接收的分组。</w:t>
      </w:r>
    </w:p>
    <w:p w14:paraId="2340DFCC" w14:textId="54FB21ED" w:rsidR="00030FEF" w:rsidRPr="00EE07C1" w:rsidRDefault="00607AA4" w:rsidP="00030FEF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2</w:t>
      </w:r>
      <w:r w:rsidR="00030FEF" w:rsidRPr="00EE07C1">
        <w:rPr>
          <w:rFonts w:ascii="Microsoft YaHei" w:eastAsia="Microsoft YaHei" w:hAnsi="Microsoft YaHei" w:hint="eastAsia"/>
          <w:sz w:val="24"/>
        </w:rPr>
        <w:t>、</w:t>
      </w:r>
      <w:r w:rsidR="00030FEF" w:rsidRPr="00EE07C1">
        <w:rPr>
          <w:rFonts w:ascii="Microsoft YaHei" w:eastAsia="Microsoft YaHei" w:hAnsi="Microsoft YaHei" w:hint="eastAsia"/>
          <w:sz w:val="24"/>
        </w:rPr>
        <w:t>SR</w:t>
      </w:r>
      <w:r w:rsidR="00030FEF" w:rsidRPr="00EE07C1">
        <w:rPr>
          <w:rFonts w:ascii="Microsoft YaHei" w:eastAsia="Microsoft YaHei" w:hAnsi="Microsoft YaHei" w:hint="eastAsia"/>
          <w:sz w:val="24"/>
        </w:rPr>
        <w:t>发送方主要响应</w:t>
      </w:r>
      <w:r w:rsidR="00030FEF" w:rsidRPr="00EE07C1">
        <w:rPr>
          <w:rFonts w:ascii="Microsoft YaHei" w:eastAsia="Microsoft YaHei" w:hAnsi="Microsoft YaHei" w:hint="eastAsia"/>
          <w:sz w:val="24"/>
        </w:rPr>
        <w:t>3</w:t>
      </w:r>
      <w:r w:rsidR="00030FEF" w:rsidRPr="00EE07C1">
        <w:rPr>
          <w:rFonts w:ascii="Microsoft YaHei" w:eastAsia="Microsoft YaHei" w:hAnsi="Microsoft YaHei" w:hint="eastAsia"/>
          <w:sz w:val="24"/>
        </w:rPr>
        <w:t>个事件:上层调用</w:t>
      </w:r>
      <w:r w:rsidR="00030FEF" w:rsidRPr="00EE07C1">
        <w:rPr>
          <w:rFonts w:ascii="Microsoft YaHei" w:eastAsia="Microsoft YaHei" w:hAnsi="Microsoft YaHei" w:hint="eastAsia"/>
          <w:sz w:val="24"/>
        </w:rPr>
        <w:t>；</w:t>
      </w:r>
      <w:r w:rsidR="00030FEF" w:rsidRPr="00EE07C1">
        <w:rPr>
          <w:rFonts w:ascii="Microsoft YaHei" w:eastAsia="Microsoft YaHei" w:hAnsi="Microsoft YaHei" w:hint="eastAsia"/>
          <w:sz w:val="24"/>
        </w:rPr>
        <w:t>计时器超时</w:t>
      </w:r>
      <w:r w:rsidR="00030FEF" w:rsidRPr="00EE07C1">
        <w:rPr>
          <w:rFonts w:ascii="Microsoft YaHei" w:eastAsia="Microsoft YaHei" w:hAnsi="Microsoft YaHei" w:hint="eastAsia"/>
          <w:sz w:val="24"/>
        </w:rPr>
        <w:t>；</w:t>
      </w:r>
      <w:r w:rsidR="00030FEF" w:rsidRPr="00EE07C1">
        <w:rPr>
          <w:rFonts w:ascii="Microsoft YaHei" w:eastAsia="Microsoft YaHei" w:hAnsi="Microsoft YaHei" w:hint="eastAsia"/>
          <w:sz w:val="24"/>
        </w:rPr>
        <w:t>收到 ACKn</w:t>
      </w:r>
    </w:p>
    <w:p w14:paraId="32E77D6E" w14:textId="77777777" w:rsidR="00026F10" w:rsidRPr="00EE07C1" w:rsidRDefault="00026F10" w:rsidP="00D568ED">
      <w:pPr>
        <w:spacing w:line="360" w:lineRule="auto"/>
        <w:jc w:val="center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目录三：习题练习</w:t>
      </w:r>
    </w:p>
    <w:p w14:paraId="4AC1ADA7" w14:textId="77777777" w:rsidR="005326D2" w:rsidRPr="00EE07C1" w:rsidRDefault="005326D2" w:rsidP="005326D2">
      <w:pPr>
        <w:spacing w:line="360" w:lineRule="auto"/>
        <w:rPr>
          <w:rFonts w:ascii="Microsoft YaHei" w:eastAsia="Microsoft YaHei" w:hAnsi="Microsoft YaHei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1、下列不属于传输层主要实现的功能的是（</w:t>
      </w:r>
      <w:r w:rsidRPr="00EE07C1">
        <w:rPr>
          <w:rFonts w:ascii="Microsoft YaHei" w:eastAsia="Microsoft YaHei" w:hAnsi="Microsoft YaHei" w:hint="eastAsia"/>
          <w:b/>
          <w:bCs/>
          <w:sz w:val="24"/>
        </w:rPr>
        <w:t>B</w:t>
      </w:r>
      <w:r w:rsidRPr="00EE07C1">
        <w:rPr>
          <w:rFonts w:ascii="Microsoft YaHei" w:eastAsia="Microsoft YaHei" w:hAnsi="Microsoft YaHei" w:hint="eastAsia"/>
          <w:sz w:val="24"/>
        </w:rPr>
        <w:t>）</w:t>
      </w:r>
    </w:p>
    <w:p w14:paraId="5A2B938B" w14:textId="3475AFF4" w:rsidR="005326D2" w:rsidRPr="00EE07C1" w:rsidRDefault="005326D2" w:rsidP="005326D2">
      <w:pPr>
        <w:spacing w:line="360" w:lineRule="auto"/>
        <w:rPr>
          <w:rFonts w:ascii="Microsoft YaHei" w:eastAsia="Microsoft YaHei" w:hAnsi="Microsoft YaHei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A:传输层寻址</w:t>
      </w:r>
      <w:r w:rsidR="00030FEF" w:rsidRPr="00EE07C1">
        <w:rPr>
          <w:rFonts w:ascii="Microsoft YaHei" w:eastAsia="Microsoft YaHei" w:hAnsi="Microsoft YaHei" w:hint="eastAsia"/>
          <w:sz w:val="24"/>
        </w:rPr>
        <w:t xml:space="preserve">            </w:t>
      </w:r>
      <w:r w:rsidRPr="00EE07C1">
        <w:rPr>
          <w:rFonts w:ascii="Microsoft YaHei" w:eastAsia="Microsoft YaHei" w:hAnsi="Microsoft YaHei" w:hint="eastAsia"/>
          <w:bCs/>
          <w:sz w:val="24"/>
        </w:rPr>
        <w:t>B:对网络层数据报进行分段和重组</w:t>
      </w:r>
    </w:p>
    <w:p w14:paraId="1B4648A7" w14:textId="76BB5A18" w:rsidR="005326D2" w:rsidRPr="00EE07C1" w:rsidRDefault="005326D2" w:rsidP="005326D2">
      <w:pPr>
        <w:spacing w:line="360" w:lineRule="auto"/>
        <w:rPr>
          <w:rFonts w:ascii="Microsoft YaHei" w:eastAsia="Microsoft YaHei" w:hAnsi="Microsoft YaHei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C:对报文进行差错检测</w:t>
      </w:r>
      <w:r w:rsidR="00030FEF" w:rsidRPr="00EE07C1">
        <w:rPr>
          <w:rFonts w:ascii="Microsoft YaHei" w:eastAsia="Microsoft YaHei" w:hAnsi="Microsoft YaHei" w:hint="eastAsia"/>
          <w:sz w:val="24"/>
        </w:rPr>
        <w:t xml:space="preserve">    </w:t>
      </w:r>
      <w:r w:rsidRPr="00EE07C1">
        <w:rPr>
          <w:rFonts w:ascii="Microsoft YaHei" w:eastAsia="Microsoft YaHei" w:hAnsi="Microsoft YaHei" w:hint="eastAsia"/>
          <w:sz w:val="24"/>
        </w:rPr>
        <w:t>D:面向应用层实现复用与分解</w:t>
      </w:r>
    </w:p>
    <w:p w14:paraId="61A64A97" w14:textId="1145C2A1" w:rsidR="00D568ED" w:rsidRPr="00EE07C1" w:rsidRDefault="00D568ED" w:rsidP="00D568ED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2、不可靠传输信道的不可靠性主要表现的方面中不包括（D）</w:t>
      </w:r>
    </w:p>
    <w:p w14:paraId="11E0DDCA" w14:textId="2C3041E0" w:rsidR="00D568ED" w:rsidRPr="00EE07C1" w:rsidRDefault="00D568ED" w:rsidP="00D568ED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A:比特差错   B:出现乱序   C:数据丢失   D:数据重复</w:t>
      </w:r>
    </w:p>
    <w:p w14:paraId="28E9F77C" w14:textId="77777777" w:rsidR="00030FEF" w:rsidRPr="00EE07C1" w:rsidRDefault="00D568ED" w:rsidP="00030F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lastRenderedPageBreak/>
        <w:t>3、</w:t>
      </w:r>
      <w:r w:rsidR="00030FEF" w:rsidRPr="00EE07C1">
        <w:rPr>
          <w:rFonts w:ascii="Microsoft YaHei" w:eastAsia="Microsoft YaHei" w:hAnsi="Microsoft YaHei" w:hint="eastAsia"/>
          <w:sz w:val="24"/>
        </w:rPr>
        <w:t xml:space="preserve">按照 TCP 端口号的使用规定，端口号小于 256 的端口为(A) </w:t>
      </w:r>
    </w:p>
    <w:p w14:paraId="70DE4CCE" w14:textId="6279CA9A" w:rsidR="00030FEF" w:rsidRPr="00EE07C1" w:rsidRDefault="00030FEF" w:rsidP="00030F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A:常用端口 B:预留端口</w:t>
      </w:r>
      <w:r w:rsidRPr="00EE07C1">
        <w:rPr>
          <w:rFonts w:ascii="Microsoft YaHei" w:eastAsia="Microsoft YaHei" w:hAnsi="Microsoft YaHei" w:hint="eastAsia"/>
          <w:sz w:val="24"/>
        </w:rPr>
        <w:t xml:space="preserve">     </w:t>
      </w:r>
      <w:r w:rsidRPr="00EE07C1">
        <w:rPr>
          <w:rFonts w:ascii="Microsoft YaHei" w:eastAsia="Microsoft YaHei" w:hAnsi="Microsoft YaHei" w:hint="eastAsia"/>
          <w:sz w:val="24"/>
        </w:rPr>
        <w:t>C:客户端口 D:临时端口</w:t>
      </w:r>
    </w:p>
    <w:p w14:paraId="0E4E6024" w14:textId="77777777" w:rsidR="00EE07C1" w:rsidRPr="00EE07C1" w:rsidRDefault="00EE07C1" w:rsidP="00EE07C1">
      <w:pPr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4、从滑动窗口的观点来看SR协议，其窗口尺寸的大小为（A）</w:t>
      </w:r>
    </w:p>
    <w:p w14:paraId="6FCAFBB3" w14:textId="77777777" w:rsidR="00EE07C1" w:rsidRPr="00EE07C1" w:rsidRDefault="00EE07C1" w:rsidP="00EE07C1">
      <w:pPr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A:发送窗口&gt;1，接收窗口&gt;1</w:t>
      </w:r>
    </w:p>
    <w:p w14:paraId="5926EBD3" w14:textId="77777777" w:rsidR="00EE07C1" w:rsidRPr="00EE07C1" w:rsidRDefault="00EE07C1" w:rsidP="00EE07C1">
      <w:pPr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B:发送窗口&gt;1，接收窗口=1</w:t>
      </w:r>
    </w:p>
    <w:p w14:paraId="4531E9C6" w14:textId="77777777" w:rsidR="00EE07C1" w:rsidRPr="00EE07C1" w:rsidRDefault="00EE07C1" w:rsidP="00EE07C1">
      <w:pPr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C:发送窗口=1，接收窗口&gt;1</w:t>
      </w:r>
    </w:p>
    <w:p w14:paraId="26E22EE4" w14:textId="77777777" w:rsidR="00EE07C1" w:rsidRPr="00EE07C1" w:rsidRDefault="00EE07C1" w:rsidP="00EE07C1">
      <w:pPr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D:发送窗口=1，接收窗口=1</w:t>
      </w:r>
    </w:p>
    <w:p w14:paraId="5B9F7E28" w14:textId="77777777" w:rsidR="00EE07C1" w:rsidRPr="00EE07C1" w:rsidRDefault="00EE07C1" w:rsidP="00EE07C1">
      <w:pPr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5、SR协议作为最具有代表性的滑动窗口协议之一，其发送方主要响应的事件中不包括（C）</w:t>
      </w:r>
    </w:p>
    <w:p w14:paraId="6FFFAFF8" w14:textId="08F81A9D" w:rsidR="00EE07C1" w:rsidRPr="00EE07C1" w:rsidRDefault="00EE07C1" w:rsidP="00EE07C1">
      <w:pPr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A:上层调用，请求发送数据。   B:接收确认    C:发送确认   D:定时器超时</w:t>
      </w:r>
    </w:p>
    <w:p w14:paraId="647907BC" w14:textId="607D4DCB" w:rsidR="00D82C80" w:rsidRPr="00EE07C1" w:rsidRDefault="00D82C80" w:rsidP="00D82C80">
      <w:pPr>
        <w:rPr>
          <w:rFonts w:ascii="Microsoft YaHei" w:eastAsia="Microsoft YaHei" w:hAnsi="Microsoft YaHei" w:hint="eastAsia"/>
          <w:sz w:val="24"/>
        </w:rPr>
      </w:pPr>
    </w:p>
    <w:sectPr w:rsidR="00D82C80" w:rsidRPr="00EE0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852271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29E5E3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08C6E77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6868DEC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45C4EB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B347E6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884981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3D2FDF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F4023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A2DC6B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2F1162FC"/>
    <w:multiLevelType w:val="hybridMultilevel"/>
    <w:tmpl w:val="0568B286"/>
    <w:lvl w:ilvl="0" w:tplc="CB306CF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82B2784"/>
    <w:multiLevelType w:val="hybridMultilevel"/>
    <w:tmpl w:val="2F600678"/>
    <w:lvl w:ilvl="0" w:tplc="28FEE53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CFB8E7D"/>
    <w:multiLevelType w:val="singleLevel"/>
    <w:tmpl w:val="5CFB8E7D"/>
    <w:lvl w:ilvl="0">
      <w:start w:val="1"/>
      <w:numFmt w:val="chineseCounting"/>
      <w:suff w:val="nothing"/>
      <w:lvlText w:val="%1、"/>
      <w:lvlJc w:val="left"/>
    </w:lvl>
  </w:abstractNum>
  <w:abstractNum w:abstractNumId="13">
    <w:nsid w:val="5CFB8F2D"/>
    <w:multiLevelType w:val="singleLevel"/>
    <w:tmpl w:val="5CFB8F2D"/>
    <w:lvl w:ilvl="0">
      <w:start w:val="2"/>
      <w:numFmt w:val="chineseCounting"/>
      <w:suff w:val="nothing"/>
      <w:lvlText w:val="%1、"/>
      <w:lvlJc w:val="left"/>
    </w:lvl>
  </w:abstractNum>
  <w:abstractNum w:abstractNumId="14">
    <w:nsid w:val="5CFB9159"/>
    <w:multiLevelType w:val="multilevel"/>
    <w:tmpl w:val="5CFB9159"/>
    <w:lvl w:ilvl="0">
      <w:start w:val="1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5CFB916E"/>
    <w:multiLevelType w:val="singleLevel"/>
    <w:tmpl w:val="5CFB916E"/>
    <w:lvl w:ilvl="0">
      <w:start w:val="1"/>
      <w:numFmt w:val="decimal"/>
      <w:suff w:val="nothing"/>
      <w:lvlText w:val="%1、"/>
      <w:lvlJc w:val="left"/>
    </w:lvl>
  </w:abstractNum>
  <w:abstractNum w:abstractNumId="16">
    <w:nsid w:val="5CFB9214"/>
    <w:multiLevelType w:val="singleLevel"/>
    <w:tmpl w:val="5CFB9214"/>
    <w:lvl w:ilvl="0">
      <w:start w:val="1"/>
      <w:numFmt w:val="chineseCounting"/>
      <w:suff w:val="nothing"/>
      <w:lvlText w:val="%1、"/>
      <w:lvlJc w:val="left"/>
    </w:lvl>
  </w:abstractNum>
  <w:abstractNum w:abstractNumId="17">
    <w:nsid w:val="5CFB924C"/>
    <w:multiLevelType w:val="singleLevel"/>
    <w:tmpl w:val="5CFB924C"/>
    <w:lvl w:ilvl="0">
      <w:start w:val="1"/>
      <w:numFmt w:val="decimal"/>
      <w:suff w:val="nothing"/>
      <w:lvlText w:val="%1、"/>
      <w:lvlJc w:val="left"/>
    </w:lvl>
  </w:abstractNum>
  <w:abstractNum w:abstractNumId="18">
    <w:nsid w:val="5CFB92BB"/>
    <w:multiLevelType w:val="singleLevel"/>
    <w:tmpl w:val="5CFB92BB"/>
    <w:lvl w:ilvl="0">
      <w:start w:val="1"/>
      <w:numFmt w:val="chineseCounting"/>
      <w:suff w:val="nothing"/>
      <w:lvlText w:val="%1、"/>
      <w:lvlJc w:val="left"/>
    </w:lvl>
  </w:abstractNum>
  <w:abstractNum w:abstractNumId="19">
    <w:nsid w:val="5CFB94CA"/>
    <w:multiLevelType w:val="singleLevel"/>
    <w:tmpl w:val="5CFB94CA"/>
    <w:lvl w:ilvl="0">
      <w:start w:val="1"/>
      <w:numFmt w:val="chineseCounting"/>
      <w:suff w:val="nothing"/>
      <w:lvlText w:val="%1、"/>
      <w:lvlJc w:val="left"/>
    </w:lvl>
  </w:abstractNum>
  <w:abstractNum w:abstractNumId="20">
    <w:nsid w:val="5CFB9524"/>
    <w:multiLevelType w:val="singleLevel"/>
    <w:tmpl w:val="5CFB9524"/>
    <w:lvl w:ilvl="0">
      <w:start w:val="1"/>
      <w:numFmt w:val="decimal"/>
      <w:suff w:val="nothing"/>
      <w:lvlText w:val="%1、"/>
      <w:lvlJc w:val="left"/>
    </w:lvl>
  </w:abstractNum>
  <w:abstractNum w:abstractNumId="21">
    <w:nsid w:val="5CFB9691"/>
    <w:multiLevelType w:val="singleLevel"/>
    <w:tmpl w:val="5CFB9691"/>
    <w:lvl w:ilvl="0">
      <w:start w:val="1"/>
      <w:numFmt w:val="chineseCounting"/>
      <w:suff w:val="nothing"/>
      <w:lvlText w:val="%1、"/>
      <w:lvlJc w:val="left"/>
    </w:lvl>
  </w:abstractNum>
  <w:abstractNum w:abstractNumId="22">
    <w:nsid w:val="5CFB983E"/>
    <w:multiLevelType w:val="singleLevel"/>
    <w:tmpl w:val="5CFB983E"/>
    <w:lvl w:ilvl="0">
      <w:start w:val="3"/>
      <w:numFmt w:val="chineseCounting"/>
      <w:suff w:val="nothing"/>
      <w:lvlText w:val="%1、"/>
      <w:lvlJc w:val="left"/>
    </w:lvl>
  </w:abstractNum>
  <w:abstractNum w:abstractNumId="23">
    <w:nsid w:val="5CFB9883"/>
    <w:multiLevelType w:val="singleLevel"/>
    <w:tmpl w:val="5CFB9883"/>
    <w:lvl w:ilvl="0">
      <w:start w:val="1"/>
      <w:numFmt w:val="decimal"/>
      <w:suff w:val="nothing"/>
      <w:lvlText w:val="%1、"/>
      <w:lvlJc w:val="left"/>
    </w:lvl>
  </w:abstractNum>
  <w:abstractNum w:abstractNumId="24">
    <w:nsid w:val="5E400762"/>
    <w:multiLevelType w:val="hybridMultilevel"/>
    <w:tmpl w:val="741260DE"/>
    <w:lvl w:ilvl="0" w:tplc="FD2C1BC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5"/>
  </w:num>
  <w:num w:numId="5">
    <w:abstractNumId w:val="16"/>
  </w:num>
  <w:num w:numId="6">
    <w:abstractNumId w:val="17"/>
  </w:num>
  <w:num w:numId="7">
    <w:abstractNumId w:val="18"/>
  </w:num>
  <w:num w:numId="8">
    <w:abstractNumId w:val="19"/>
  </w:num>
  <w:num w:numId="9">
    <w:abstractNumId w:val="20"/>
  </w:num>
  <w:num w:numId="10">
    <w:abstractNumId w:val="21"/>
  </w:num>
  <w:num w:numId="11">
    <w:abstractNumId w:val="22"/>
  </w:num>
  <w:num w:numId="12">
    <w:abstractNumId w:val="23"/>
  </w:num>
  <w:num w:numId="13">
    <w:abstractNumId w:val="24"/>
  </w:num>
  <w:num w:numId="14">
    <w:abstractNumId w:val="10"/>
  </w:num>
  <w:num w:numId="15">
    <w:abstractNumId w:val="11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9"/>
  </w:num>
  <w:num w:numId="21">
    <w:abstractNumId w:val="0"/>
  </w:num>
  <w:num w:numId="22">
    <w:abstractNumId w:val="1"/>
  </w:num>
  <w:num w:numId="23">
    <w:abstractNumId w:val="2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DF8375"/>
    <w:rsid w:val="A8FF9485"/>
    <w:rsid w:val="BF77E8EF"/>
    <w:rsid w:val="E2DF5A71"/>
    <w:rsid w:val="E7F5DA73"/>
    <w:rsid w:val="EAF91AF0"/>
    <w:rsid w:val="F5DF8375"/>
    <w:rsid w:val="F7DE5F45"/>
    <w:rsid w:val="FD56B307"/>
    <w:rsid w:val="FEF3F1B2"/>
    <w:rsid w:val="FEF5479E"/>
    <w:rsid w:val="FFDC4AFF"/>
    <w:rsid w:val="FFEB6A39"/>
    <w:rsid w:val="00026F10"/>
    <w:rsid w:val="00030FEF"/>
    <w:rsid w:val="00033DA1"/>
    <w:rsid w:val="0004189A"/>
    <w:rsid w:val="0006677D"/>
    <w:rsid w:val="00085C72"/>
    <w:rsid w:val="000B7D47"/>
    <w:rsid w:val="001112A6"/>
    <w:rsid w:val="0019523E"/>
    <w:rsid w:val="001D7B07"/>
    <w:rsid w:val="002276A8"/>
    <w:rsid w:val="00270809"/>
    <w:rsid w:val="00277D80"/>
    <w:rsid w:val="00291D52"/>
    <w:rsid w:val="002C1920"/>
    <w:rsid w:val="00307A52"/>
    <w:rsid w:val="00400FD9"/>
    <w:rsid w:val="00401D29"/>
    <w:rsid w:val="004B6F93"/>
    <w:rsid w:val="004E37FD"/>
    <w:rsid w:val="0050699A"/>
    <w:rsid w:val="005326D2"/>
    <w:rsid w:val="00551494"/>
    <w:rsid w:val="005D32EC"/>
    <w:rsid w:val="00607AA4"/>
    <w:rsid w:val="00637902"/>
    <w:rsid w:val="0066717E"/>
    <w:rsid w:val="006A02B1"/>
    <w:rsid w:val="006B7074"/>
    <w:rsid w:val="00760D1F"/>
    <w:rsid w:val="00941A79"/>
    <w:rsid w:val="00976B31"/>
    <w:rsid w:val="00986019"/>
    <w:rsid w:val="00A826CD"/>
    <w:rsid w:val="00AB5974"/>
    <w:rsid w:val="00AE49AD"/>
    <w:rsid w:val="00AF1ABF"/>
    <w:rsid w:val="00B65E86"/>
    <w:rsid w:val="00B81323"/>
    <w:rsid w:val="00BD312F"/>
    <w:rsid w:val="00BE4153"/>
    <w:rsid w:val="00BF1CD7"/>
    <w:rsid w:val="00C53966"/>
    <w:rsid w:val="00C54D5F"/>
    <w:rsid w:val="00C8324C"/>
    <w:rsid w:val="00CC128D"/>
    <w:rsid w:val="00CE399D"/>
    <w:rsid w:val="00CE73AD"/>
    <w:rsid w:val="00D559A2"/>
    <w:rsid w:val="00D568ED"/>
    <w:rsid w:val="00D82C80"/>
    <w:rsid w:val="00DB2706"/>
    <w:rsid w:val="00DF5708"/>
    <w:rsid w:val="00E74E1B"/>
    <w:rsid w:val="00EE07C1"/>
    <w:rsid w:val="00F24D30"/>
    <w:rsid w:val="00F73D75"/>
    <w:rsid w:val="00FC37A8"/>
    <w:rsid w:val="00FE088E"/>
    <w:rsid w:val="3BED5E61"/>
    <w:rsid w:val="3C4F7D54"/>
    <w:rsid w:val="3F2F9158"/>
    <w:rsid w:val="3FDB43A1"/>
    <w:rsid w:val="3FEEC975"/>
    <w:rsid w:val="4FF3AFC2"/>
    <w:rsid w:val="5DCC9C7F"/>
    <w:rsid w:val="5F9B0FD7"/>
    <w:rsid w:val="6B5FB4D6"/>
    <w:rsid w:val="6FF78BA2"/>
    <w:rsid w:val="76BE15DD"/>
    <w:rsid w:val="76D6AB1A"/>
    <w:rsid w:val="798F1535"/>
    <w:rsid w:val="7A36EE51"/>
    <w:rsid w:val="7DD7C4F3"/>
    <w:rsid w:val="7F5F37E6"/>
    <w:rsid w:val="7FA744FC"/>
    <w:rsid w:val="7FF37BA3"/>
    <w:rsid w:val="7FFB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293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030FE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467</Words>
  <Characters>2667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zhaojinchao</dc:creator>
  <cp:lastModifiedBy>Microsoft Office 用户</cp:lastModifiedBy>
  <cp:revision>10</cp:revision>
  <dcterms:created xsi:type="dcterms:W3CDTF">2019-06-08T18:27:00Z</dcterms:created>
  <dcterms:modified xsi:type="dcterms:W3CDTF">2019-06-14T07:16:00Z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