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A5C8B" w14:textId="18AE450A" w:rsidR="00CE399D" w:rsidRPr="00EE07C1" w:rsidRDefault="00AB5974" w:rsidP="005D32EC">
      <w:pPr>
        <w:spacing w:line="360" w:lineRule="auto"/>
        <w:jc w:val="center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《计算机网络原理》第</w:t>
      </w:r>
      <w:r w:rsidR="00722A8D">
        <w:rPr>
          <w:rFonts w:ascii="Microsoft YaHei" w:eastAsia="Microsoft YaHei" w:hAnsi="Microsoft YaHei" w:hint="eastAsia"/>
          <w:sz w:val="24"/>
        </w:rPr>
        <w:t>六</w:t>
      </w:r>
      <w:r w:rsidR="00AF1ABF" w:rsidRPr="00EE07C1">
        <w:rPr>
          <w:rFonts w:ascii="Microsoft YaHei" w:eastAsia="Microsoft YaHei" w:hAnsi="Microsoft YaHei"/>
          <w:sz w:val="24"/>
        </w:rPr>
        <w:t>节课官方笔记</w:t>
      </w:r>
    </w:p>
    <w:p w14:paraId="64437AE3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教材结构图</w:t>
      </w:r>
    </w:p>
    <w:p w14:paraId="0BCE304F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本章知识点</w:t>
      </w:r>
    </w:p>
    <w:p w14:paraId="001FF203" w14:textId="77777777" w:rsidR="00CE399D" w:rsidRPr="00EE07C1" w:rsidRDefault="00AF1ABF" w:rsidP="005D32EC">
      <w:pPr>
        <w:spacing w:line="360" w:lineRule="auto"/>
        <w:rPr>
          <w:rFonts w:ascii="Microsoft YaHei" w:eastAsia="Microsoft YaHei" w:hAnsi="Microsoft YaHei"/>
          <w:sz w:val="24"/>
        </w:rPr>
      </w:pPr>
      <w:r w:rsidRPr="00EE07C1">
        <w:rPr>
          <w:rFonts w:ascii="Microsoft YaHei" w:eastAsia="Microsoft YaHei" w:hAnsi="Microsoft YaHei"/>
          <w:sz w:val="24"/>
        </w:rPr>
        <w:t>配套练习题</w:t>
      </w:r>
    </w:p>
    <w:p w14:paraId="6494101D" w14:textId="77777777" w:rsidR="00CE399D" w:rsidRPr="00EE07C1" w:rsidRDefault="00AF1ABF" w:rsidP="00986019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EE07C1">
        <w:rPr>
          <w:rFonts w:ascii="Microsoft YaHei" w:eastAsia="Microsoft YaHei" w:hAnsi="Microsoft YaHei"/>
          <w:b/>
          <w:sz w:val="24"/>
        </w:rPr>
        <w:t>目录一：教材结构图</w:t>
      </w:r>
    </w:p>
    <w:p w14:paraId="1F3B1D21" w14:textId="209BA319" w:rsidR="00CE399D" w:rsidRPr="00EE07C1" w:rsidRDefault="00EE07C1" w:rsidP="00986019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EE07C1">
        <w:rPr>
          <w:rFonts w:ascii="Microsoft YaHei" w:eastAsia="Microsoft YaHei" w:hAnsi="Microsoft YaHei"/>
          <w:b/>
          <w:noProof/>
          <w:sz w:val="24"/>
        </w:rPr>
        <w:drawing>
          <wp:inline distT="0" distB="0" distL="0" distR="0" wp14:anchorId="0DCCB3C0" wp14:editId="7B302EA4">
            <wp:extent cx="2647580" cy="173718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079" cy="17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2EC4" w14:textId="301F73C9" w:rsidR="00CE399D" w:rsidRPr="00EE07C1" w:rsidRDefault="00BD312F" w:rsidP="00986019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 xml:space="preserve">目录二 </w:t>
      </w:r>
      <w:r w:rsidR="00AF1ABF" w:rsidRPr="00EE07C1">
        <w:rPr>
          <w:rFonts w:ascii="Microsoft YaHei" w:eastAsia="Microsoft YaHei" w:hAnsi="Microsoft YaHei"/>
          <w:b/>
          <w:sz w:val="24"/>
        </w:rPr>
        <w:t>本章知识点</w:t>
      </w:r>
    </w:p>
    <w:p w14:paraId="5E3699F3" w14:textId="3332DB02" w:rsidR="00A826CD" w:rsidRPr="00D82A8E" w:rsidRDefault="00A826CD" w:rsidP="00D82A8E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EE07C1">
        <w:rPr>
          <w:rFonts w:ascii="Microsoft YaHei" w:eastAsia="Microsoft YaHei" w:hAnsi="Microsoft YaHei" w:hint="eastAsia"/>
          <w:b/>
          <w:sz w:val="24"/>
        </w:rPr>
        <w:t>【第</w:t>
      </w:r>
      <w:r w:rsidR="00D82A8E">
        <w:rPr>
          <w:rFonts w:ascii="Microsoft YaHei" w:eastAsia="Microsoft YaHei" w:hAnsi="Microsoft YaHei" w:hint="eastAsia"/>
          <w:b/>
          <w:sz w:val="24"/>
        </w:rPr>
        <w:t>三</w:t>
      </w:r>
      <w:r w:rsidRPr="00EE07C1">
        <w:rPr>
          <w:rFonts w:ascii="Microsoft YaHei" w:eastAsia="Microsoft YaHei" w:hAnsi="Microsoft YaHei" w:hint="eastAsia"/>
          <w:b/>
          <w:sz w:val="24"/>
        </w:rPr>
        <w:t>章 第</w:t>
      </w:r>
      <w:r w:rsidR="00D82A8E">
        <w:rPr>
          <w:rFonts w:ascii="Microsoft YaHei" w:eastAsia="Microsoft YaHei" w:hAnsi="Microsoft YaHei" w:hint="eastAsia"/>
          <w:b/>
          <w:sz w:val="24"/>
        </w:rPr>
        <w:t>四</w:t>
      </w:r>
      <w:r w:rsidRPr="00EE07C1">
        <w:rPr>
          <w:rFonts w:ascii="Microsoft YaHei" w:eastAsia="Microsoft YaHei" w:hAnsi="Microsoft YaHei" w:hint="eastAsia"/>
          <w:b/>
          <w:sz w:val="24"/>
        </w:rPr>
        <w:t>节】</w:t>
      </w:r>
      <w:r w:rsidR="00D82A8E" w:rsidRPr="00D82A8E">
        <w:rPr>
          <w:rFonts w:ascii="Microsoft YaHei" w:eastAsia="Microsoft YaHei" w:hAnsi="Microsoft YaHei" w:hint="eastAsia"/>
          <w:b/>
          <w:sz w:val="24"/>
        </w:rPr>
        <w:t>用户数据报协议（UDP）</w:t>
      </w:r>
    </w:p>
    <w:p w14:paraId="449260D6" w14:textId="3E700D3B" w:rsidR="00A826CD" w:rsidRPr="007A19A7" w:rsidRDefault="00D82A8E" w:rsidP="00026F10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A19A7">
        <w:rPr>
          <w:rFonts w:ascii="Microsoft YaHei" w:eastAsia="Microsoft YaHei" w:hAnsi="Microsoft YaHei" w:hint="eastAsia"/>
          <w:b/>
          <w:sz w:val="24"/>
        </w:rPr>
        <w:t>【知识点1】</w:t>
      </w:r>
      <w:r w:rsidR="00B83000" w:rsidRPr="007A19A7">
        <w:rPr>
          <w:rFonts w:ascii="Microsoft YaHei" w:eastAsia="Microsoft YaHei" w:hAnsi="Microsoft YaHei" w:hint="eastAsia"/>
          <w:b/>
          <w:sz w:val="24"/>
        </w:rPr>
        <w:t xml:space="preserve"> </w:t>
      </w:r>
      <w:r w:rsidR="007A19A7" w:rsidRPr="007A19A7">
        <w:rPr>
          <w:rFonts w:ascii="Microsoft YaHei" w:eastAsia="Microsoft YaHei" w:hAnsi="Microsoft YaHei" w:hint="eastAsia"/>
          <w:b/>
          <w:sz w:val="24"/>
        </w:rPr>
        <w:t>UDP特点：</w:t>
      </w:r>
    </w:p>
    <w:p w14:paraId="42084AC6" w14:textId="7BFA79E3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一、</w:t>
      </w:r>
      <w:r w:rsidRPr="007A19A7">
        <w:rPr>
          <w:rFonts w:ascii="Microsoft YaHei" w:eastAsia="Microsoft YaHei" w:hAnsi="Microsoft YaHei" w:hint="eastAsia"/>
          <w:sz w:val="24"/>
        </w:rPr>
        <w:t>用户数据协议(User Datagram Protocol UDP)：</w:t>
      </w:r>
      <w:proofErr w:type="spellStart"/>
      <w:r w:rsidRPr="007A19A7">
        <w:rPr>
          <w:rFonts w:ascii="Microsoft YaHei" w:eastAsia="Microsoft YaHei" w:hAnsi="Microsoft YaHei" w:hint="eastAsia"/>
          <w:sz w:val="24"/>
        </w:rPr>
        <w:t>Ineternet</w:t>
      </w:r>
      <w:proofErr w:type="spellEnd"/>
      <w:r w:rsidRPr="007A19A7">
        <w:rPr>
          <w:rFonts w:ascii="Microsoft YaHei" w:eastAsia="Microsoft YaHei" w:hAnsi="Microsoft YaHei" w:hint="eastAsia"/>
          <w:sz w:val="24"/>
        </w:rPr>
        <w:t>传输层协议，提供无连接、不可靠、数据报尽力传输服务。</w:t>
      </w:r>
    </w:p>
    <w:p w14:paraId="10EDF0A1" w14:textId="77777777" w:rsidR="007A19A7" w:rsidRPr="007A19A7" w:rsidRDefault="007A19A7" w:rsidP="007A19A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sz w:val="24"/>
        </w:rPr>
        <w:t>1、</w:t>
      </w:r>
      <w:r w:rsidRPr="007A19A7">
        <w:rPr>
          <w:rFonts w:ascii="Microsoft YaHei" w:eastAsia="Microsoft YaHei" w:hAnsi="Microsoft YaHei" w:hint="eastAsia"/>
        </w:rPr>
        <w:t>应用进程更容易控制发送什么数据以及何时发送，会出现分组的丢失和重复。</w:t>
      </w:r>
    </w:p>
    <w:p w14:paraId="5E5EE955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sz w:val="24"/>
        </w:rPr>
        <w:t>2、</w:t>
      </w:r>
      <w:r w:rsidRPr="007A19A7">
        <w:rPr>
          <w:rFonts w:ascii="Microsoft YaHei" w:eastAsia="Microsoft YaHei" w:hAnsi="Microsoft YaHei" w:hint="eastAsia"/>
        </w:rPr>
        <w:t>无需建立连接。</w:t>
      </w:r>
    </w:p>
    <w:p w14:paraId="3AB89F19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sz w:val="24"/>
        </w:rPr>
        <w:t>3、</w:t>
      </w:r>
      <w:r w:rsidRPr="007A19A7">
        <w:rPr>
          <w:rFonts w:ascii="Microsoft YaHei" w:eastAsia="Microsoft YaHei" w:hAnsi="Microsoft YaHei" w:hint="eastAsia"/>
        </w:rPr>
        <w:t>无连接状态。</w:t>
      </w:r>
    </w:p>
    <w:p w14:paraId="7EDA9949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sz w:val="24"/>
        </w:rPr>
        <w:t>4、</w:t>
      </w:r>
      <w:r w:rsidRPr="007A19A7">
        <w:rPr>
          <w:rFonts w:ascii="Microsoft YaHei" w:eastAsia="Microsoft YaHei" w:hAnsi="Microsoft YaHei" w:hint="eastAsia"/>
        </w:rPr>
        <w:t>首部开销小，只有8个字节。</w:t>
      </w:r>
    </w:p>
    <w:p w14:paraId="51F4FBE3" w14:textId="0AC3DC71" w:rsidR="007A19A7" w:rsidRPr="007A19A7" w:rsidRDefault="007A19A7" w:rsidP="00026F10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A19A7">
        <w:rPr>
          <w:rFonts w:ascii="Microsoft YaHei" w:eastAsia="Microsoft YaHei" w:hAnsi="Microsoft YaHei" w:hint="eastAsia"/>
          <w:b/>
          <w:sz w:val="24"/>
        </w:rPr>
        <w:t>【知识点2】UDP数据报结构：</w:t>
      </w:r>
    </w:p>
    <w:p w14:paraId="3938ADAA" w14:textId="407E9954" w:rsidR="007A19A7" w:rsidRPr="007A19A7" w:rsidRDefault="007A19A7" w:rsidP="007A19A7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/>
          <w:sz w:val="24"/>
        </w:rPr>
        <w:drawing>
          <wp:inline distT="0" distB="0" distL="0" distR="0" wp14:anchorId="53CD0787" wp14:editId="012D653C">
            <wp:extent cx="2827418" cy="916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370" cy="9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A31" w14:textId="5CF46BE1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lastRenderedPageBreak/>
        <w:t>1、</w:t>
      </w:r>
      <w:r w:rsidRPr="007A19A7">
        <w:rPr>
          <w:rFonts w:ascii="Microsoft YaHei" w:eastAsia="Microsoft YaHei" w:hAnsi="Microsoft YaHei" w:hint="eastAsia"/>
          <w:sz w:val="24"/>
        </w:rPr>
        <w:t>UDP首部四个字段</w:t>
      </w:r>
      <w:r>
        <w:rPr>
          <w:rFonts w:ascii="Microsoft YaHei" w:eastAsia="Microsoft YaHei" w:hAnsi="Microsoft YaHei" w:hint="eastAsia"/>
          <w:sz w:val="24"/>
        </w:rPr>
        <w:t>，</w:t>
      </w:r>
      <w:r w:rsidRPr="007A19A7">
        <w:rPr>
          <w:rFonts w:ascii="Microsoft YaHei" w:eastAsia="Microsoft YaHei" w:hAnsi="Microsoft YaHei" w:hint="eastAsia"/>
          <w:sz w:val="24"/>
        </w:rPr>
        <w:t>每个字段长度都是2</w:t>
      </w:r>
      <w:r>
        <w:rPr>
          <w:rFonts w:ascii="Microsoft YaHei" w:eastAsia="Microsoft YaHei" w:hAnsi="Microsoft YaHei" w:hint="eastAsia"/>
          <w:sz w:val="24"/>
        </w:rPr>
        <w:t>个字节，共8个字节。</w:t>
      </w:r>
    </w:p>
    <w:p w14:paraId="33913927" w14:textId="16C739A8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2、</w:t>
      </w:r>
      <w:r w:rsidRPr="007A19A7">
        <w:rPr>
          <w:rFonts w:ascii="Microsoft YaHei" w:eastAsia="Microsoft YaHei" w:hAnsi="Microsoft YaHei" w:hint="eastAsia"/>
          <w:sz w:val="24"/>
        </w:rPr>
        <w:t>源端口号和目的端口号：用于UDP实现复用和分解</w:t>
      </w:r>
    </w:p>
    <w:p w14:paraId="654A4E5B" w14:textId="14D75715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3、</w:t>
      </w:r>
      <w:r w:rsidRPr="007A19A7">
        <w:rPr>
          <w:rFonts w:ascii="Microsoft YaHei" w:eastAsia="Microsoft YaHei" w:hAnsi="Microsoft YaHei" w:hint="eastAsia"/>
          <w:sz w:val="24"/>
        </w:rPr>
        <w:t>长度：指示UDP报文段中的字节数（首部和数据的总和）。</w:t>
      </w:r>
    </w:p>
    <w:p w14:paraId="6EACD3F2" w14:textId="0EE3589E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4、</w:t>
      </w:r>
      <w:r w:rsidRPr="007A19A7">
        <w:rPr>
          <w:rFonts w:ascii="Microsoft YaHei" w:eastAsia="Microsoft YaHei" w:hAnsi="Microsoft YaHei" w:hint="eastAsia"/>
          <w:sz w:val="24"/>
        </w:rPr>
        <w:t>校验和：接收方使用来检测报文段是否出现差错</w:t>
      </w:r>
    </w:p>
    <w:p w14:paraId="60447378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A19A7">
        <w:rPr>
          <w:rFonts w:ascii="Microsoft YaHei" w:eastAsia="Microsoft YaHei" w:hAnsi="Microsoft YaHei" w:hint="eastAsia"/>
          <w:b/>
          <w:sz w:val="24"/>
        </w:rPr>
        <w:t>【知识点3】UDP校验和</w:t>
      </w:r>
    </w:p>
    <w:p w14:paraId="52D1D36E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一、</w:t>
      </w:r>
      <w:r w:rsidRPr="007A19A7">
        <w:rPr>
          <w:rFonts w:ascii="Microsoft YaHei" w:eastAsia="Microsoft YaHei" w:hAnsi="Microsoft YaHei" w:hint="eastAsia"/>
          <w:sz w:val="24"/>
        </w:rPr>
        <w:t>UDP校验和计算规则：</w:t>
      </w:r>
    </w:p>
    <w:p w14:paraId="56A8F1C9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1、所有参与运算的内容（包括UDP报文段）按</w:t>
      </w:r>
      <w:r w:rsidRPr="007A19A7">
        <w:rPr>
          <w:rFonts w:ascii="Microsoft YaHei" w:eastAsia="Microsoft YaHei" w:hAnsi="Microsoft YaHei" w:hint="eastAsia"/>
          <w:color w:val="FF0000"/>
          <w:sz w:val="24"/>
        </w:rPr>
        <w:t>16位</w:t>
      </w:r>
      <w:r w:rsidRPr="007A19A7">
        <w:rPr>
          <w:rFonts w:ascii="Microsoft YaHei" w:eastAsia="Microsoft YaHei" w:hAnsi="Microsoft YaHei" w:hint="eastAsia"/>
          <w:sz w:val="24"/>
        </w:rPr>
        <w:t>对齐求和。</w:t>
      </w:r>
    </w:p>
    <w:p w14:paraId="2A508928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2、求和过程中遇到任何溢出（即进位）都被回卷（即进位与和的最低为再加），最后得到的和</w:t>
      </w:r>
      <w:r w:rsidRPr="007A19A7">
        <w:rPr>
          <w:rFonts w:ascii="Microsoft YaHei" w:eastAsia="Microsoft YaHei" w:hAnsi="Microsoft YaHei" w:hint="eastAsia"/>
          <w:color w:val="FF0000"/>
          <w:sz w:val="24"/>
        </w:rPr>
        <w:t>取反码</w:t>
      </w:r>
      <w:r w:rsidRPr="007A19A7">
        <w:rPr>
          <w:rFonts w:ascii="Microsoft YaHei" w:eastAsia="Microsoft YaHei" w:hAnsi="Microsoft YaHei" w:hint="eastAsia"/>
          <w:sz w:val="24"/>
        </w:rPr>
        <w:t>，就是UDP的校验和，填入UDP数据报的校验和字段。</w:t>
      </w:r>
    </w:p>
    <w:p w14:paraId="6EAA94E7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3、UDP在生成校验和时，校验和字段全取0。</w:t>
      </w:r>
    </w:p>
    <w:p w14:paraId="1FBB04FF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二、</w:t>
      </w:r>
      <w:r w:rsidRPr="007A19A7">
        <w:rPr>
          <w:rFonts w:ascii="Microsoft YaHei" w:eastAsia="Microsoft YaHei" w:hAnsi="Microsoft YaHei" w:hint="eastAsia"/>
          <w:sz w:val="24"/>
        </w:rPr>
        <w:t>UDP校验和计算的内容包括3部分：UDP伪首部、UDP首部、应用数据</w:t>
      </w:r>
    </w:p>
    <w:p w14:paraId="2E55490C" w14:textId="15B7D882" w:rsidR="007A19A7" w:rsidRDefault="007A19A7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1、</w:t>
      </w:r>
      <w:r w:rsidRPr="007A19A7">
        <w:rPr>
          <w:rFonts w:ascii="Microsoft YaHei" w:eastAsia="Microsoft YaHei" w:hAnsi="Microsoft YaHei" w:hint="eastAsia"/>
          <w:sz w:val="24"/>
        </w:rPr>
        <w:t>UDP伪首部</w:t>
      </w:r>
      <w:r>
        <w:rPr>
          <w:rFonts w:ascii="Microsoft YaHei" w:eastAsia="Microsoft YaHei" w:hAnsi="Microsoft YaHei" w:hint="eastAsia"/>
          <w:sz w:val="24"/>
        </w:rPr>
        <w:t>：</w:t>
      </w:r>
    </w:p>
    <w:p w14:paraId="29F777B3" w14:textId="0E9D9E9E" w:rsidR="007A19A7" w:rsidRPr="007A19A7" w:rsidRDefault="007A19A7" w:rsidP="007A19A7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/>
          <w:sz w:val="24"/>
        </w:rPr>
        <w:drawing>
          <wp:inline distT="0" distB="0" distL="0" distR="0" wp14:anchorId="4FDAD8A2" wp14:editId="276F612E">
            <wp:extent cx="4168498" cy="976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294" cy="9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03D7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源IP地址、目的IP地址、协议号：均是封装对应UDP数据报的IP分组的对应字段。</w:t>
      </w:r>
    </w:p>
    <w:p w14:paraId="3508074D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UDP长度字段：是该UDP数据报的字段，该字段参与计算两次。</w:t>
      </w:r>
    </w:p>
    <w:p w14:paraId="100CF7A8" w14:textId="77777777" w:rsid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UDP协议号：17。</w:t>
      </w:r>
    </w:p>
    <w:p w14:paraId="0BBA1772" w14:textId="2E2BB348" w:rsidR="007A19A7" w:rsidRPr="007A19A7" w:rsidRDefault="007A19A7" w:rsidP="007A19A7">
      <w:pPr>
        <w:spacing w:line="360" w:lineRule="auto"/>
        <w:jc w:val="center"/>
        <w:rPr>
          <w:rFonts w:ascii="Microsoft YaHei" w:eastAsia="Microsoft YaHei" w:hAnsi="Microsoft YaHei" w:hint="eastAsia"/>
          <w:b/>
          <w:sz w:val="24"/>
        </w:rPr>
      </w:pPr>
      <w:r w:rsidRPr="007A19A7">
        <w:rPr>
          <w:rFonts w:ascii="Microsoft YaHei" w:eastAsia="Microsoft YaHei" w:hAnsi="Microsoft YaHei" w:hint="eastAsia"/>
          <w:b/>
          <w:sz w:val="24"/>
        </w:rPr>
        <w:t>【第三章 第五节 传输控制协议（TCP）】</w:t>
      </w:r>
    </w:p>
    <w:p w14:paraId="2240F5CC" w14:textId="21F74D5C" w:rsidR="007A19A7" w:rsidRPr="004E7BE7" w:rsidRDefault="007A19A7" w:rsidP="007A19A7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4E7BE7">
        <w:rPr>
          <w:rFonts w:ascii="Microsoft YaHei" w:eastAsia="Microsoft YaHei" w:hAnsi="Microsoft YaHei" w:hint="eastAsia"/>
          <w:b/>
          <w:sz w:val="24"/>
        </w:rPr>
        <w:t>【知识点1】传输控制协议(Transmission Control Protocol ,TCP)</w:t>
      </w:r>
    </w:p>
    <w:p w14:paraId="279F829F" w14:textId="3E0B208A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一、</w:t>
      </w:r>
      <w:r w:rsidRPr="007A19A7">
        <w:rPr>
          <w:rFonts w:ascii="Microsoft YaHei" w:eastAsia="Microsoft YaHei" w:hAnsi="Microsoft YaHei" w:hint="eastAsia"/>
          <w:sz w:val="24"/>
        </w:rPr>
        <w:t>Internet传输层协议。提供面向连接、可靠、有序、字节流 传输服务。</w:t>
      </w:r>
    </w:p>
    <w:p w14:paraId="2D62CE80" w14:textId="3C17208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 xml:space="preserve">    </w:t>
      </w:r>
      <w:r w:rsidRPr="007A19A7">
        <w:rPr>
          <w:rFonts w:ascii="Microsoft YaHei" w:eastAsia="Microsoft YaHei" w:hAnsi="Microsoft YaHei" w:hint="eastAsia"/>
          <w:sz w:val="24"/>
        </w:rPr>
        <w:t>第一、应用进程好似在”打电话“要先建立连接。</w:t>
      </w:r>
    </w:p>
    <w:p w14:paraId="4298DBF1" w14:textId="00888D0D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lastRenderedPageBreak/>
        <w:t xml:space="preserve">    </w:t>
      </w:r>
      <w:r w:rsidRPr="007A19A7">
        <w:rPr>
          <w:rFonts w:ascii="Microsoft YaHei" w:eastAsia="Microsoft YaHei" w:hAnsi="Microsoft YaHei" w:hint="eastAsia"/>
          <w:sz w:val="24"/>
        </w:rPr>
        <w:t>第二、每一条TCP连接只有两个端点。</w:t>
      </w:r>
    </w:p>
    <w:p w14:paraId="7D3A856A" w14:textId="0CAA9E90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 xml:space="preserve">    </w:t>
      </w:r>
      <w:r w:rsidRPr="007A19A7">
        <w:rPr>
          <w:rFonts w:ascii="Microsoft YaHei" w:eastAsia="Microsoft YaHei" w:hAnsi="Microsoft YaHei" w:hint="eastAsia"/>
          <w:sz w:val="24"/>
        </w:rPr>
        <w:t>第三、可靠交付：无差错，不丢失，不重复，按序到达</w:t>
      </w:r>
    </w:p>
    <w:p w14:paraId="491D1DAE" w14:textId="58AF3583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 xml:space="preserve">    </w:t>
      </w:r>
      <w:r w:rsidRPr="007A19A7">
        <w:rPr>
          <w:rFonts w:ascii="Microsoft YaHei" w:eastAsia="Microsoft YaHei" w:hAnsi="Microsoft YaHei" w:hint="eastAsia"/>
          <w:sz w:val="24"/>
        </w:rPr>
        <w:t>第四、全双工通信。</w:t>
      </w:r>
    </w:p>
    <w:p w14:paraId="4ADEC8CA" w14:textId="74D7B2D4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 xml:space="preserve">   </w:t>
      </w:r>
      <w:r>
        <w:rPr>
          <w:rFonts w:ascii="Microsoft YaHei" w:eastAsia="Microsoft YaHei" w:hAnsi="Microsoft YaHei" w:hint="eastAsia"/>
          <w:sz w:val="24"/>
        </w:rPr>
        <w:t xml:space="preserve"> </w:t>
      </w:r>
      <w:r w:rsidRPr="007A19A7">
        <w:rPr>
          <w:rFonts w:ascii="Microsoft YaHei" w:eastAsia="Microsoft YaHei" w:hAnsi="Microsoft YaHei" w:hint="eastAsia"/>
          <w:sz w:val="24"/>
        </w:rPr>
        <w:t>第五、面向字节流。流：字节序列。应用程序和TCP的交互是一个个数据块，TCP把他们看做是无结构字节流。</w:t>
      </w:r>
    </w:p>
    <w:p w14:paraId="0BFD7F57" w14:textId="74A5435D" w:rsidR="007A19A7" w:rsidRPr="004E7BE7" w:rsidRDefault="004E7BE7" w:rsidP="007A19A7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4E7BE7">
        <w:rPr>
          <w:rFonts w:ascii="Microsoft YaHei" w:eastAsia="Microsoft YaHei" w:hAnsi="Microsoft YaHei" w:hint="eastAsia"/>
          <w:b/>
          <w:sz w:val="24"/>
        </w:rPr>
        <w:t>【知识点2】TCP报文段结构</w:t>
      </w:r>
    </w:p>
    <w:p w14:paraId="5B2954A1" w14:textId="718A129C" w:rsidR="004E7BE7" w:rsidRPr="007A19A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/>
          <w:sz w:val="24"/>
        </w:rPr>
        <w:drawing>
          <wp:inline distT="0" distB="0" distL="0" distR="0" wp14:anchorId="58F8E7BA" wp14:editId="22F52A5B">
            <wp:extent cx="5274310" cy="217170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F90E" w14:textId="77777777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 w:hint="eastAsia"/>
          <w:sz w:val="24"/>
        </w:rPr>
        <w:t>1、源端口号字段，目的端口号字段分别占16位。多路复用/分解来自或送到上层应用的数据。</w:t>
      </w:r>
    </w:p>
    <w:p w14:paraId="566245C2" w14:textId="77777777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 w:hint="eastAsia"/>
          <w:sz w:val="24"/>
        </w:rPr>
        <w:t>2、序号字段、确认序号字段分别占32位。</w:t>
      </w:r>
    </w:p>
    <w:p w14:paraId="131AFBBF" w14:textId="2E92982A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 w:hint="eastAsia"/>
          <w:sz w:val="24"/>
        </w:rPr>
        <w:t>序号字段：TCP的序号是对每个应用层数据的每个字节进行编号，</w:t>
      </w:r>
    </w:p>
    <w:p w14:paraId="0D3880D1" w14:textId="5FBB46A9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确认序号字段：</w:t>
      </w:r>
      <w:r w:rsidRPr="004E7BE7">
        <w:rPr>
          <w:rFonts w:ascii="Microsoft YaHei" w:eastAsia="Microsoft YaHei" w:hAnsi="Microsoft YaHei" w:hint="eastAsia"/>
          <w:sz w:val="24"/>
        </w:rPr>
        <w:t>期望从对方接收数据的字节序号，即该序号对应的字节尚未收到。</w:t>
      </w:r>
    </w:p>
    <w:p w14:paraId="4BB28EC4" w14:textId="77777777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 w:hint="eastAsia"/>
          <w:sz w:val="24"/>
        </w:rPr>
        <w:t>3、首部长度字段占4位。指出TCP段的首部长度，以4字节为计算单位。</w:t>
      </w:r>
    </w:p>
    <w:p w14:paraId="1C1BE1ED" w14:textId="77777777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 w:hint="eastAsia"/>
          <w:sz w:val="24"/>
        </w:rPr>
        <w:t xml:space="preserve">      最短是20字节；最长是60字节。</w:t>
      </w:r>
    </w:p>
    <w:p w14:paraId="74B70A13" w14:textId="77777777" w:rsidR="004E7BE7" w:rsidRPr="004E7BE7" w:rsidRDefault="004E7BE7" w:rsidP="004E7BE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4E7BE7">
        <w:rPr>
          <w:rFonts w:ascii="Microsoft YaHei" w:eastAsia="Microsoft YaHei" w:hAnsi="Microsoft YaHei" w:hint="eastAsia"/>
          <w:sz w:val="24"/>
        </w:rPr>
        <w:t>4、保留字段占6位。保留为今后使用，目前值为0。</w:t>
      </w:r>
    </w:p>
    <w:p w14:paraId="08E404CB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>5、URG、ACK、PSH、RST、SYN、FIN各占1位。为标志位字段；</w:t>
      </w:r>
    </w:p>
    <w:p w14:paraId="2E9890E7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 xml:space="preserve">         各占1位，取值为0或1；</w:t>
      </w:r>
    </w:p>
    <w:p w14:paraId="2DFBA764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lastRenderedPageBreak/>
        <w:t xml:space="preserve">     紧急URG=1，紧急指针字段有效，优先传送。</w:t>
      </w:r>
    </w:p>
    <w:p w14:paraId="2A516705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 xml:space="preserve">     确认ACK=1，确认序号字段有效；ACK=0时，确认序号字段无效。</w:t>
      </w:r>
    </w:p>
    <w:p w14:paraId="0FE9ED6E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 xml:space="preserve">     推送PSH=1，尽快将报文段中的数据交付接收应用进程，不要等缓存满了再交付。</w:t>
      </w:r>
    </w:p>
    <w:p w14:paraId="1C465ACC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 xml:space="preserve">     复位RST=1，TCP连接出现严重差错，释放连接，再重新建立TCP连接。</w:t>
      </w:r>
    </w:p>
    <w:p w14:paraId="521602AC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 xml:space="preserve">     同步SYN=1，该TCP报文段是一个建立新连接请求控制段或者同意建立新连接的确认段。</w:t>
      </w:r>
    </w:p>
    <w:p w14:paraId="31717406" w14:textId="77777777" w:rsidR="008C3837" w:rsidRPr="008C3837" w:rsidRDefault="008C3837" w:rsidP="008C383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8C3837">
        <w:rPr>
          <w:rFonts w:ascii="Microsoft YaHei" w:eastAsia="Microsoft YaHei" w:hAnsi="Microsoft YaHei" w:hint="eastAsia"/>
          <w:sz w:val="24"/>
        </w:rPr>
        <w:t xml:space="preserve">     终止FIN=1，TCP报文段的发送端数据已经发送完毕，请求释放连接。</w:t>
      </w:r>
    </w:p>
    <w:p w14:paraId="2F5689D2" w14:textId="77777777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6、接收窗口字段占16位。向对方通告我方接收窗口的大小。</w:t>
      </w:r>
    </w:p>
    <w:p w14:paraId="1BB204F1" w14:textId="3ECDD56F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7、校验和字段占16位。校验和字段检验的范围类似于UDP，计算方法与UDP校验和的计算方法相同。TCP协议号是6。</w:t>
      </w:r>
    </w:p>
    <w:p w14:paraId="17745DFB" w14:textId="77777777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8、紧急指针字段占16位。</w:t>
      </w:r>
    </w:p>
    <w:p w14:paraId="66462426" w14:textId="599D9B61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URG=1时，才有效。指出在本TCP报文段中紧急数据共有多少个字节。</w:t>
      </w:r>
    </w:p>
    <w:p w14:paraId="2BE5A7F6" w14:textId="77777777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9、选项字段长度可变，基本不用。最短为0字节，最长为40字节。</w:t>
      </w:r>
    </w:p>
    <w:p w14:paraId="24696043" w14:textId="0E5EAF02" w:rsid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例如：发送方告诉接收方其缓存能够接收的数据段的最大长度是MSS个字节。</w:t>
      </w:r>
    </w:p>
    <w:p w14:paraId="616CA03D" w14:textId="41C04D28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【</w:t>
      </w:r>
      <w:r w:rsidRPr="00B849BE">
        <w:rPr>
          <w:rFonts w:ascii="Microsoft YaHei" w:eastAsia="Microsoft YaHei" w:hAnsi="Microsoft YaHei" w:hint="eastAsia"/>
          <w:sz w:val="24"/>
        </w:rPr>
        <w:t>最大报文段长度（Maximum Segment Size，MSS）：报文段中封装的应用层数据的最大长度。</w:t>
      </w:r>
      <w:r>
        <w:rPr>
          <w:rFonts w:ascii="Microsoft YaHei" w:eastAsia="Microsoft YaHei" w:hAnsi="Microsoft YaHei" w:hint="eastAsia"/>
          <w:sz w:val="24"/>
        </w:rPr>
        <w:t>】</w:t>
      </w:r>
    </w:p>
    <w:p w14:paraId="799EA049" w14:textId="77777777" w:rsidR="00B849BE" w:rsidRPr="00B849BE" w:rsidRDefault="00B849BE" w:rsidP="00B849BE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B849BE">
        <w:rPr>
          <w:rFonts w:ascii="Microsoft YaHei" w:eastAsia="Microsoft YaHei" w:hAnsi="Microsoft YaHei" w:hint="eastAsia"/>
          <w:sz w:val="24"/>
        </w:rPr>
        <w:t>10、填充字段，取值全为0，目的是为了整个首部长度是4字节的整倍数。</w:t>
      </w:r>
    </w:p>
    <w:p w14:paraId="673542C0" w14:textId="77777777" w:rsidR="00C526A8" w:rsidRPr="00717DEF" w:rsidRDefault="00D95695" w:rsidP="00C526A8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【知识点3】</w:t>
      </w:r>
      <w:r w:rsidR="00C526A8" w:rsidRPr="00717DEF">
        <w:rPr>
          <w:rFonts w:ascii="Microsoft YaHei" w:eastAsia="Microsoft YaHei" w:hAnsi="Microsoft YaHei" w:hint="eastAsia"/>
          <w:b/>
          <w:sz w:val="24"/>
        </w:rPr>
        <w:t>TCP连接管理</w:t>
      </w:r>
    </w:p>
    <w:p w14:paraId="5341A555" w14:textId="1BD4C2E5" w:rsidR="00717DEF" w:rsidRDefault="00C526A8" w:rsidP="00C526A8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一、</w:t>
      </w:r>
      <w:r w:rsidRPr="00C526A8">
        <w:rPr>
          <w:rFonts w:ascii="Microsoft YaHei" w:eastAsia="Microsoft YaHei" w:hAnsi="Microsoft YaHei" w:hint="eastAsia"/>
          <w:sz w:val="24"/>
        </w:rPr>
        <w:t>TCP连接管理：连接建立</w:t>
      </w:r>
      <w:r w:rsidR="00717DEF">
        <w:rPr>
          <w:rFonts w:ascii="Microsoft YaHei" w:eastAsia="Microsoft YaHei" w:hAnsi="Microsoft YaHei" w:hint="eastAsia"/>
          <w:sz w:val="24"/>
        </w:rPr>
        <w:t>（三次握手）</w:t>
      </w:r>
    </w:p>
    <w:p w14:paraId="50D83E4B" w14:textId="0EFDC3D7" w:rsidR="00C526A8" w:rsidRPr="00C526A8" w:rsidRDefault="00717DEF" w:rsidP="00C526A8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 xml:space="preserve">                  连接拆除（四次挥手）</w:t>
      </w:r>
    </w:p>
    <w:p w14:paraId="58964BD8" w14:textId="49FABC9D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以</w:t>
      </w:r>
      <w:r>
        <w:rPr>
          <w:rFonts w:ascii="Microsoft YaHei" w:eastAsia="Microsoft YaHei" w:hAnsi="Microsoft YaHei" w:hint="eastAsia"/>
          <w:sz w:val="24"/>
        </w:rPr>
        <w:t>客户端</w:t>
      </w:r>
      <w:r w:rsidRPr="00717DEF">
        <w:rPr>
          <w:rFonts w:ascii="Microsoft YaHei" w:eastAsia="Microsoft YaHei" w:hAnsi="Microsoft YaHei" w:hint="eastAsia"/>
          <w:sz w:val="24"/>
        </w:rPr>
        <w:t>的一个应用进程与</w:t>
      </w:r>
      <w:r>
        <w:rPr>
          <w:rFonts w:ascii="Microsoft YaHei" w:eastAsia="Microsoft YaHei" w:hAnsi="Microsoft YaHei" w:hint="eastAsia"/>
          <w:sz w:val="24"/>
        </w:rPr>
        <w:t>服务器</w:t>
      </w:r>
      <w:r w:rsidRPr="00717DEF">
        <w:rPr>
          <w:rFonts w:ascii="Microsoft YaHei" w:eastAsia="Microsoft YaHei" w:hAnsi="Microsoft YaHei" w:hint="eastAsia"/>
          <w:sz w:val="24"/>
        </w:rPr>
        <w:t>上的一个应用进程建立一条TCP连接为例。</w:t>
      </w:r>
    </w:p>
    <w:p w14:paraId="35C4BEC1" w14:textId="77777777" w:rsidR="00717DEF" w:rsidRPr="00717DEF" w:rsidRDefault="00717DEF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14:paraId="7D96B31F" w14:textId="408E7FAC" w:rsidR="00D82A8E" w:rsidRDefault="00C526A8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二、连接建立</w:t>
      </w:r>
      <w:r w:rsidR="00717DEF">
        <w:rPr>
          <w:rFonts w:ascii="Microsoft YaHei" w:eastAsia="Microsoft YaHei" w:hAnsi="Microsoft YaHei" w:hint="eastAsia"/>
          <w:sz w:val="24"/>
        </w:rPr>
        <w:t>：</w:t>
      </w:r>
    </w:p>
    <w:p w14:paraId="3322BD5C" w14:textId="109A16DE" w:rsidR="00717DEF" w:rsidRDefault="00717DEF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/>
          <w:sz w:val="24"/>
        </w:rPr>
        <w:drawing>
          <wp:inline distT="0" distB="0" distL="0" distR="0" wp14:anchorId="026BF8D3" wp14:editId="273EF98D">
            <wp:extent cx="2850023" cy="235810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979" cy="23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C91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第一次握手：</w:t>
      </w:r>
    </w:p>
    <w:p w14:paraId="6D072515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客户向服务器发送连接请求段：SYN报文段：（SYN=1,seq=x）</w:t>
      </w:r>
    </w:p>
    <w:p w14:paraId="462691BC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SYN=1：建立连接请求控制段</w:t>
      </w:r>
    </w:p>
    <w:p w14:paraId="4EB5FA6B" w14:textId="5145DEB8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=x：表示传输的报文段的第1个数据字节的序列号是x，并以此序列号代表整个报文段的序号（补充：sequence number，序号的意思。）</w:t>
      </w:r>
    </w:p>
    <w:p w14:paraId="3654B1D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 xml:space="preserve">客户端进入SYN_SEND（同步发送） </w:t>
      </w:r>
    </w:p>
    <w:p w14:paraId="00EEA9F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第二次握手：</w:t>
      </w:r>
    </w:p>
    <w:p w14:paraId="49F33E3B" w14:textId="5EFC1185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服务器收到TCP连接请求段后，如同意，则发回确认报文段：</w:t>
      </w:r>
    </w:p>
    <w:p w14:paraId="13A73986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 xml:space="preserve">（SYN=1,ACK=1,seq=y, 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=x+1）</w:t>
      </w:r>
    </w:p>
    <w:p w14:paraId="1156863A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SYN=1：同意建立新连接的确认段</w:t>
      </w:r>
    </w:p>
    <w:p w14:paraId="3F68098E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proofErr w:type="spellStart"/>
      <w:r w:rsidRPr="00717DEF">
        <w:rPr>
          <w:rFonts w:ascii="Microsoft YaHei" w:eastAsia="Microsoft YaHei" w:hAnsi="Microsoft YaHei" w:hint="eastAsia"/>
          <w:sz w:val="24"/>
        </w:rPr>
        <w:t>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=x+1：表示已经收到了序列号为x的报文段，准备接收序列号为x+1的报文段。</w:t>
      </w:r>
    </w:p>
    <w:p w14:paraId="1543660E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=y：服务器告诉客户确认报文段的第1个数据字节的序列号是y。</w:t>
      </w:r>
    </w:p>
    <w:p w14:paraId="55AED5EA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服务器由LISTEN进入SYN_RCVD（同步收到）</w:t>
      </w:r>
    </w:p>
    <w:p w14:paraId="5A3669DA" w14:textId="15E19C7C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lastRenderedPageBreak/>
        <w:t>第三次握手：</w:t>
      </w:r>
      <w:r w:rsidRPr="00717DEF">
        <w:rPr>
          <w:rFonts w:ascii="Microsoft YaHei" w:eastAsia="Microsoft YaHei" w:hAnsi="Microsoft YaHei" w:hint="eastAsia"/>
          <w:b/>
          <w:sz w:val="24"/>
        </w:rPr>
        <w:t>只有第三次握手可携带数据。</w:t>
      </w:r>
    </w:p>
    <w:p w14:paraId="1E5DE615" w14:textId="7487C8FA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客户对服务器的 同意连接报文段 进行确认：</w:t>
      </w:r>
    </w:p>
    <w:p w14:paraId="13507678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（ACK=1,seq=x+1,ack_seq=y+1）</w:t>
      </w:r>
    </w:p>
    <w:p w14:paraId="10DD8DF9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=x+1：客户传输的报文段的第一个数据字节的序列号是x+1</w:t>
      </w:r>
    </w:p>
    <w:p w14:paraId="1E9C3BA9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proofErr w:type="spellStart"/>
      <w:r w:rsidRPr="00717DEF">
        <w:rPr>
          <w:rFonts w:ascii="Microsoft YaHei" w:eastAsia="Microsoft YaHei" w:hAnsi="Microsoft YaHei" w:hint="eastAsia"/>
          <w:sz w:val="24"/>
        </w:rPr>
        <w:t>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=y+1：客户期望接收服务器序列号为y+1的报文段。</w:t>
      </w:r>
    </w:p>
    <w:p w14:paraId="6AA990B1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当客户发送ACK时，客户端进入ESTABLISHED状态；</w:t>
      </w:r>
    </w:p>
    <w:p w14:paraId="33C0D0D2" w14:textId="18361788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当服务收到ACK后，也进入ESTABLISHED状态；</w:t>
      </w:r>
    </w:p>
    <w:p w14:paraId="35F86067" w14:textId="57606198" w:rsidR="00717DEF" w:rsidRDefault="00717DEF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三、</w:t>
      </w:r>
      <w:r>
        <w:rPr>
          <w:rFonts w:ascii="Microsoft YaHei" w:eastAsia="Microsoft YaHei" w:hAnsi="Microsoft YaHei" w:hint="eastAsia"/>
          <w:sz w:val="24"/>
        </w:rPr>
        <w:t>连接拆除</w:t>
      </w:r>
      <w:r>
        <w:rPr>
          <w:rFonts w:ascii="Microsoft YaHei" w:eastAsia="Microsoft YaHei" w:hAnsi="Microsoft YaHei" w:hint="eastAsia"/>
          <w:sz w:val="24"/>
        </w:rPr>
        <w:t>：</w:t>
      </w:r>
    </w:p>
    <w:p w14:paraId="756890C6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第一次挥手：</w:t>
      </w:r>
    </w:p>
    <w:p w14:paraId="49972D8A" w14:textId="4786F769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客户向服务器发送释放连接报文段：（FIN=1,seq=u）</w:t>
      </w:r>
    </w:p>
    <w:p w14:paraId="47BADFFF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首部的FIN=1：TCP报文段的发送端数据发送完毕，请求释放连接。</w:t>
      </w:r>
    </w:p>
    <w:p w14:paraId="673023CF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=u：表示传输的第一个数据字节的序号是u</w:t>
      </w:r>
    </w:p>
    <w:p w14:paraId="3CDAA4CD" w14:textId="77777777" w:rsid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客户端状态由ESTABLISHED进入FIN_WAIT_1（终止等待1状态）</w:t>
      </w:r>
    </w:p>
    <w:p w14:paraId="2FC60AD7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第二次挥手：</w:t>
      </w:r>
    </w:p>
    <w:p w14:paraId="3FA4273E" w14:textId="5B9AAA94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服务器向客户发送确认段：（ACK=1,seq=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v,ack_seq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=u+1）</w:t>
      </w:r>
    </w:p>
    <w:p w14:paraId="17825150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ACK=1：标识确认字号段有效。</w:t>
      </w:r>
    </w:p>
    <w:p w14:paraId="7D763117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确认序号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=u+1：表示服务器期望接收客户数据包序号为u+1的包</w:t>
      </w:r>
    </w:p>
    <w:p w14:paraId="3A46470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=v：表示服务器传输的第一个数据字节的序号是v</w:t>
      </w:r>
    </w:p>
    <w:p w14:paraId="352095C4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服务器状态由ESTABLISHED进入CLOSE_WAIT（关闭等待）</w:t>
      </w:r>
    </w:p>
    <w:p w14:paraId="3E1E4417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客户端收到ACK段后，由FIN_WAIT_1进入FIN_WAIT_2</w:t>
      </w:r>
    </w:p>
    <w:p w14:paraId="49D87AEC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第三次挥手：</w:t>
      </w:r>
    </w:p>
    <w:p w14:paraId="1301F0F5" w14:textId="10F09471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服务器向客户发送释放连接报文段：（FIN=1,ACK=1,seq=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w,ack_seq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=u+1）</w:t>
      </w:r>
    </w:p>
    <w:p w14:paraId="4C85A21F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lastRenderedPageBreak/>
        <w:t>FIN=1：请求释放连接</w:t>
      </w:r>
    </w:p>
    <w:p w14:paraId="3DA9652A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ACK=1：标识确认字号段有效。</w:t>
      </w:r>
    </w:p>
    <w:p w14:paraId="269AD74C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确认序号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=u+1：表示服务器期望接收客户数据包序号为u+1的包</w:t>
      </w:r>
    </w:p>
    <w:p w14:paraId="1D424CB0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=w：表示自己传输的第一个数据字节的序号是w</w:t>
      </w:r>
    </w:p>
    <w:p w14:paraId="1384B9C2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服务器状态由CLOSE_WAIT进入LAST_ACK（最后确认状态）</w:t>
      </w:r>
    </w:p>
    <w:p w14:paraId="0D72A597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b/>
          <w:sz w:val="24"/>
        </w:rPr>
      </w:pPr>
      <w:r w:rsidRPr="00717DEF">
        <w:rPr>
          <w:rFonts w:ascii="Microsoft YaHei" w:eastAsia="Microsoft YaHei" w:hAnsi="Microsoft YaHei" w:hint="eastAsia"/>
          <w:b/>
          <w:sz w:val="24"/>
        </w:rPr>
        <w:t>第四次挥手：</w:t>
      </w:r>
    </w:p>
    <w:p w14:paraId="76B68D4B" w14:textId="0247378C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客户向服务器发送确认段：（ACK=1,seq=u+1,ack_seq=w+1）</w:t>
      </w:r>
    </w:p>
    <w:p w14:paraId="54576284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ACK=1：标识确认字号段有效。</w:t>
      </w:r>
    </w:p>
    <w:p w14:paraId="376B4DE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确认序号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ack_seq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=w+1：表示客户期望接收服务器数据包序号为w+1的包</w:t>
      </w:r>
    </w:p>
    <w:p w14:paraId="2A994D1F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序号</w:t>
      </w:r>
      <w:proofErr w:type="spellStart"/>
      <w:r w:rsidRPr="00717DEF">
        <w:rPr>
          <w:rFonts w:ascii="Microsoft YaHei" w:eastAsia="Microsoft YaHei" w:hAnsi="Microsoft YaHei" w:hint="eastAsia"/>
          <w:sz w:val="24"/>
        </w:rPr>
        <w:t>seq</w:t>
      </w:r>
      <w:proofErr w:type="spellEnd"/>
      <w:r w:rsidRPr="00717DEF">
        <w:rPr>
          <w:rFonts w:ascii="Microsoft YaHei" w:eastAsia="Microsoft YaHei" w:hAnsi="Microsoft YaHei" w:hint="eastAsia"/>
          <w:sz w:val="24"/>
        </w:rPr>
        <w:t>=u+1：表示客户传输的第一个数据字节的序号是u+1</w:t>
      </w:r>
    </w:p>
    <w:p w14:paraId="563077C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客户端状态由FIN_WAIT_2进入TIME_WAIT，等待2MSL时间，进入CLOSED状态，释放连接</w:t>
      </w:r>
    </w:p>
    <w:p w14:paraId="1C70CFA3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服务器在收到最后一次ACK段后，由LAST_ACK进入CLOSED，释放连接</w:t>
      </w:r>
    </w:p>
    <w:p w14:paraId="5648E9A1" w14:textId="79C5DEC2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【知识点4】TCP</w:t>
      </w:r>
      <w:r w:rsidRPr="00717DEF">
        <w:rPr>
          <w:rFonts w:hint="eastAsia"/>
        </w:rPr>
        <w:t xml:space="preserve"> </w:t>
      </w:r>
      <w:r w:rsidRPr="00717DEF">
        <w:rPr>
          <w:rFonts w:ascii="Microsoft YaHei" w:eastAsia="Microsoft YaHei" w:hAnsi="Microsoft YaHei" w:hint="eastAsia"/>
          <w:sz w:val="24"/>
        </w:rPr>
        <w:t>可靠数据传输</w:t>
      </w:r>
    </w:p>
    <w:p w14:paraId="3FAAD2B7" w14:textId="49B8225E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一、</w:t>
      </w:r>
      <w:r w:rsidRPr="00717DEF">
        <w:rPr>
          <w:rFonts w:ascii="Microsoft YaHei" w:eastAsia="Microsoft YaHei" w:hAnsi="Microsoft YaHei" w:hint="eastAsia"/>
          <w:sz w:val="24"/>
        </w:rPr>
        <w:t>TCP实现可靠数据传输服务的工作机制：</w:t>
      </w:r>
    </w:p>
    <w:p w14:paraId="3A55F653" w14:textId="2555D2BF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1、</w:t>
      </w:r>
      <w:r w:rsidRPr="00717DEF">
        <w:rPr>
          <w:rFonts w:ascii="Microsoft YaHei" w:eastAsia="Microsoft YaHei" w:hAnsi="Microsoft YaHei" w:hint="eastAsia"/>
          <w:sz w:val="24"/>
        </w:rPr>
        <w:t>应用数据被分割成TCP认为最适合发送的数据块。</w:t>
      </w:r>
    </w:p>
    <w:p w14:paraId="0ED7A872" w14:textId="789FDB3C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2、</w:t>
      </w:r>
      <w:r w:rsidRPr="00717DEF">
        <w:rPr>
          <w:rFonts w:ascii="Microsoft YaHei" w:eastAsia="Microsoft YaHei" w:hAnsi="Microsoft YaHei" w:hint="eastAsia"/>
          <w:sz w:val="24"/>
        </w:rPr>
        <w:t>TCP发出一个段后，启动一个计时器，等待目的端确认收到这个报文段。</w:t>
      </w:r>
    </w:p>
    <w:p w14:paraId="0265CC2C" w14:textId="4F2DE238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3、</w:t>
      </w:r>
      <w:r w:rsidRPr="00717DEF">
        <w:rPr>
          <w:rFonts w:ascii="Microsoft YaHei" w:eastAsia="Microsoft YaHei" w:hAnsi="Microsoft YaHei" w:hint="eastAsia"/>
          <w:sz w:val="24"/>
        </w:rPr>
        <w:t>TCP首部中设有校验和字段，用于检测数据在传输过程中是否发生差错。</w:t>
      </w:r>
    </w:p>
    <w:p w14:paraId="165674A6" w14:textId="44F37150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4、</w:t>
      </w:r>
      <w:r w:rsidRPr="00717DEF">
        <w:rPr>
          <w:rFonts w:ascii="Microsoft YaHei" w:eastAsia="Microsoft YaHei" w:hAnsi="Microsoft YaHei" w:hint="eastAsia"/>
          <w:sz w:val="24"/>
        </w:rPr>
        <w:t>TCP报文段的到达也可能会失序。如果必要，TCP会重新排序。</w:t>
      </w:r>
    </w:p>
    <w:p w14:paraId="0DC5D4C9" w14:textId="4CFA8413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5、</w:t>
      </w:r>
      <w:r w:rsidRPr="00717DEF">
        <w:rPr>
          <w:rFonts w:ascii="Microsoft YaHei" w:eastAsia="Microsoft YaHei" w:hAnsi="Microsoft YaHei" w:hint="eastAsia"/>
          <w:sz w:val="24"/>
        </w:rPr>
        <w:t>存在网络延迟和重传机制，接收端可能会收到多个重复的报文段，这时接收端需要根据序号把重复的报文段丢弃。</w:t>
      </w:r>
    </w:p>
    <w:p w14:paraId="7980CA47" w14:textId="2731B8E2" w:rsid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6、</w:t>
      </w:r>
      <w:r w:rsidRPr="00717DEF">
        <w:rPr>
          <w:rFonts w:ascii="Microsoft YaHei" w:eastAsia="Microsoft YaHei" w:hAnsi="Microsoft YaHei" w:hint="eastAsia"/>
          <w:sz w:val="24"/>
        </w:rPr>
        <w:t>TCP能够提供流量控制。</w:t>
      </w:r>
    </w:p>
    <w:p w14:paraId="398E7F28" w14:textId="5AF9CAEF" w:rsid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lastRenderedPageBreak/>
        <w:t>二、TCP生成ACK的策略：</w:t>
      </w:r>
    </w:p>
    <w:p w14:paraId="064E0191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1、具有所期望序号的报文段按序到达，所有在期望序号及以前的报文段都已被确认。TCP延迟发送ACK，约500ms。</w:t>
      </w:r>
    </w:p>
    <w:p w14:paraId="799ED244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2、具有所期望序号的报文段按序到达、且另一个按序报文段在等待ACK传输，TCP接收方立即发送单个累计ACK，确认以上两个按序到达报文段。</w:t>
      </w:r>
    </w:p>
    <w:p w14:paraId="5CF57C8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3、拥有序号大于期望序号的失序报文段到达，TCP接收方立即发送重复ACK，只是下一个期望接收字节的序号。</w:t>
      </w:r>
    </w:p>
    <w:p w14:paraId="384EC2A8" w14:textId="4A5F4F48" w:rsidR="00717DEF" w:rsidRPr="00C526A8" w:rsidRDefault="00717DEF" w:rsidP="00026F10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4、收到一个报文段，部分或完全填充接收数据间隔。</w:t>
      </w:r>
    </w:p>
    <w:p w14:paraId="32E77D6E" w14:textId="77777777" w:rsidR="00026F10" w:rsidRPr="00722A8D" w:rsidRDefault="00026F10" w:rsidP="00D568ED">
      <w:pPr>
        <w:spacing w:line="360" w:lineRule="auto"/>
        <w:jc w:val="center"/>
        <w:rPr>
          <w:rFonts w:ascii="Microsoft YaHei" w:eastAsia="Microsoft YaHei" w:hAnsi="Microsoft YaHei"/>
          <w:b/>
          <w:sz w:val="24"/>
        </w:rPr>
      </w:pPr>
      <w:r w:rsidRPr="00722A8D">
        <w:rPr>
          <w:rFonts w:ascii="Microsoft YaHei" w:eastAsia="Microsoft YaHei" w:hAnsi="Microsoft YaHei" w:hint="eastAsia"/>
          <w:b/>
          <w:sz w:val="24"/>
        </w:rPr>
        <w:t>目录三：习题练习</w:t>
      </w:r>
    </w:p>
    <w:p w14:paraId="7D8C9F3E" w14:textId="5ECB4893" w:rsidR="007A19A7" w:rsidRPr="007A19A7" w:rsidRDefault="005326D2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EE07C1">
        <w:rPr>
          <w:rFonts w:ascii="Microsoft YaHei" w:eastAsia="Microsoft YaHei" w:hAnsi="Microsoft YaHei" w:hint="eastAsia"/>
          <w:sz w:val="24"/>
        </w:rPr>
        <w:t>1、</w:t>
      </w:r>
      <w:r w:rsidR="007A19A7" w:rsidRPr="007A19A7">
        <w:rPr>
          <w:rFonts w:ascii="Microsoft YaHei" w:eastAsia="Microsoft YaHei" w:hAnsi="Microsoft YaHei" w:hint="eastAsia"/>
          <w:sz w:val="24"/>
        </w:rPr>
        <w:t>下列关于UDP所提供服务的特征表述错误的是（C）</w:t>
      </w:r>
    </w:p>
    <w:p w14:paraId="40A7AEC5" w14:textId="24883628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 xml:space="preserve">A:对数据报不进行检查与修改 </w:t>
      </w:r>
      <w:r>
        <w:rPr>
          <w:rFonts w:ascii="Microsoft YaHei" w:eastAsia="Microsoft YaHei" w:hAnsi="Microsoft YaHei" w:hint="eastAsia"/>
          <w:sz w:val="24"/>
        </w:rPr>
        <w:t xml:space="preserve">    </w:t>
      </w:r>
      <w:r w:rsidRPr="007A19A7">
        <w:rPr>
          <w:rFonts w:ascii="Microsoft YaHei" w:eastAsia="Microsoft YaHei" w:hAnsi="Microsoft YaHei" w:hint="eastAsia"/>
          <w:sz w:val="24"/>
        </w:rPr>
        <w:t>B:传输数据前不需要建立连接</w:t>
      </w:r>
    </w:p>
    <w:p w14:paraId="05CFB9BF" w14:textId="43B7847F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C:不会出现分组的丢失和重复</w:t>
      </w:r>
      <w:r>
        <w:rPr>
          <w:rFonts w:ascii="Microsoft YaHei" w:eastAsia="Microsoft YaHei" w:hAnsi="Microsoft YaHei" w:hint="eastAsia"/>
          <w:sz w:val="24"/>
        </w:rPr>
        <w:t xml:space="preserve">      </w:t>
      </w:r>
      <w:r w:rsidRPr="007A19A7">
        <w:rPr>
          <w:rFonts w:ascii="Microsoft YaHei" w:eastAsia="Microsoft YaHei" w:hAnsi="Microsoft YaHei" w:hint="eastAsia"/>
          <w:sz w:val="24"/>
        </w:rPr>
        <w:t>D:具有较好的实时性、效率高</w:t>
      </w:r>
    </w:p>
    <w:p w14:paraId="041B7022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2、</w:t>
      </w:r>
      <w:r w:rsidRPr="007A19A7">
        <w:rPr>
          <w:rFonts w:ascii="Microsoft YaHei" w:eastAsia="Microsoft YaHei" w:hAnsi="Microsoft YaHei" w:hint="eastAsia"/>
          <w:sz w:val="24"/>
        </w:rPr>
        <w:t>UDP在计算校验和时，对所有参与运算的内容按（B）位求和。</w:t>
      </w:r>
    </w:p>
    <w:p w14:paraId="5F044B92" w14:textId="71B50938" w:rsidR="007A19A7" w:rsidRPr="007A19A7" w:rsidRDefault="007A19A7" w:rsidP="007A19A7">
      <w:pPr>
        <w:spacing w:line="360" w:lineRule="auto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A:8</w:t>
      </w:r>
      <w:r>
        <w:rPr>
          <w:rFonts w:ascii="Microsoft YaHei" w:eastAsia="Microsoft YaHei" w:hAnsi="Microsoft YaHei" w:hint="eastAsia"/>
          <w:sz w:val="24"/>
        </w:rPr>
        <w:t xml:space="preserve">      </w:t>
      </w:r>
      <w:r w:rsidRPr="007A19A7">
        <w:rPr>
          <w:rFonts w:ascii="Microsoft YaHei" w:eastAsia="Microsoft YaHei" w:hAnsi="Microsoft YaHei"/>
          <w:sz w:val="24"/>
        </w:rPr>
        <w:t>B:16</w:t>
      </w:r>
      <w:r>
        <w:rPr>
          <w:rFonts w:ascii="Microsoft YaHei" w:eastAsia="Microsoft YaHei" w:hAnsi="Microsoft YaHei" w:hint="eastAsia"/>
          <w:sz w:val="24"/>
        </w:rPr>
        <w:t xml:space="preserve">     </w:t>
      </w:r>
      <w:r w:rsidRPr="007A19A7">
        <w:rPr>
          <w:rFonts w:ascii="Microsoft YaHei" w:eastAsia="Microsoft YaHei" w:hAnsi="Microsoft YaHei"/>
          <w:sz w:val="24"/>
        </w:rPr>
        <w:t>C:17</w:t>
      </w:r>
      <w:r>
        <w:rPr>
          <w:rFonts w:ascii="Microsoft YaHei" w:eastAsia="Microsoft YaHei" w:hAnsi="Microsoft YaHei" w:hint="eastAsia"/>
          <w:sz w:val="24"/>
        </w:rPr>
        <w:t xml:space="preserve">     </w:t>
      </w:r>
      <w:r w:rsidRPr="007A19A7">
        <w:rPr>
          <w:rFonts w:ascii="Microsoft YaHei" w:eastAsia="Microsoft YaHei" w:hAnsi="Microsoft YaHei"/>
          <w:sz w:val="24"/>
        </w:rPr>
        <w:t>D:32</w:t>
      </w:r>
    </w:p>
    <w:p w14:paraId="730E16AD" w14:textId="77777777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3、</w:t>
      </w:r>
      <w:r w:rsidRPr="007A19A7">
        <w:rPr>
          <w:rFonts w:ascii="Microsoft YaHei" w:eastAsia="Microsoft YaHei" w:hAnsi="Microsoft YaHei" w:hint="eastAsia"/>
          <w:sz w:val="24"/>
        </w:rPr>
        <w:t>UDP数据报结构的首部中不包括（C）</w:t>
      </w:r>
    </w:p>
    <w:p w14:paraId="649A2FE2" w14:textId="5C09585C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A:源端口号字段</w:t>
      </w:r>
      <w:r>
        <w:rPr>
          <w:rFonts w:ascii="Microsoft YaHei" w:eastAsia="Microsoft YaHei" w:hAnsi="Microsoft YaHei" w:hint="eastAsia"/>
          <w:sz w:val="24"/>
        </w:rPr>
        <w:t xml:space="preserve">         </w:t>
      </w:r>
      <w:r w:rsidRPr="007A19A7">
        <w:rPr>
          <w:rFonts w:ascii="Microsoft YaHei" w:eastAsia="Microsoft YaHei" w:hAnsi="Microsoft YaHei" w:hint="eastAsia"/>
          <w:sz w:val="24"/>
        </w:rPr>
        <w:t>B:目的端口号字段</w:t>
      </w:r>
    </w:p>
    <w:p w14:paraId="4FDE3126" w14:textId="3B3E1440" w:rsidR="007A19A7" w:rsidRPr="007A19A7" w:rsidRDefault="007A19A7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A19A7">
        <w:rPr>
          <w:rFonts w:ascii="Microsoft YaHei" w:eastAsia="Microsoft YaHei" w:hAnsi="Microsoft YaHei" w:hint="eastAsia"/>
          <w:sz w:val="24"/>
        </w:rPr>
        <w:t>C:目的IP地址字段</w:t>
      </w:r>
      <w:r>
        <w:rPr>
          <w:rFonts w:ascii="Microsoft YaHei" w:eastAsia="Microsoft YaHei" w:hAnsi="Microsoft YaHei" w:hint="eastAsia"/>
          <w:sz w:val="24"/>
        </w:rPr>
        <w:t xml:space="preserve">      </w:t>
      </w:r>
      <w:r w:rsidRPr="007A19A7">
        <w:rPr>
          <w:rFonts w:ascii="Microsoft YaHei" w:eastAsia="Microsoft YaHei" w:hAnsi="Microsoft YaHei" w:hint="eastAsia"/>
          <w:sz w:val="24"/>
        </w:rPr>
        <w:t>D:校验和字段</w:t>
      </w:r>
    </w:p>
    <w:p w14:paraId="3D0B8196" w14:textId="04E715A3" w:rsidR="00D95695" w:rsidRPr="00D95695" w:rsidRDefault="007A19A7" w:rsidP="00D95695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4、</w:t>
      </w:r>
      <w:r w:rsidR="00D95695" w:rsidRPr="00D95695">
        <w:rPr>
          <w:rFonts w:ascii="Microsoft YaHei" w:eastAsia="Microsoft YaHei" w:hAnsi="Microsoft YaHei" w:hint="eastAsia"/>
          <w:sz w:val="24"/>
        </w:rPr>
        <w:t>下列关于Internet中一个重要的传输层协议TCP的描述中错误的是（C）</w:t>
      </w:r>
    </w:p>
    <w:p w14:paraId="7D7726C3" w14:textId="77777777" w:rsidR="00D95695" w:rsidRPr="00D95695" w:rsidRDefault="00D95695" w:rsidP="00D9569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D95695">
        <w:rPr>
          <w:rFonts w:ascii="Microsoft YaHei" w:eastAsia="Microsoft YaHei" w:hAnsi="Microsoft YaHei" w:hint="eastAsia"/>
          <w:sz w:val="24"/>
        </w:rPr>
        <w:t>A:提供面向连接的传输服务</w:t>
      </w:r>
    </w:p>
    <w:p w14:paraId="5F170DC9" w14:textId="77777777" w:rsidR="00D95695" w:rsidRPr="00D95695" w:rsidRDefault="00D95695" w:rsidP="00D9569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D95695">
        <w:rPr>
          <w:rFonts w:ascii="Microsoft YaHei" w:eastAsia="Microsoft YaHei" w:hAnsi="Microsoft YaHei" w:hint="eastAsia"/>
          <w:sz w:val="24"/>
        </w:rPr>
        <w:t>B:提供可靠的传输服务</w:t>
      </w:r>
    </w:p>
    <w:p w14:paraId="1278B71B" w14:textId="77777777" w:rsidR="00D95695" w:rsidRPr="00D95695" w:rsidRDefault="00D95695" w:rsidP="00D9569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D95695">
        <w:rPr>
          <w:rFonts w:ascii="Microsoft YaHei" w:eastAsia="Microsoft YaHei" w:hAnsi="Microsoft YaHei" w:hint="eastAsia"/>
          <w:sz w:val="24"/>
        </w:rPr>
        <w:t>C:提供单工通信服务</w:t>
      </w:r>
    </w:p>
    <w:p w14:paraId="3C154D8B" w14:textId="77777777" w:rsidR="00D95695" w:rsidRPr="00D95695" w:rsidRDefault="00D95695" w:rsidP="00D95695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D95695">
        <w:rPr>
          <w:rFonts w:ascii="Microsoft YaHei" w:eastAsia="Microsoft YaHei" w:hAnsi="Microsoft YaHei" w:hint="eastAsia"/>
          <w:sz w:val="24"/>
        </w:rPr>
        <w:t>D:TCP为每块客户数据配上一个TCP首部，从而形成多个TCP报文段</w:t>
      </w:r>
    </w:p>
    <w:p w14:paraId="24078928" w14:textId="59A9EC75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lastRenderedPageBreak/>
        <w:t>5、</w:t>
      </w:r>
      <w:r w:rsidRPr="00717DEF">
        <w:rPr>
          <w:rFonts w:ascii="Microsoft YaHei" w:eastAsia="Microsoft YaHei" w:hAnsi="Microsoft YaHei" w:hint="eastAsia"/>
          <w:sz w:val="24"/>
        </w:rPr>
        <w:t>在主机A和主机B之间断开一条TCP连接的过程中，若第一次挥手是主机A向主机B发送释放连接报文段，则第三次挥手是（C）</w:t>
      </w:r>
    </w:p>
    <w:p w14:paraId="50257835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A:主机B向主机A发送确认段</w:t>
      </w:r>
    </w:p>
    <w:p w14:paraId="48815754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B:主机A向主机B发送释放成功的确认段</w:t>
      </w:r>
    </w:p>
    <w:p w14:paraId="250015B2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C:主机B向主机A发送释放连接报文段</w:t>
      </w:r>
    </w:p>
    <w:p w14:paraId="0F4D21E3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 w:rsidRPr="00717DEF">
        <w:rPr>
          <w:rFonts w:ascii="Microsoft YaHei" w:eastAsia="Microsoft YaHei" w:hAnsi="Microsoft YaHei" w:hint="eastAsia"/>
          <w:sz w:val="24"/>
        </w:rPr>
        <w:t>D:主机A向主机B发送确认段</w:t>
      </w:r>
    </w:p>
    <w:p w14:paraId="206DD404" w14:textId="6B2A1049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6</w:t>
      </w:r>
      <w:r w:rsidRPr="00717DEF">
        <w:rPr>
          <w:rFonts w:ascii="Microsoft YaHei" w:eastAsia="Microsoft YaHei" w:hAnsi="Microsoft YaHei" w:hint="eastAsia"/>
          <w:sz w:val="24"/>
        </w:rPr>
        <w:t>、在TCP连接管理中，建立连接过程中客户端状态不包括（B）</w:t>
      </w:r>
    </w:p>
    <w:p w14:paraId="306B59FF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A:CLOSED</w:t>
      </w:r>
      <w:proofErr w:type="gramEnd"/>
    </w:p>
    <w:p w14:paraId="21685C7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B:LISTEN</w:t>
      </w:r>
      <w:proofErr w:type="gramEnd"/>
    </w:p>
    <w:p w14:paraId="3BB0DA83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C:SYN</w:t>
      </w:r>
      <w:proofErr w:type="gramEnd"/>
      <w:r w:rsidRPr="00717DEF">
        <w:rPr>
          <w:rFonts w:ascii="Microsoft YaHei" w:eastAsia="Microsoft YaHei" w:hAnsi="Microsoft YaHei"/>
          <w:sz w:val="24"/>
        </w:rPr>
        <w:t>_SENT</w:t>
      </w:r>
    </w:p>
    <w:p w14:paraId="0ABBA8C9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D:ESTABLISHED</w:t>
      </w:r>
      <w:proofErr w:type="gramEnd"/>
    </w:p>
    <w:p w14:paraId="3C02935D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7、</w:t>
      </w:r>
      <w:r w:rsidRPr="00717DEF">
        <w:rPr>
          <w:rFonts w:ascii="Microsoft YaHei" w:eastAsia="Microsoft YaHei" w:hAnsi="Microsoft YaHei" w:hint="eastAsia"/>
          <w:sz w:val="24"/>
        </w:rPr>
        <w:t>1、在TCP报文段结构中，有6位标志位，其中（C）等于1时，表明该TCP报文段的发送端数据已发送完毕，并请求释放TCP连接。</w:t>
      </w:r>
    </w:p>
    <w:p w14:paraId="49DC32D6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A:URG</w:t>
      </w:r>
      <w:proofErr w:type="gramEnd"/>
    </w:p>
    <w:p w14:paraId="1F970806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B:ACK</w:t>
      </w:r>
      <w:proofErr w:type="gramEnd"/>
    </w:p>
    <w:p w14:paraId="001B7E37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C:FIN</w:t>
      </w:r>
      <w:proofErr w:type="gramEnd"/>
    </w:p>
    <w:p w14:paraId="39C5A1A7" w14:textId="77777777" w:rsidR="00717DEF" w:rsidRPr="00717DEF" w:rsidRDefault="00717DEF" w:rsidP="00717DEF">
      <w:pPr>
        <w:spacing w:line="360" w:lineRule="auto"/>
        <w:rPr>
          <w:rFonts w:ascii="Microsoft YaHei" w:eastAsia="Microsoft YaHei" w:hAnsi="Microsoft YaHei"/>
          <w:sz w:val="24"/>
        </w:rPr>
      </w:pPr>
      <w:proofErr w:type="gramStart"/>
      <w:r w:rsidRPr="00717DEF">
        <w:rPr>
          <w:rFonts w:ascii="Microsoft YaHei" w:eastAsia="Microsoft YaHei" w:hAnsi="Microsoft YaHei"/>
          <w:sz w:val="24"/>
        </w:rPr>
        <w:t>D:SYN</w:t>
      </w:r>
      <w:bookmarkStart w:id="0" w:name="_GoBack"/>
      <w:bookmarkEnd w:id="0"/>
      <w:proofErr w:type="gramEnd"/>
    </w:p>
    <w:p w14:paraId="647907BC" w14:textId="47BFB269" w:rsidR="00D82C80" w:rsidRPr="00717DEF" w:rsidRDefault="00D82C80" w:rsidP="007A19A7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sectPr w:rsidR="00D82C80" w:rsidRPr="0071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5227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29E5E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8C6E7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868DEC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45C4EB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B347E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884981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3D2FD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402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2DC6B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F1162FC"/>
    <w:multiLevelType w:val="hybridMultilevel"/>
    <w:tmpl w:val="0568B286"/>
    <w:lvl w:ilvl="0" w:tplc="CB306CF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2B2784"/>
    <w:multiLevelType w:val="hybridMultilevel"/>
    <w:tmpl w:val="2F600678"/>
    <w:lvl w:ilvl="0" w:tplc="28FEE53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FB8E7D"/>
    <w:multiLevelType w:val="singleLevel"/>
    <w:tmpl w:val="5CFB8E7D"/>
    <w:lvl w:ilvl="0">
      <w:start w:val="1"/>
      <w:numFmt w:val="chineseCounting"/>
      <w:suff w:val="nothing"/>
      <w:lvlText w:val="%1、"/>
      <w:lvlJc w:val="left"/>
    </w:lvl>
  </w:abstractNum>
  <w:abstractNum w:abstractNumId="13">
    <w:nsid w:val="5CFB8F2D"/>
    <w:multiLevelType w:val="singleLevel"/>
    <w:tmpl w:val="5CFB8F2D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CFB9159"/>
    <w:multiLevelType w:val="multilevel"/>
    <w:tmpl w:val="5CFB9159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CFB916E"/>
    <w:multiLevelType w:val="singleLevel"/>
    <w:tmpl w:val="5CFB916E"/>
    <w:lvl w:ilvl="0">
      <w:start w:val="1"/>
      <w:numFmt w:val="decimal"/>
      <w:suff w:val="nothing"/>
      <w:lvlText w:val="%1、"/>
      <w:lvlJc w:val="left"/>
    </w:lvl>
  </w:abstractNum>
  <w:abstractNum w:abstractNumId="16">
    <w:nsid w:val="5CFB9214"/>
    <w:multiLevelType w:val="singleLevel"/>
    <w:tmpl w:val="5CFB9214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CFB924C"/>
    <w:multiLevelType w:val="singleLevel"/>
    <w:tmpl w:val="5CFB924C"/>
    <w:lvl w:ilvl="0">
      <w:start w:val="1"/>
      <w:numFmt w:val="decimal"/>
      <w:suff w:val="nothing"/>
      <w:lvlText w:val="%1、"/>
      <w:lvlJc w:val="left"/>
    </w:lvl>
  </w:abstractNum>
  <w:abstractNum w:abstractNumId="18">
    <w:nsid w:val="5CFB92BB"/>
    <w:multiLevelType w:val="singleLevel"/>
    <w:tmpl w:val="5CFB92BB"/>
    <w:lvl w:ilvl="0">
      <w:start w:val="1"/>
      <w:numFmt w:val="chineseCounting"/>
      <w:suff w:val="nothing"/>
      <w:lvlText w:val="%1、"/>
      <w:lvlJc w:val="left"/>
    </w:lvl>
  </w:abstractNum>
  <w:abstractNum w:abstractNumId="19">
    <w:nsid w:val="5CFB94CA"/>
    <w:multiLevelType w:val="singleLevel"/>
    <w:tmpl w:val="5CFB94CA"/>
    <w:lvl w:ilvl="0">
      <w:start w:val="1"/>
      <w:numFmt w:val="chineseCounting"/>
      <w:suff w:val="nothing"/>
      <w:lvlText w:val="%1、"/>
      <w:lvlJc w:val="left"/>
    </w:lvl>
  </w:abstractNum>
  <w:abstractNum w:abstractNumId="20">
    <w:nsid w:val="5CFB9524"/>
    <w:multiLevelType w:val="singleLevel"/>
    <w:tmpl w:val="5CFB9524"/>
    <w:lvl w:ilvl="0">
      <w:start w:val="1"/>
      <w:numFmt w:val="decimal"/>
      <w:suff w:val="nothing"/>
      <w:lvlText w:val="%1、"/>
      <w:lvlJc w:val="left"/>
    </w:lvl>
  </w:abstractNum>
  <w:abstractNum w:abstractNumId="21">
    <w:nsid w:val="5CFB9691"/>
    <w:multiLevelType w:val="singleLevel"/>
    <w:tmpl w:val="5CFB9691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CFB983E"/>
    <w:multiLevelType w:val="singleLevel"/>
    <w:tmpl w:val="5CFB983E"/>
    <w:lvl w:ilvl="0">
      <w:start w:val="3"/>
      <w:numFmt w:val="chineseCounting"/>
      <w:suff w:val="nothing"/>
      <w:lvlText w:val="%1、"/>
      <w:lvlJc w:val="left"/>
    </w:lvl>
  </w:abstractNum>
  <w:abstractNum w:abstractNumId="23">
    <w:nsid w:val="5CFB9883"/>
    <w:multiLevelType w:val="singleLevel"/>
    <w:tmpl w:val="5CFB9883"/>
    <w:lvl w:ilvl="0">
      <w:start w:val="1"/>
      <w:numFmt w:val="decimal"/>
      <w:suff w:val="nothing"/>
      <w:lvlText w:val="%1、"/>
      <w:lvlJc w:val="left"/>
    </w:lvl>
  </w:abstractNum>
  <w:abstractNum w:abstractNumId="24">
    <w:nsid w:val="5E400762"/>
    <w:multiLevelType w:val="hybridMultilevel"/>
    <w:tmpl w:val="741260DE"/>
    <w:lvl w:ilvl="0" w:tplc="FD2C1BC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10"/>
  </w:num>
  <w:num w:numId="15">
    <w:abstractNumId w:val="11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8375"/>
    <w:rsid w:val="A8FF9485"/>
    <w:rsid w:val="BF77E8EF"/>
    <w:rsid w:val="E2DF5A71"/>
    <w:rsid w:val="E7F5DA73"/>
    <w:rsid w:val="EAF91AF0"/>
    <w:rsid w:val="F5DF8375"/>
    <w:rsid w:val="F7DE5F45"/>
    <w:rsid w:val="FD56B307"/>
    <w:rsid w:val="FEF3F1B2"/>
    <w:rsid w:val="FEF5479E"/>
    <w:rsid w:val="FFDC4AFF"/>
    <w:rsid w:val="FFEB6A39"/>
    <w:rsid w:val="00026F10"/>
    <w:rsid w:val="00030FEF"/>
    <w:rsid w:val="00033DA1"/>
    <w:rsid w:val="0004189A"/>
    <w:rsid w:val="0006677D"/>
    <w:rsid w:val="00085C72"/>
    <w:rsid w:val="000B7D47"/>
    <w:rsid w:val="001112A6"/>
    <w:rsid w:val="0019523E"/>
    <w:rsid w:val="001D7B07"/>
    <w:rsid w:val="002276A8"/>
    <w:rsid w:val="00270809"/>
    <w:rsid w:val="00277D80"/>
    <w:rsid w:val="00291D52"/>
    <w:rsid w:val="002C1920"/>
    <w:rsid w:val="003036D1"/>
    <w:rsid w:val="00307A52"/>
    <w:rsid w:val="00400FD9"/>
    <w:rsid w:val="00401D29"/>
    <w:rsid w:val="004B6F93"/>
    <w:rsid w:val="004E37FD"/>
    <w:rsid w:val="004E7BE7"/>
    <w:rsid w:val="0050699A"/>
    <w:rsid w:val="00520BC2"/>
    <w:rsid w:val="005326D2"/>
    <w:rsid w:val="00551494"/>
    <w:rsid w:val="005D32EC"/>
    <w:rsid w:val="00607AA4"/>
    <w:rsid w:val="00637902"/>
    <w:rsid w:val="0066717E"/>
    <w:rsid w:val="006A02B1"/>
    <w:rsid w:val="006B7074"/>
    <w:rsid w:val="00717DEF"/>
    <w:rsid w:val="00722A8D"/>
    <w:rsid w:val="00760D1F"/>
    <w:rsid w:val="007A19A7"/>
    <w:rsid w:val="008C3837"/>
    <w:rsid w:val="00941A79"/>
    <w:rsid w:val="00976B31"/>
    <w:rsid w:val="00986019"/>
    <w:rsid w:val="00A826CD"/>
    <w:rsid w:val="00AB5974"/>
    <w:rsid w:val="00AE49AD"/>
    <w:rsid w:val="00AF1ABF"/>
    <w:rsid w:val="00B34D6E"/>
    <w:rsid w:val="00B65E86"/>
    <w:rsid w:val="00B81323"/>
    <w:rsid w:val="00B83000"/>
    <w:rsid w:val="00B849BE"/>
    <w:rsid w:val="00BD312F"/>
    <w:rsid w:val="00BE4153"/>
    <w:rsid w:val="00BF1CD7"/>
    <w:rsid w:val="00C526A8"/>
    <w:rsid w:val="00C53966"/>
    <w:rsid w:val="00C54D5F"/>
    <w:rsid w:val="00C8324C"/>
    <w:rsid w:val="00CC128D"/>
    <w:rsid w:val="00CE399D"/>
    <w:rsid w:val="00CE73AD"/>
    <w:rsid w:val="00D559A2"/>
    <w:rsid w:val="00D568ED"/>
    <w:rsid w:val="00D82A8E"/>
    <w:rsid w:val="00D82C80"/>
    <w:rsid w:val="00D95695"/>
    <w:rsid w:val="00DB2706"/>
    <w:rsid w:val="00DF5708"/>
    <w:rsid w:val="00E74E1B"/>
    <w:rsid w:val="00EE07C1"/>
    <w:rsid w:val="00F24D30"/>
    <w:rsid w:val="00F73D75"/>
    <w:rsid w:val="00FC37A8"/>
    <w:rsid w:val="00FE088E"/>
    <w:rsid w:val="3BED5E61"/>
    <w:rsid w:val="3C4F7D54"/>
    <w:rsid w:val="3F2F9158"/>
    <w:rsid w:val="3FDB43A1"/>
    <w:rsid w:val="3FEEC975"/>
    <w:rsid w:val="4FF3AFC2"/>
    <w:rsid w:val="5DCC9C7F"/>
    <w:rsid w:val="5F9B0FD7"/>
    <w:rsid w:val="6B5FB4D6"/>
    <w:rsid w:val="6FF78BA2"/>
    <w:rsid w:val="76BE15DD"/>
    <w:rsid w:val="76D6AB1A"/>
    <w:rsid w:val="798F1535"/>
    <w:rsid w:val="7A36EE51"/>
    <w:rsid w:val="7DD7C4F3"/>
    <w:rsid w:val="7F5F37E6"/>
    <w:rsid w:val="7FA744FC"/>
    <w:rsid w:val="7FF37BA3"/>
    <w:rsid w:val="7F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293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30F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635</Words>
  <Characters>3621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zhaojinchao</dc:creator>
  <cp:lastModifiedBy>Microsoft Office 用户</cp:lastModifiedBy>
  <cp:revision>11</cp:revision>
  <dcterms:created xsi:type="dcterms:W3CDTF">2019-06-08T18:27:00Z</dcterms:created>
  <dcterms:modified xsi:type="dcterms:W3CDTF">2019-06-17T06:33:00Z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