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highlight w:val="red"/>
        </w:rPr>
      </w:pPr>
      <w:r>
        <w:rPr>
          <w:sz w:val="24"/>
          <w:szCs w:val="24"/>
          <w:highlight w:val="red"/>
        </w:rPr>
        <w:t>常见的垃圾收集器有3类：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290" cy="2908935"/>
            <wp:effectExtent l="0" t="0" r="10160" b="57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1.新生代的收集器包括</w:t>
      </w:r>
      <w:r>
        <w:rPr>
          <w:sz w:val="24"/>
          <w:szCs w:val="24"/>
        </w:rPr>
        <w:t>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Serial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PraNew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Parallel Scavenge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2.老年代的收集器包括：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Serial Old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Parallel Old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CMS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3.回收整个Java堆(新生代和老年代)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G1收集器</w:t>
      </w:r>
      <w: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pStyle w:val="3"/>
        <w:keepNext w:val="0"/>
        <w:keepLines w:val="0"/>
        <w:widowControl/>
        <w:suppressLineNumbers w:val="0"/>
        <w:rPr>
          <w:highlight w:val="red"/>
        </w:rPr>
      </w:pPr>
      <w:r>
        <w:rPr>
          <w:rStyle w:val="5"/>
          <w:sz w:val="24"/>
          <w:szCs w:val="24"/>
          <w:highlight w:val="red"/>
        </w:rPr>
        <w:t>7种垃圾收集器的优劣势</w:t>
      </w:r>
      <w:bookmarkStart w:id="0" w:name="_GoBack"/>
      <w:bookmarkEnd w:id="0"/>
      <w:r>
        <w:rPr>
          <w:rStyle w:val="5"/>
          <w:sz w:val="24"/>
          <w:szCs w:val="24"/>
          <w:highlight w:val="red"/>
        </w:rPr>
        <w:t>和使用场景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6700" cy="3041015"/>
            <wp:effectExtent l="0" t="0" r="6350" b="698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新生代垃圾收集器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1.Serial串行收集器-复制算法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Serial收集器是新生代单线程收集器，优点是简单高效，算是最基本、发展历史最悠久的收集器。它在进行垃圾收集时，必须暂停其他所有的工作线程，直到它收集完成。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8650" cy="2970530"/>
            <wp:effectExtent l="0" t="0" r="6350" b="127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Serial收集器依然是虚拟机运行在Client模式下默认新生代收集器，对于运行在Client模式下的虚拟机来说是一个很好的选择。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2.ParNew收集器-复制算法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ParNew收集器是</w:t>
      </w:r>
      <w:r>
        <w:rPr>
          <w:rStyle w:val="5"/>
          <w:sz w:val="24"/>
          <w:szCs w:val="24"/>
        </w:rPr>
        <w:t>新生代并行收集器</w:t>
      </w:r>
      <w:r>
        <w:rPr>
          <w:sz w:val="24"/>
          <w:szCs w:val="24"/>
        </w:rPr>
        <w:t>，其实就是Serial收集器的多线程版本。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735" cy="2795905"/>
            <wp:effectExtent l="0" t="0" r="18415" b="444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除了使用多线程进行垃圾收集之外，其余行为包括Serial收集器可用的所有控制参数、收集算法、Stop The Worl、对象分配规则、回收策略等都与Serial 收集器完全一样。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3.Parallel Scavenge（并行回收）收集器-复制算法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Parallel Scavenge收集器是新生代并行收集器，追求高吞吐量，高效利用 CPU。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该收集器的目标是达到一个可控制的吞吐量（Throughput）。所谓吞吐量就是CPU用于运行用户代码的时间与CPU总消耗时间的比值，即 吞吐量=运行用户代码时间/（运行用户代码时间+垃圾收集时间）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停顿时间越短就越适合需要与用户交互的程序，良好的响应速度能提升用户体验，而高吞吐量则可用高效率地利用CPU时间，尽快完成程序的运算任务，主要适合在后台运算而不需要太多交互的任务。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老年代垃圾收集器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1.Serial Old 收集器-标记整理算法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Serial Old是Serial收集器的老年代版本，它同样是一个单线程(串行)收集器，使用标记整理算法。这个收集器的主要意义也是在于</w:t>
      </w:r>
      <w:r>
        <w:rPr>
          <w:rStyle w:val="5"/>
          <w:sz w:val="24"/>
          <w:szCs w:val="24"/>
        </w:rPr>
        <w:t>给Client模式下的虚拟机使用</w:t>
      </w:r>
      <w:r>
        <w:rPr>
          <w:sz w:val="24"/>
          <w:szCs w:val="24"/>
        </w:rPr>
        <w:t>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如果在Server模式下，主要两大用途：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（1）在JDK1.5以及之前的版本中与Parallel Scavenge收集器搭配使用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（2）作为CMS收集器的后备预案，在并发收集发生Concurrent Mode Failure时使用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2.Parallel Old 收集器-标记整理算法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Parallel Old 是Parallel Scavenge收集器的老年代版本，使用多线程和“标记-整理”算法。这个收集器在1.6中才开始提供。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3.CMS收集器-标记整理算法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CMS(Concurrent Mark Sweep)收集器是一种以获取最短回收停顿时间为目标的收集器。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目前很大一部分的Java应用集中在互联网站或者B/S系统的服务端上，这类应用尤其重视服务器的响应速度，希望系统停顿时间最短，以给用户带来较好的体验。CMS收集器就非常符合这类应用的需求。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CMS收集器是基于“标记-清除”算法实现的，</w:t>
      </w:r>
      <w:r>
        <w:rPr>
          <w:sz w:val="24"/>
          <w:szCs w:val="24"/>
        </w:rPr>
        <w:t>它的运作过程相对前面几种收集器来说更复杂一些，整个过程分为4个步骤：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（1）初始标记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（2）并发标记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（3）重新标记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（4）并发清除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其中，初始标记、重新标记这两个步骤仍然需要“Stop The World”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5415" cy="2799715"/>
            <wp:effectExtent l="0" t="0" r="13335" b="63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CMS收集器主要优点</w:t>
      </w:r>
      <w:r>
        <w:rPr>
          <w:sz w:val="24"/>
          <w:szCs w:val="24"/>
        </w:rPr>
        <w:t>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并发收集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低停顿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CMS三个明显的缺点：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（1）CMS收集器对CPU资源非常敏感。CPU个数少于4个时，CMS对于用户程序的影响就可能变得很大，为了应付这种情况，虚拟机提供了一种称为“增量式并发收集器”的CMS收集器变种。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（2）CMS收集器无法处理浮动垃圾，可能出现“Concurrent Mode Failure”失败而导致另一次Full GC的产生。在JDK1.5的默认设置下，CMS收集器当老年代使用了68%的空间后就会被激活。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（3）CMS是基于“标记-清除”算法实现的收集器，手机结束时会有大量空间碎片产生。空间碎片过多，可能会出现老年代还有很大空间剩余，但是无法找到足够大的连续空间来分配当前对象，不得不提前出发FullGC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新生代和老年代垃圾收集器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1.G1收集器-标记整理算法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JDK1.7后全新的回收器, 用于取代CMS收集器。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G1收集器的优势：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独特的分代垃圾回收器,分代GC: 分代收集器, 同时兼顾年轻代和老年代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使用分区算法, 不要求eden, 年轻代或老年代的空间都连续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并行性: 回收期间, 可由多个线程同时工作, 有效利用多核cpu资源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空间整理: 回收过程中, 会进行适当对象移动, 减少空间碎片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可预见性: G1可选取部分区域进行回收, 可以缩小回收范围, 减少全局停顿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G1收集器的运作大致可划分为一下步骤：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5885" cy="1286510"/>
            <wp:effectExtent l="0" t="0" r="5715" b="889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G1收集器的阶段分以下几个步骤：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1、初始标记（</w:t>
      </w:r>
      <w:r>
        <w:rPr>
          <w:rFonts w:ascii="-apple-system" w:hAnsi="-apple-system" w:eastAsia="-apple-system" w:cs="-apple-system"/>
          <w:sz w:val="24"/>
          <w:szCs w:val="24"/>
        </w:rPr>
        <w:t>它标记了从GC Root开始直接可达的对象</w:t>
      </w:r>
      <w:r>
        <w:rPr>
          <w:sz w:val="24"/>
          <w:szCs w:val="24"/>
        </w:rPr>
        <w:t>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2、并发标记（从GC Roots开始对堆中对象进行可达性分析，找出存活对象）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3、最终标记（标记那些在并发标记阶段发生变化的对象，将被回收）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4、筛选回收（首先对各个Regin的回收价值和成本进行排序，根据用户所期待的GC停顿时间指定回收计划，回收一部分Region）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highlight w:val="red"/>
        </w:rPr>
      </w:pPr>
      <w:r>
        <w:rPr>
          <w:sz w:val="24"/>
          <w:szCs w:val="24"/>
          <w:highlight w:val="red"/>
        </w:rPr>
        <w:t>JVM垃圾收集器总结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本文主要介绍了JVM中的垃圾回收器，主要包括串行回收器、并行回收器以及CMS回收器、G1回收器。他们各自都有优缺点，通常来说你需要根据你的业务，进行基于垃圾回收器的性能测试，然后再做选择。下面给出配置回收器时，经常使用的参数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-XX:+UseSerialGC：在新生代和老年代使用串行收集器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-XX:+UseParNewGC：在新生代使用并行收集器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-XX:+UseParallelGC ：新生代使用并行回收收集器，更加关注吞吐量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-XX:+UseParallelOldGC：老年代使用并行回收收集器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-XX:ParallelGCThreads：设置用于垃圾回收的线程数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-XX:+UseConcMarkSweepGC：新生代使用并行收集器，老年代使用CMS+串行收集器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-XX:ParallelCMSThreads：设定CMS的线程数量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-XX:+UseG1GC：启用G1垃圾回收器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C2937"/>
    <w:multiLevelType w:val="multilevel"/>
    <w:tmpl w:val="B88C2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63ACE0"/>
    <w:multiLevelType w:val="multilevel"/>
    <w:tmpl w:val="D963A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E695A6E"/>
    <w:multiLevelType w:val="multilevel"/>
    <w:tmpl w:val="FE695A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7473D58"/>
    <w:multiLevelType w:val="multilevel"/>
    <w:tmpl w:val="37473D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954F8A"/>
    <w:multiLevelType w:val="multilevel"/>
    <w:tmpl w:val="3F954F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50159"/>
    <w:rsid w:val="1CDD777C"/>
    <w:rsid w:val="348F2016"/>
    <w:rsid w:val="35657DC5"/>
    <w:rsid w:val="49C51D1F"/>
    <w:rsid w:val="5821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2018-11-25T12:42:22Z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