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-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pike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y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  <w:t xml:space="preserve">다른 </w:t>
      </w:r>
      <w:r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  <w:t xml:space="preserve">재배식물의 </w:t>
      </w:r>
      <w:r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  <w:t xml:space="preserve">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6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2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6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4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8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shd w:val="clear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b w:val="0"/>
          <w:shd w:val="clear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으로?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!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b w:val="0"/>
          <w:shd w:val="clear"/>
        </w:rPr>
        <w:br/>
      </w:r>
      <w:r>
        <w:rPr>
          <w:b w:val="0"/>
          <w:shd w:val="clear"/>
        </w:rPr>
        <w:br/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영향을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줄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것이고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환경값 분석에 가까워야함! 정형데이터가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나오게끔 하는게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중요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합니다.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생산량으로 할수있고 다른쪽에 있는 토향도 생각해야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합니다.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비정형데이터식으로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나오면 안될꺼 같아서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다른쪽에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토향도 생각하는게 중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요함.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을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만듦어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주는데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(분류나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회귀)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가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빨라지는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 것도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생각하는게 중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요하다. 그리고 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 xml:space="preserve"> a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i개발</w:t>
      </w:r>
      <w:r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  <w:t>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/>
        </w:rPr>
      </w:pPr>
      <w:r>
        <w:rPr>
          <w:shd w:val="clear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shd w:val="clear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  <w:t xml:space="preserve">가격 데이터 관련 내용</w:t>
      </w:r>
      <w:r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  <w:t>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shd w:val="clear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/>
          <w:rFonts w:ascii="Arial" w:eastAsia="Arial" w:hAnsi="Arial" w:cs="Arial"/>
        </w:rPr>
        <w:t>o</w:t>
      </w:r>
      <w:r>
        <w:rPr>
          <w:shd w:val="clear"/>
        </w:rPr>
        <w:fldChar w:fldCharType="end"/>
      </w:r>
    </w:p>
    <w:p>
      <w:pPr>
        <w:spacing w:lineRule="auto" w:line="235" w:before="0" w:after="0"/>
        <w:rPr>
          <w:shd w:val="clear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