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971" w:rsidRDefault="006D3971" w:rsidP="006D3971">
      <w:r>
        <w:t>1</w:t>
      </w:r>
      <w:r>
        <w:t>、迁移</w:t>
      </w:r>
      <w:r>
        <w:t xml:space="preserve"> transfer </w:t>
      </w:r>
      <w:r>
        <w:t>，的方法训练低分辨率人脸识别</w:t>
      </w:r>
    </w:p>
    <w:p w:rsidR="006D3971" w:rsidRDefault="006D3971" w:rsidP="006D3971">
      <w:r>
        <w:rPr>
          <w:rFonts w:hint="eastAsia"/>
        </w:rPr>
        <w:t>在主干网络中添加一个数据变量，作为数据输入接口，接收，高分辨率网络的人脸识别</w:t>
      </w:r>
      <w:r>
        <w:t xml:space="preserve">512 </w:t>
      </w:r>
      <w:r>
        <w:t>维度特征，与当前网络的接口输出，直接求</w:t>
      </w:r>
      <w:r>
        <w:t>L2</w:t>
      </w:r>
      <w:r>
        <w:t>，作为损失函数</w:t>
      </w:r>
      <w:r>
        <w:t>,</w:t>
      </w:r>
    </w:p>
    <w:p w:rsidR="006D3971" w:rsidRDefault="006D3971" w:rsidP="006D3971"/>
    <w:p w:rsidR="006D3971" w:rsidRDefault="00FC0694" w:rsidP="006D3971">
      <w:r>
        <w:rPr>
          <w:rFonts w:hint="eastAsia"/>
        </w:rPr>
        <w:t>可使用的</w:t>
      </w:r>
      <w:r w:rsidR="006D3971">
        <w:rPr>
          <w:rFonts w:hint="eastAsia"/>
        </w:rPr>
        <w:t>参考代码，</w:t>
      </w:r>
      <w:r w:rsidR="008D026B">
        <w:rPr>
          <w:rFonts w:hint="eastAsia"/>
        </w:rPr>
        <w:t>mxnet</w:t>
      </w:r>
    </w:p>
    <w:p w:rsidR="006D3971" w:rsidRDefault="006D3971" w:rsidP="006D3971">
      <w:r>
        <w:t>1</w:t>
      </w:r>
      <w:r>
        <w:t>、</w:t>
      </w:r>
      <w:r>
        <w:t>neuron-selectivity-transfer</w:t>
      </w:r>
    </w:p>
    <w:p w:rsidR="006D3971" w:rsidRDefault="006D3971" w:rsidP="006D3971">
      <w:r>
        <w:rPr>
          <w:rFonts w:hint="eastAsia"/>
        </w:rPr>
        <w:t>•</w:t>
      </w:r>
      <w:r>
        <w:tab/>
      </w:r>
      <w:r>
        <w:t>两个模型</w:t>
      </w:r>
      <w:r>
        <w:t>512 feature</w:t>
      </w:r>
      <w:r>
        <w:t>，</w:t>
      </w:r>
      <w:r>
        <w:t xml:space="preserve"> </w:t>
      </w:r>
      <w:r>
        <w:t>先归一化然后求</w:t>
      </w:r>
      <w:r>
        <w:t xml:space="preserve"> </w:t>
      </w:r>
      <w:r>
        <w:t>求欧式距离</w:t>
      </w:r>
      <w:r>
        <w:t xml:space="preserve"> </w:t>
      </w:r>
      <w:r>
        <w:t>，反向传播权重</w:t>
      </w:r>
      <w:r>
        <w:t>5</w:t>
      </w:r>
    </w:p>
    <w:p w:rsidR="006D3971" w:rsidRDefault="006D3971" w:rsidP="006D3971">
      <w:r>
        <w:t>域适应损失，（</w:t>
      </w:r>
      <w:r>
        <w:t>MMD</w:t>
      </w:r>
      <w:r>
        <w:t>）最大均值差异损失，迁移学习中常用</w:t>
      </w:r>
    </w:p>
    <w:p w:rsidR="006D3971" w:rsidRDefault="006D3971" w:rsidP="006D3971">
      <w:r>
        <w:t xml:space="preserve">https://arxiv.org/pdf/1707.01219.pdf  mxnet mmd </w:t>
      </w:r>
      <w:r>
        <w:t>实现，（</w:t>
      </w:r>
      <w:r>
        <w:t>https://gitee.com/huangchaosusu/neuron-selectivity-transfer</w:t>
      </w:r>
      <w:r>
        <w:t>，代码）</w:t>
      </w:r>
    </w:p>
    <w:p w:rsidR="006D3971" w:rsidRDefault="003225ED" w:rsidP="006D3971">
      <w:r>
        <w:rPr>
          <w:noProof/>
        </w:rPr>
        <w:drawing>
          <wp:inline distT="0" distB="0" distL="0" distR="0" wp14:anchorId="4E763C7B" wp14:editId="75160A16">
            <wp:extent cx="4107976" cy="2450146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8196" cy="24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71" w:rsidRDefault="006D3971" w:rsidP="006D3971">
      <w:r>
        <w:t>2</w:t>
      </w:r>
      <w:r>
        <w:t>、</w:t>
      </w:r>
    </w:p>
    <w:p w:rsidR="001D5E7E" w:rsidRDefault="006D3971" w:rsidP="006D3971">
      <w:r>
        <w:t xml:space="preserve">https://blog.csdn.net/yimiyangguang1994/article/details/80833607  </w:t>
      </w:r>
      <w:r>
        <w:t>，双通道蒸馏学习，</w:t>
      </w:r>
      <w:hyperlink r:id="rId8" w:history="1">
        <w:r w:rsidRPr="007A7E43">
          <w:rPr>
            <w:rStyle w:val="a3"/>
          </w:rPr>
          <w:t>https://github.com/TuSimple/DarkRank</w:t>
        </w:r>
      </w:hyperlink>
    </w:p>
    <w:p w:rsidR="006D3971" w:rsidRDefault="006D3971" w:rsidP="006D3971">
      <w:r>
        <w:rPr>
          <w:noProof/>
        </w:rPr>
        <w:lastRenderedPageBreak/>
        <w:drawing>
          <wp:inline distT="0" distB="0" distL="0" distR="0" wp14:anchorId="0072B07B" wp14:editId="36AF69C9">
            <wp:extent cx="5274310" cy="3219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ED" w:rsidRDefault="00C9050A" w:rsidP="003225ED">
      <w:pPr>
        <w:numPr>
          <w:ilvl w:val="0"/>
          <w:numId w:val="1"/>
        </w:numPr>
        <w:ind w:left="360" w:hanging="360"/>
        <w:rPr>
          <w:rFonts w:ascii="等线" w:eastAsia="等线" w:hAnsi="等线" w:cs="等线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225ED">
        <w:rPr>
          <w:rFonts w:ascii="等线" w:eastAsia="等线" w:hAnsi="等线" w:cs="等线"/>
          <w:sz w:val="21"/>
        </w:rPr>
        <w:t xml:space="preserve">2017（guided CNN） </w:t>
      </w:r>
    </w:p>
    <w:p w:rsidR="003225ED" w:rsidRDefault="003225ED" w:rsidP="003225ED">
      <w:pPr>
        <w:ind w:left="360"/>
        <w:rPr>
          <w:rFonts w:ascii="等线" w:eastAsia="等线" w:hAnsi="等线" w:cs="等线"/>
        </w:rPr>
      </w:pPr>
      <w:r>
        <w:rPr>
          <w:rFonts w:ascii="等线" w:eastAsia="等线" w:hAnsi="等线" w:cs="等线"/>
          <w:sz w:val="21"/>
        </w:rPr>
        <w:t>LEARNING GUIDED CONVOLUTIONAL NEURAL NETWORKS FORCROSS-RESOLUTION FACE RECOGNITION</w:t>
      </w:r>
    </w:p>
    <w:p w:rsidR="003225ED" w:rsidRDefault="00583744" w:rsidP="003225ED">
      <w:pPr>
        <w:ind w:left="360"/>
        <w:rPr>
          <w:rFonts w:ascii="等线" w:eastAsia="等线" w:hAnsi="等线" w:cs="等线"/>
        </w:rPr>
      </w:pPr>
      <w:hyperlink r:id="rId10">
        <w:r w:rsidR="003225ED">
          <w:rPr>
            <w:rFonts w:ascii="等线" w:eastAsia="等线" w:hAnsi="等线" w:cs="等线"/>
            <w:color w:val="0000FF"/>
            <w:sz w:val="21"/>
            <w:u w:val="single"/>
          </w:rPr>
          <w:t>https://people.cs.nctu.edu.tw/~walon/publications/fu17mlsp.pdf</w:t>
        </w:r>
      </w:hyperlink>
    </w:p>
    <w:p w:rsidR="003225ED" w:rsidRDefault="003225ED" w:rsidP="003225ED">
      <w:pPr>
        <w:ind w:left="360"/>
        <w:rPr>
          <w:rFonts w:ascii="等线" w:eastAsia="等线" w:hAnsi="等线" w:cs="等线"/>
        </w:rPr>
      </w:pPr>
      <w:r>
        <w:rPr>
          <w:rFonts w:ascii="等线" w:eastAsia="等线" w:hAnsi="等线" w:cs="等线"/>
          <w:sz w:val="21"/>
        </w:rPr>
        <w:t>低分辨率人脸验证，有遮挡的人脸验证</w:t>
      </w:r>
    </w:p>
    <w:p w:rsidR="003225ED" w:rsidRDefault="003225ED" w:rsidP="003225ED">
      <w:pPr>
        <w:ind w:left="360"/>
        <w:rPr>
          <w:rFonts w:ascii="等线" w:eastAsia="等线" w:hAnsi="等线" w:cs="等线"/>
        </w:rPr>
      </w:pPr>
      <w:r>
        <w:object w:dxaOrig="5596" w:dyaOrig="2618">
          <v:rect id="rectole0000000005" o:spid="_x0000_i1025" style="width:279.95pt;height:131.1pt" o:ole="" o:preferrelative="t" stroked="f">
            <v:imagedata r:id="rId11" o:title=""/>
          </v:rect>
          <o:OLEObject Type="Embed" ProgID="StaticMetafile" ShapeID="rectole0000000005" DrawAspect="Content" ObjectID="_1633527192" r:id="rId12"/>
        </w:object>
      </w:r>
    </w:p>
    <w:p w:rsidR="003225ED" w:rsidRDefault="003225ED" w:rsidP="003225ED">
      <w:pPr>
        <w:ind w:left="360"/>
        <w:rPr>
          <w:rFonts w:ascii="等线" w:eastAsia="等线" w:hAnsi="等线" w:cs="等线"/>
        </w:rPr>
      </w:pPr>
      <w:r>
        <w:object w:dxaOrig="5430" w:dyaOrig="3039">
          <v:rect id="rectole0000000006" o:spid="_x0000_i1026" style="width:271.35pt;height:152.05pt" o:ole="" o:preferrelative="t" stroked="f">
            <v:imagedata r:id="rId13" o:title=""/>
          </v:rect>
          <o:OLEObject Type="Embed" ProgID="StaticMetafile" ShapeID="rectole0000000006" DrawAspect="Content" ObjectID="_1633527193" r:id="rId14"/>
        </w:object>
      </w:r>
    </w:p>
    <w:p w:rsidR="003225ED" w:rsidRDefault="003225ED" w:rsidP="003225ED">
      <w:pPr>
        <w:rPr>
          <w:rFonts w:ascii="等线" w:eastAsia="等线" w:hAnsi="等线" w:cs="等线"/>
        </w:rPr>
      </w:pPr>
    </w:p>
    <w:p w:rsidR="003225ED" w:rsidRDefault="003225ED" w:rsidP="003225ED">
      <w:pPr>
        <w:pBdr>
          <w:bottom w:val="thinThickThinMediumGap" w:sz="18" w:space="1" w:color="auto"/>
        </w:pBdr>
        <w:rPr>
          <w:rFonts w:ascii="等线" w:eastAsia="等线" w:hAnsi="等线" w:cs="等线"/>
        </w:rPr>
      </w:pPr>
      <w:r>
        <w:object w:dxaOrig="7409" w:dyaOrig="2194">
          <v:rect id="rectole0000000007" o:spid="_x0000_i1027" style="width:370.2pt;height:109.6pt" o:ole="" o:preferrelative="t" stroked="f">
            <v:imagedata r:id="rId15" o:title=""/>
          </v:rect>
          <o:OLEObject Type="Embed" ProgID="StaticMetafile" ShapeID="rectole0000000007" DrawAspect="Content" ObjectID="_1633527194" r:id="rId16"/>
        </w:object>
      </w:r>
    </w:p>
    <w:p w:rsidR="00AA396E" w:rsidRDefault="00AA396E" w:rsidP="006D3971">
      <w:r>
        <w:rPr>
          <w:rFonts w:hint="eastAsia"/>
        </w:rPr>
        <w:t>4</w:t>
      </w:r>
      <w:r>
        <w:rPr>
          <w:rFonts w:hint="eastAsia"/>
        </w:rPr>
        <w:t>、</w:t>
      </w:r>
      <w:r w:rsidR="003B4FB3">
        <w:rPr>
          <w:rFonts w:hint="eastAsia"/>
        </w:rPr>
        <w:t>ADDA</w:t>
      </w:r>
      <w:r w:rsidR="003B4FB3">
        <w:rPr>
          <w:rFonts w:hint="eastAsia"/>
        </w:rPr>
        <w:t>，对抗域损失迁移训练</w:t>
      </w:r>
      <w:r w:rsidR="00DE0908">
        <w:rPr>
          <w:rFonts w:hint="eastAsia"/>
        </w:rPr>
        <w:t>，没有</w:t>
      </w:r>
      <w:r w:rsidR="00DE0908">
        <w:rPr>
          <w:rFonts w:hint="eastAsia"/>
        </w:rPr>
        <w:t>mxnet</w:t>
      </w:r>
      <w:r w:rsidR="00DE0908">
        <w:t>,</w:t>
      </w:r>
      <w:r w:rsidR="00DE0908">
        <w:rPr>
          <w:rFonts w:hint="eastAsia"/>
        </w:rPr>
        <w:t>有</w:t>
      </w:r>
      <w:r w:rsidR="00DE0908">
        <w:rPr>
          <w:rFonts w:hint="eastAsia"/>
        </w:rPr>
        <w:t>pytorch</w:t>
      </w:r>
      <w:r w:rsidR="00DE0908">
        <w:t xml:space="preserve"> tensorflow</w:t>
      </w:r>
      <w:r w:rsidR="00DE0908">
        <w:rPr>
          <w:rFonts w:hint="eastAsia"/>
        </w:rPr>
        <w:t>版</w:t>
      </w:r>
    </w:p>
    <w:p w:rsidR="00005DDE" w:rsidRDefault="00005DDE" w:rsidP="006D3971">
      <w:r>
        <w:rPr>
          <w:rFonts w:ascii="宋体" w:hAnsi="宋体" w:cs="宋体"/>
        </w:rPr>
        <w:t>2017CVPR--Adversarial Discriminative Domain Adaptation</w:t>
      </w:r>
    </w:p>
    <w:p w:rsidR="003B4FB3" w:rsidRDefault="003B4FB3" w:rsidP="006D3971">
      <w:r>
        <w:rPr>
          <w:noProof/>
        </w:rPr>
        <w:drawing>
          <wp:inline distT="0" distB="0" distL="0" distR="0" wp14:anchorId="20E15AF4" wp14:editId="0F775B97">
            <wp:extent cx="5274310" cy="1470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BA" w:rsidRDefault="009610BA" w:rsidP="009610BA">
      <w:pPr>
        <w:spacing w:before="100" w:after="100"/>
        <w:jc w:val="left"/>
      </w:pPr>
      <w:r>
        <w:rPr>
          <w:rFonts w:hint="eastAsia"/>
        </w:rPr>
        <w:t>5</w:t>
      </w:r>
      <w:r>
        <w:rPr>
          <w:rFonts w:hint="eastAsia"/>
        </w:rPr>
        <w:t>、代码有参考，没有使用，因为里面的</w:t>
      </w:r>
      <w:r>
        <w:rPr>
          <w:rFonts w:hint="eastAsia"/>
        </w:rPr>
        <w:t>GRL</w:t>
      </w:r>
      <w:r>
        <w:t xml:space="preserve"> </w:t>
      </w:r>
      <w:r>
        <w:rPr>
          <w:rFonts w:hint="eastAsia"/>
        </w:rPr>
        <w:t>梯度反转层没有</w:t>
      </w:r>
      <w:r>
        <w:rPr>
          <w:rFonts w:hint="eastAsia"/>
        </w:rPr>
        <w:t>mxnet</w:t>
      </w: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,</w:t>
      </w:r>
      <w:r>
        <w:t xml:space="preserve"> ADDA,</w:t>
      </w:r>
      <w:r>
        <w:rPr>
          <w:rFonts w:hint="eastAsia"/>
        </w:rPr>
        <w:t>有一个说明，直接梯度反转层的缺点</w:t>
      </w:r>
    </w:p>
    <w:p w:rsidR="000E52B8" w:rsidRPr="00046267" w:rsidRDefault="000E52B8" w:rsidP="009610BA">
      <w:pPr>
        <w:spacing w:before="100" w:after="100"/>
        <w:jc w:val="left"/>
        <w:rPr>
          <w:color w:val="FF0000"/>
        </w:rPr>
      </w:pPr>
      <w:r w:rsidRPr="00046267">
        <w:rPr>
          <w:rFonts w:hint="eastAsia"/>
          <w:color w:val="FF0000"/>
        </w:rPr>
        <w:t>4</w:t>
      </w:r>
      <w:r w:rsidRPr="00046267">
        <w:rPr>
          <w:rFonts w:hint="eastAsia"/>
          <w:color w:val="FF0000"/>
        </w:rPr>
        <w:t>，</w:t>
      </w:r>
      <w:r w:rsidRPr="00046267">
        <w:rPr>
          <w:rFonts w:hint="eastAsia"/>
          <w:color w:val="FF0000"/>
        </w:rPr>
        <w:t>5</w:t>
      </w:r>
      <w:r w:rsidRPr="00046267">
        <w:rPr>
          <w:rFonts w:hint="eastAsia"/>
          <w:color w:val="FF0000"/>
        </w:rPr>
        <w:t>都是类似对抗损失训练</w:t>
      </w:r>
      <w:r w:rsidR="00E81EDF" w:rsidRPr="00046267">
        <w:rPr>
          <w:rFonts w:hint="eastAsia"/>
          <w:color w:val="FF0000"/>
        </w:rPr>
        <w:t>，多了一个鉴别器网络，输入是</w:t>
      </w:r>
      <w:r w:rsidR="00D150D0" w:rsidRPr="00046267">
        <w:rPr>
          <w:rFonts w:hint="eastAsia"/>
          <w:color w:val="FF0000"/>
        </w:rPr>
        <w:t>原网络和目标网络的特征，规定标签是</w:t>
      </w:r>
      <w:r w:rsidR="00D150D0" w:rsidRPr="00046267">
        <w:rPr>
          <w:rFonts w:hint="eastAsia"/>
          <w:color w:val="FF0000"/>
        </w:rPr>
        <w:t>0</w:t>
      </w:r>
      <w:r w:rsidR="00D150D0" w:rsidRPr="00046267">
        <w:rPr>
          <w:color w:val="FF0000"/>
        </w:rPr>
        <w:t xml:space="preserve"> </w:t>
      </w:r>
      <w:r w:rsidR="00D150D0" w:rsidRPr="00046267">
        <w:rPr>
          <w:rFonts w:hint="eastAsia"/>
          <w:color w:val="FF0000"/>
        </w:rPr>
        <w:t>和</w:t>
      </w:r>
      <w:r w:rsidR="00D150D0" w:rsidRPr="00046267">
        <w:rPr>
          <w:rFonts w:hint="eastAsia"/>
          <w:color w:val="FF0000"/>
        </w:rPr>
        <w:t xml:space="preserve"> 1</w:t>
      </w:r>
      <w:r w:rsidR="00D150D0" w:rsidRPr="00046267">
        <w:rPr>
          <w:rFonts w:hint="eastAsia"/>
          <w:color w:val="FF0000"/>
        </w:rPr>
        <w:t>，然后二分类，得到域损失，达到迁移的目的</w:t>
      </w:r>
      <w:r w:rsidR="00C91D05" w:rsidRPr="00046267">
        <w:rPr>
          <w:rFonts w:hint="eastAsia"/>
          <w:color w:val="FF0000"/>
        </w:rPr>
        <w:t>，两者都是源网络训练好，直接得到特征，只训练目标网络，以及域鉴别器</w:t>
      </w:r>
    </w:p>
    <w:p w:rsidR="00046267" w:rsidRDefault="00046267" w:rsidP="009610BA">
      <w:pPr>
        <w:spacing w:before="100" w:after="100"/>
        <w:jc w:val="left"/>
      </w:pPr>
    </w:p>
    <w:p w:rsidR="009610BA" w:rsidRDefault="009610BA" w:rsidP="009610BA">
      <w:pPr>
        <w:spacing w:before="100" w:after="100"/>
        <w:jc w:val="left"/>
        <w:rPr>
          <w:rFonts w:ascii="宋体" w:hAnsi="宋体" w:cs="宋体"/>
        </w:rPr>
      </w:pPr>
      <w:r>
        <w:rPr>
          <w:rFonts w:ascii="宋体" w:hAnsi="宋体" w:cs="宋体"/>
        </w:rPr>
        <w:t xml:space="preserve">2018  SSPP-DAN: Deep Domain Adaptation Network for Face Recognition with Single Sample Per Person，单人脸例如只有证件照，图片的人脸识别场景，domloss 用到了梯度反转层，gradient reversal layer (GRL) </w:t>
      </w:r>
    </w:p>
    <w:p w:rsidR="009610BA" w:rsidRDefault="009610BA" w:rsidP="009610BA">
      <w:pPr>
        <w:spacing w:before="100" w:after="100"/>
        <w:jc w:val="left"/>
        <w:rPr>
          <w:rFonts w:ascii="宋体" w:hAnsi="宋体" w:cs="宋体"/>
        </w:rPr>
      </w:pPr>
      <w:r>
        <w:rPr>
          <w:rFonts w:ascii="宋体" w:hAnsi="宋体" w:cs="宋体"/>
        </w:rPr>
        <w:t>EK-LFH 是自制和scface 类似的数据，并多了多姿态</w:t>
      </w:r>
    </w:p>
    <w:p w:rsidR="009610BA" w:rsidRDefault="00583744" w:rsidP="009610BA">
      <w:pPr>
        <w:spacing w:before="100" w:after="100"/>
        <w:jc w:val="left"/>
        <w:rPr>
          <w:rFonts w:ascii="宋体" w:hAnsi="宋体" w:cs="宋体"/>
        </w:rPr>
      </w:pPr>
      <w:hyperlink r:id="rId18">
        <w:r w:rsidR="009610BA">
          <w:rPr>
            <w:rFonts w:ascii="宋体" w:hAnsi="宋体" w:cs="宋体"/>
            <w:color w:val="0000FF"/>
            <w:u w:val="single"/>
          </w:rPr>
          <w:t>https://arxiv.org/pdf/1702.04069.pdf</w:t>
        </w:r>
      </w:hyperlink>
    </w:p>
    <w:p w:rsidR="009610BA" w:rsidRDefault="00583744" w:rsidP="009610BA">
      <w:pPr>
        <w:spacing w:before="100" w:after="100"/>
        <w:jc w:val="left"/>
        <w:rPr>
          <w:rFonts w:ascii="宋体" w:hAnsi="宋体" w:cs="宋体"/>
          <w:color w:val="0000FF"/>
          <w:u w:val="single"/>
        </w:rPr>
      </w:pPr>
      <w:hyperlink r:id="rId19">
        <w:r w:rsidR="009610BA">
          <w:rPr>
            <w:rFonts w:ascii="宋体" w:hAnsi="宋体" w:cs="宋体"/>
            <w:color w:val="0000FF"/>
            <w:u w:val="single"/>
          </w:rPr>
          <w:t>https://github.com/csehong/SSPP-DAN/blob/master/train_model.py</w:t>
        </w:r>
      </w:hyperlink>
    </w:p>
    <w:p w:rsidR="00FB4EA5" w:rsidRDefault="00FB4EA5" w:rsidP="009610BA">
      <w:pPr>
        <w:spacing w:before="100" w:after="100"/>
        <w:jc w:val="left"/>
        <w:rPr>
          <w:rFonts w:ascii="宋体" w:hAnsi="宋体" w:cs="宋体"/>
          <w:color w:val="0000FF"/>
          <w:u w:val="single"/>
        </w:rPr>
      </w:pPr>
    </w:p>
    <w:p w:rsidR="009610BA" w:rsidRDefault="009610BA" w:rsidP="009610BA">
      <w:pPr>
        <w:spacing w:before="100" w:after="100"/>
        <w:jc w:val="left"/>
        <w:rPr>
          <w:rFonts w:ascii="宋体" w:hAnsi="宋体" w:cs="宋体"/>
        </w:rPr>
      </w:pPr>
      <w:r>
        <w:object w:dxaOrig="7973" w:dyaOrig="3266">
          <v:rect id="rectole0000000018" o:spid="_x0000_i1028" style="width:398.7pt;height:163.35pt" o:ole="" o:preferrelative="t" stroked="f">
            <v:imagedata r:id="rId20" o:title=""/>
          </v:rect>
          <o:OLEObject Type="Embed" ProgID="StaticMetafile" ShapeID="rectole0000000018" DrawAspect="Content" ObjectID="_1633527195" r:id="rId21"/>
        </w:object>
      </w:r>
    </w:p>
    <w:p w:rsidR="009610BA" w:rsidRDefault="009610BA" w:rsidP="009610BA">
      <w:pPr>
        <w:spacing w:before="100" w:after="100"/>
        <w:jc w:val="left"/>
        <w:rPr>
          <w:rFonts w:ascii="宋体" w:hAnsi="宋体" w:cs="宋体"/>
        </w:rPr>
      </w:pPr>
      <w:r>
        <w:object w:dxaOrig="5065" w:dyaOrig="6148">
          <v:rect id="rectole0000000019" o:spid="_x0000_i1029" style="width:253.05pt;height:307.35pt" o:ole="" o:preferrelative="t" stroked="f">
            <v:imagedata r:id="rId22" o:title=""/>
          </v:rect>
          <o:OLEObject Type="Embed" ProgID="StaticMetafile" ShapeID="rectole0000000019" DrawAspect="Content" ObjectID="_1633527196" r:id="rId23"/>
        </w:object>
      </w:r>
    </w:p>
    <w:p w:rsidR="009610BA" w:rsidRDefault="009610BA" w:rsidP="006D3971"/>
    <w:p w:rsidR="00237AF3" w:rsidRDefault="00237AF3" w:rsidP="00237AF3">
      <w:pPr>
        <w:spacing w:before="100" w:after="100"/>
        <w:jc w:val="left"/>
        <w:rPr>
          <w:rFonts w:ascii="宋体" w:hAnsi="宋体" w:cs="宋体"/>
          <w:color w:val="0000FF"/>
          <w:u w:val="single"/>
        </w:rPr>
      </w:pPr>
      <w:r>
        <w:rPr>
          <w:rFonts w:ascii="宋体" w:hAnsi="宋体" w:cs="宋体" w:hint="eastAsia"/>
          <w:color w:val="0000FF"/>
          <w:u w:val="single"/>
        </w:rPr>
        <w:t>6、mxnet</w:t>
      </w:r>
      <w:r>
        <w:rPr>
          <w:rFonts w:ascii="宋体" w:hAnsi="宋体" w:cs="宋体"/>
          <w:color w:val="0000FF"/>
          <w:u w:val="single"/>
        </w:rPr>
        <w:t xml:space="preserve"> mnist</w:t>
      </w:r>
      <w:r>
        <w:rPr>
          <w:rFonts w:ascii="宋体" w:hAnsi="宋体" w:cs="宋体" w:hint="eastAsia"/>
          <w:color w:val="0000FF"/>
          <w:u w:val="single"/>
        </w:rPr>
        <w:t>对抗学习</w:t>
      </w:r>
      <w:hyperlink r:id="rId24" w:history="1">
        <w:r w:rsidRPr="007A7E43">
          <w:rPr>
            <w:rStyle w:val="a3"/>
            <w:rFonts w:ascii="宋体" w:hAnsi="宋体" w:cs="宋体"/>
          </w:rPr>
          <w:t>https://www.cnblogs.com/heguanyou/p/7642608.html</w:t>
        </w:r>
      </w:hyperlink>
      <w:r>
        <w:rPr>
          <w:rFonts w:ascii="宋体" w:hAnsi="宋体" w:cs="宋体"/>
          <w:color w:val="0000FF"/>
          <w:u w:val="single"/>
        </w:rPr>
        <w:t xml:space="preserve"> </w:t>
      </w:r>
      <w:r>
        <w:rPr>
          <w:rFonts w:ascii="宋体" w:hAnsi="宋体" w:cs="宋体" w:hint="eastAsia"/>
          <w:color w:val="0000FF"/>
          <w:u w:val="single"/>
        </w:rPr>
        <w:t>代码解析，梯度更新</w:t>
      </w:r>
    </w:p>
    <w:p w:rsidR="00237AF3" w:rsidRDefault="00237AF3" w:rsidP="00237AF3">
      <w:pPr>
        <w:spacing w:before="100" w:after="100"/>
        <w:jc w:val="left"/>
        <w:rPr>
          <w:rFonts w:ascii="宋体" w:hAnsi="宋体" w:cs="宋体"/>
        </w:rPr>
      </w:pPr>
      <w:r>
        <w:rPr>
          <w:rFonts w:ascii="宋体" w:hAnsi="宋体" w:cs="宋体" w:hint="eastAsia"/>
          <w:color w:val="0000FF"/>
          <w:u w:val="single"/>
        </w:rPr>
        <w:t>如何处理读取两组数据训练，如何，梯度更新两个网络</w:t>
      </w:r>
    </w:p>
    <w:p w:rsidR="00237AF3" w:rsidRDefault="00237AF3" w:rsidP="006D3971">
      <w:r>
        <w:rPr>
          <w:rFonts w:hint="eastAsia"/>
        </w:rPr>
        <w:t>ADDA</w:t>
      </w:r>
      <w:r>
        <w:rPr>
          <w:rFonts w:hint="eastAsia"/>
        </w:rPr>
        <w:t>，的对抗学习提取特征，</w:t>
      </w:r>
      <w:r w:rsidR="00754F42">
        <w:rPr>
          <w:rFonts w:hint="eastAsia"/>
        </w:rPr>
        <w:t>参考</w:t>
      </w:r>
      <w:r w:rsidR="00754F42">
        <w:rPr>
          <w:rFonts w:hint="eastAsia"/>
        </w:rPr>
        <w:t xml:space="preserve"> pytorch</w:t>
      </w:r>
      <w:r w:rsidR="00754F42">
        <w:t xml:space="preserve"> </w:t>
      </w:r>
      <w:r w:rsidR="00754F42">
        <w:rPr>
          <w:rFonts w:hint="eastAsia"/>
        </w:rPr>
        <w:t>的实现代码，以及</w:t>
      </w:r>
      <w:r w:rsidR="00754F42">
        <w:rPr>
          <w:rFonts w:hint="eastAsia"/>
        </w:rPr>
        <w:t>mxnet</w:t>
      </w:r>
      <w:r w:rsidR="00754F42">
        <w:t xml:space="preserve">  mnist </w:t>
      </w:r>
      <w:r w:rsidR="00754F42">
        <w:rPr>
          <w:rFonts w:hint="eastAsia"/>
        </w:rPr>
        <w:t>gan</w:t>
      </w:r>
      <w:r w:rsidR="00754F42">
        <w:t xml:space="preserve"> </w:t>
      </w:r>
      <w:r w:rsidR="00754F42">
        <w:rPr>
          <w:rFonts w:hint="eastAsia"/>
        </w:rPr>
        <w:t>训练代码，梯度更新，主要过程，读取两组数据，然后鉴别器训练得到的梯度，给</w:t>
      </w:r>
      <w:r w:rsidR="002157BF">
        <w:rPr>
          <w:rFonts w:hint="eastAsia"/>
        </w:rPr>
        <w:t>生成器</w:t>
      </w:r>
      <w:r w:rsidR="00754F42">
        <w:rPr>
          <w:rFonts w:hint="eastAsia"/>
        </w:rPr>
        <w:t>网络训练</w:t>
      </w:r>
    </w:p>
    <w:p w:rsidR="002157BF" w:rsidRPr="002157BF" w:rsidRDefault="002157BF" w:rsidP="00215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Cs w:val="24"/>
        </w:rPr>
      </w:pPr>
      <w:r w:rsidRPr="002157BF">
        <w:rPr>
          <w:rFonts w:ascii="宋体" w:hAnsi="宋体" w:cs="宋体"/>
          <w:kern w:val="0"/>
          <w:szCs w:val="24"/>
        </w:rPr>
        <w:t xml:space="preserve">            modD.forward(mx.io.DataBatch(outG, [label]), is_train=True)</w:t>
      </w:r>
    </w:p>
    <w:p w:rsidR="002157BF" w:rsidRPr="002157BF" w:rsidRDefault="002157BF" w:rsidP="00215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Cs w:val="24"/>
        </w:rPr>
      </w:pPr>
      <w:r w:rsidRPr="002157BF">
        <w:rPr>
          <w:rFonts w:ascii="宋体" w:hAnsi="宋体" w:cs="宋体"/>
          <w:kern w:val="0"/>
          <w:szCs w:val="24"/>
        </w:rPr>
        <w:lastRenderedPageBreak/>
        <w:t xml:space="preserve">            modD.backward()</w:t>
      </w:r>
    </w:p>
    <w:p w:rsidR="002157BF" w:rsidRPr="002157BF" w:rsidRDefault="002157BF" w:rsidP="00215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Cs w:val="24"/>
        </w:rPr>
      </w:pPr>
      <w:r w:rsidRPr="002157BF">
        <w:rPr>
          <w:rFonts w:ascii="宋体" w:hAnsi="宋体" w:cs="宋体"/>
          <w:kern w:val="0"/>
          <w:szCs w:val="24"/>
        </w:rPr>
        <w:t xml:space="preserve">            diffD = modD.get_input_grads()</w:t>
      </w:r>
    </w:p>
    <w:p w:rsidR="002157BF" w:rsidRPr="002157BF" w:rsidRDefault="002157BF" w:rsidP="00215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Cs w:val="24"/>
        </w:rPr>
      </w:pPr>
      <w:r w:rsidRPr="002157BF">
        <w:rPr>
          <w:rFonts w:ascii="宋体" w:hAnsi="宋体" w:cs="宋体"/>
          <w:kern w:val="0"/>
          <w:szCs w:val="24"/>
        </w:rPr>
        <w:t xml:space="preserve">            # diffD就是modG的loss产生的梯度，用它来向后传播并更新参数。</w:t>
      </w:r>
    </w:p>
    <w:p w:rsidR="002157BF" w:rsidRPr="002157BF" w:rsidRDefault="002157BF" w:rsidP="00215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Cs w:val="24"/>
        </w:rPr>
      </w:pPr>
      <w:r w:rsidRPr="002157BF">
        <w:rPr>
          <w:rFonts w:ascii="宋体" w:hAnsi="宋体" w:cs="宋体"/>
          <w:kern w:val="0"/>
          <w:szCs w:val="24"/>
        </w:rPr>
        <w:t xml:space="preserve">            modG.backward(diffD)</w:t>
      </w:r>
    </w:p>
    <w:p w:rsidR="002157BF" w:rsidRPr="002157BF" w:rsidRDefault="002157BF" w:rsidP="00215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Cs w:val="24"/>
        </w:rPr>
      </w:pPr>
      <w:r w:rsidRPr="002157BF">
        <w:rPr>
          <w:rFonts w:ascii="宋体" w:hAnsi="宋体" w:cs="宋体"/>
          <w:kern w:val="0"/>
          <w:szCs w:val="24"/>
        </w:rPr>
        <w:t xml:space="preserve">            modG.update()</w:t>
      </w:r>
    </w:p>
    <w:p w:rsidR="002157BF" w:rsidRDefault="000E5A44" w:rsidP="000E5A4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adda</w:t>
      </w:r>
      <w:r>
        <w:t xml:space="preserve"> </w:t>
      </w:r>
      <w:r>
        <w:rPr>
          <w:rFonts w:hint="eastAsia"/>
        </w:rPr>
        <w:t>训练注意事项，</w:t>
      </w:r>
      <w:r>
        <w:rPr>
          <w:rFonts w:hint="eastAsia"/>
        </w:rPr>
        <w:t>bind</w:t>
      </w:r>
      <w:r>
        <w:t>,</w:t>
      </w:r>
      <w:r w:rsidRPr="000E5A44">
        <w:t xml:space="preserve"> inputs_need_grad=True</w:t>
      </w:r>
      <w:r>
        <w:t>,</w:t>
      </w:r>
      <w:r>
        <w:rPr>
          <w:rFonts w:hint="eastAsia"/>
        </w:rPr>
        <w:t>设定</w:t>
      </w:r>
      <w:r>
        <w:rPr>
          <w:rFonts w:hint="eastAsia"/>
        </w:rPr>
        <w:t>true</w:t>
      </w:r>
      <w:r>
        <w:t>,</w:t>
      </w:r>
      <w:r>
        <w:rPr>
          <w:rFonts w:hint="eastAsia"/>
        </w:rPr>
        <w:t>为了进行输入特征的梯度计算</w:t>
      </w:r>
      <w:r w:rsidR="00F76C36">
        <w:rPr>
          <w:rFonts w:hint="eastAsia"/>
        </w:rPr>
        <w:t>（不设置默认是不计算输入的梯度的）</w:t>
      </w:r>
      <w:r>
        <w:rPr>
          <w:rFonts w:hint="eastAsia"/>
        </w:rPr>
        <w:t>，鉴别器网络的更新，输入不需要，所以数据需要加</w:t>
      </w:r>
      <w:r>
        <w:rPr>
          <w:rFonts w:hint="eastAsia"/>
        </w:rPr>
        <w:t>detac</w:t>
      </w:r>
      <w:r>
        <w:t>h,</w:t>
      </w:r>
      <w:r>
        <w:rPr>
          <w:rFonts w:hint="eastAsia"/>
        </w:rPr>
        <w:t>不计算输入的梯度，</w:t>
      </w:r>
    </w:p>
    <w:p w:rsidR="00F76C36" w:rsidRDefault="00F76C36" w:rsidP="00F76C36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第一次鉴别器网络运行更新后，第二次再鉴别器继续再进行一次，是为了得到输入的梯度，传递给目标网络，这里是个连接，</w:t>
      </w:r>
    </w:p>
    <w:p w:rsidR="000E5A44" w:rsidRDefault="000E5A44" w:rsidP="000E5A44">
      <w:pPr>
        <w:pStyle w:val="a4"/>
        <w:ind w:left="720" w:firstLineChars="0" w:firstLine="0"/>
      </w:pPr>
      <w:r w:rsidRPr="000E5A44">
        <w:t>d_model.bind(data_shapes=data_shapes,label_shapes = label_shapes,inputs_need_grad=True)</w:t>
      </w:r>
      <w:r>
        <w:rPr>
          <w:rFonts w:hint="eastAsia"/>
        </w:rPr>
        <w:t>，默认是</w:t>
      </w:r>
      <w:r>
        <w:rPr>
          <w:rFonts w:hint="eastAsia"/>
        </w:rPr>
        <w:t>false</w:t>
      </w:r>
      <w:r>
        <w:t>,</w:t>
      </w:r>
      <w:r>
        <w:rPr>
          <w:rFonts w:hint="eastAsia"/>
        </w:rPr>
        <w:t>不计算输入梯度</w:t>
      </w:r>
      <w:r w:rsidR="007323EB">
        <w:rPr>
          <w:rFonts w:hint="eastAsia"/>
        </w:rPr>
        <w:t>，这里先设置计算梯度，在鉴别器网络本身更新的时候</w:t>
      </w:r>
      <w:r w:rsidR="007323EB">
        <w:rPr>
          <w:rFonts w:hint="eastAsia"/>
        </w:rPr>
        <w:t>detach</w:t>
      </w:r>
      <w:r w:rsidR="007323EB">
        <w:rPr>
          <w:rFonts w:hint="eastAsia"/>
        </w:rPr>
        <w:t>阻止输入的梯度更新，然后再第二次输入图片的时候，不阻止，就得到了目标网络的输出了。</w:t>
      </w:r>
    </w:p>
    <w:p w:rsidR="002E7723" w:rsidRDefault="002E7723" w:rsidP="000E5A44">
      <w:pPr>
        <w:pStyle w:val="a4"/>
        <w:ind w:left="720" w:firstLineChars="0" w:firstLine="0"/>
      </w:pPr>
      <w:r>
        <w:rPr>
          <w:rFonts w:hint="eastAsia"/>
        </w:rPr>
        <w:t>教师网路可以是</w:t>
      </w:r>
      <w:r w:rsidR="002F60FB">
        <w:rPr>
          <w:rFonts w:hint="eastAsia"/>
        </w:rPr>
        <w:t>很复杂的网络，学生网络不一样都可以尝试</w:t>
      </w:r>
    </w:p>
    <w:p w:rsidR="007323EB" w:rsidRDefault="007323EB" w:rsidP="000E5A44">
      <w:pPr>
        <w:pStyle w:val="a4"/>
        <w:ind w:left="720" w:firstLineChars="0" w:firstLine="0"/>
      </w:pPr>
      <w:r>
        <w:rPr>
          <w:rFonts w:hint="eastAsia"/>
        </w:rPr>
        <w:t>然后就是</w:t>
      </w:r>
      <w:r>
        <w:rPr>
          <w:rFonts w:hint="eastAsia"/>
        </w:rPr>
        <w:t>gan</w:t>
      </w:r>
      <w:r>
        <w:rPr>
          <w:rFonts w:hint="eastAsia"/>
        </w:rPr>
        <w:t>对抗训练中间</w:t>
      </w:r>
      <w:r>
        <w:rPr>
          <w:rFonts w:hint="eastAsia"/>
        </w:rPr>
        <w:t>label</w:t>
      </w:r>
      <w:r>
        <w:t xml:space="preserve">  0 1 </w:t>
      </w:r>
      <w:r>
        <w:rPr>
          <w:rFonts w:hint="eastAsia"/>
        </w:rPr>
        <w:t>的变化，</w:t>
      </w:r>
    </w:p>
    <w:p w:rsidR="007323EB" w:rsidRDefault="007323EB" w:rsidP="000E5A44">
      <w:pPr>
        <w:pStyle w:val="a4"/>
        <w:ind w:left="720" w:firstLineChars="0" w:firstLine="0"/>
        <w:rPr>
          <w:rFonts w:hint="eastAsia"/>
        </w:rPr>
      </w:pPr>
      <w:hyperlink r:id="rId25" w:history="1">
        <w:r w:rsidRPr="007A7E43">
          <w:rPr>
            <w:rStyle w:val="a3"/>
            <w:rFonts w:ascii="宋体" w:hAnsi="宋体" w:cs="宋体"/>
          </w:rPr>
          <w:t>https://www.cnblogs.com/heguanyou/p/7642608.html</w:t>
        </w:r>
      </w:hyperlink>
      <w:r>
        <w:rPr>
          <w:rStyle w:val="a3"/>
          <w:rFonts w:ascii="宋体" w:hAnsi="宋体" w:cs="宋体" w:hint="eastAsia"/>
        </w:rPr>
        <w:t>说的也很详细</w:t>
      </w:r>
    </w:p>
    <w:p w:rsidR="00B26F62" w:rsidRDefault="00D65348" w:rsidP="009D19F1">
      <w:pPr>
        <w:pStyle w:val="a4"/>
        <w:numPr>
          <w:ilvl w:val="0"/>
          <w:numId w:val="2"/>
        </w:numPr>
        <w:ind w:firstLineChars="0"/>
      </w:pPr>
      <w:r>
        <w:t>lr for discriminator: 1e-3</w:t>
      </w:r>
      <w:r>
        <w:br/>
        <w:t>lr for target encoder: 1e-5</w:t>
      </w:r>
      <w:r>
        <w:br/>
        <w:t>trainin epoch : 6</w:t>
      </w:r>
      <w:r w:rsidR="004B1998">
        <w:t xml:space="preserve"> </w:t>
      </w:r>
      <w:r w:rsidR="004B1998">
        <w:rPr>
          <w:rFonts w:hint="eastAsia"/>
        </w:rPr>
        <w:t>#</w:t>
      </w:r>
      <w:r w:rsidR="004B1998">
        <w:t xml:space="preserve"> </w:t>
      </w:r>
      <w:r w:rsidR="004B1998">
        <w:rPr>
          <w:rFonts w:hint="eastAsia"/>
        </w:rPr>
        <w:t>训练效果不好</w:t>
      </w:r>
    </w:p>
    <w:p w:rsidR="009D19F1" w:rsidRDefault="009D19F1" w:rsidP="009D19F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训练设置</w:t>
      </w:r>
    </w:p>
    <w:p w:rsidR="001B1A0D" w:rsidRDefault="001B1A0D" w:rsidP="000B493B">
      <w:pPr>
        <w:pStyle w:val="a4"/>
        <w:ind w:left="720" w:firstLineChars="0" w:firstLine="0"/>
      </w:pPr>
      <w:r w:rsidRPr="001B1A0D">
        <w:t>default.kvstore = 'device'#'local'  #'device' #MXNET_ENABLE_GPU_P2P=1</w:t>
      </w:r>
      <w:r w:rsidRPr="001B1A0D">
        <w:t>，，</w:t>
      </w:r>
      <w:r w:rsidRPr="001B1A0D">
        <w:t>local P2P=0</w:t>
      </w:r>
    </w:p>
    <w:p w:rsidR="001B1A0D" w:rsidRDefault="001B1A0D" w:rsidP="000B493B">
      <w:pPr>
        <w:pStyle w:val="a4"/>
        <w:ind w:left="720" w:firstLineChars="0" w:firstLine="0"/>
      </w:pPr>
      <w:r>
        <w:t>export MXNET_ENABLE_GPU_P2P=1</w:t>
      </w:r>
    </w:p>
    <w:p w:rsidR="001B1A0D" w:rsidRDefault="001B1A0D" w:rsidP="000B493B">
      <w:pPr>
        <w:pStyle w:val="a4"/>
        <w:ind w:left="720" w:firstLineChars="0" w:firstLine="0"/>
      </w:pPr>
      <w:r>
        <w:t>export MXNET_GPU_WORKER_NTHREADS=4</w:t>
      </w:r>
    </w:p>
    <w:p w:rsidR="001B1A0D" w:rsidRDefault="001B1A0D" w:rsidP="000B493B">
      <w:pPr>
        <w:pStyle w:val="a4"/>
        <w:ind w:left="720" w:firstLineChars="0" w:firstLine="0"/>
      </w:pPr>
      <w:r>
        <w:t>MXNET_BACKWARD_DO_MIRROR=1</w:t>
      </w:r>
    </w:p>
    <w:p w:rsidR="004B1998" w:rsidRDefault="004B1998" w:rsidP="004B199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训练收敛的结果是借鉴作者的工程参数</w:t>
      </w:r>
    </w:p>
    <w:p w:rsidR="004B1998" w:rsidRDefault="004B1998" w:rsidP="004B1998">
      <w:pPr>
        <w:pStyle w:val="a4"/>
        <w:ind w:left="720" w:firstLineChars="0" w:firstLine="0"/>
      </w:pPr>
      <w:r>
        <w:t>https://github.com/corenel/pytorch-adda/blob/master/core/adapt.py</w:t>
      </w:r>
    </w:p>
    <w:p w:rsidR="004B1998" w:rsidRDefault="004B1998" w:rsidP="004B1998">
      <w:pPr>
        <w:pStyle w:val="a4"/>
        <w:ind w:left="720" w:firstLine="480"/>
      </w:pPr>
      <w:r>
        <w:rPr>
          <w:rFonts w:hint="eastAsia"/>
        </w:rPr>
        <w:lastRenderedPageBreak/>
        <w:t>采用该作者提供的代码的超参数，鉴别器网络和目标网络用</w:t>
      </w:r>
      <w:r>
        <w:t xml:space="preserve">Adam </w:t>
      </w:r>
      <w:r>
        <w:t>损失，初始学习率都是</w:t>
      </w:r>
      <w:r>
        <w:t>1e-4,</w:t>
      </w:r>
      <w:r>
        <w:t>不用</w:t>
      </w:r>
      <w:r>
        <w:t>SGD</w:t>
      </w:r>
      <w:r>
        <w:t>，（实际训练，训练验证集直接降采样的数据不行）</w:t>
      </w:r>
    </w:p>
    <w:p w:rsidR="004B1998" w:rsidRDefault="004B1998" w:rsidP="004B1998">
      <w:pPr>
        <w:pStyle w:val="a4"/>
        <w:ind w:left="720" w:firstLine="480"/>
      </w:pPr>
      <w:r>
        <w:rPr>
          <w:rFonts w:hint="eastAsia"/>
        </w:rPr>
        <w:t>鉴别器网络采用，两个全连接输出一样</w:t>
      </w:r>
      <w:r>
        <w:t>512</w:t>
      </w:r>
      <w:r>
        <w:t>，然后二分类输出</w:t>
      </w:r>
    </w:p>
    <w:p w:rsidR="004B1998" w:rsidRDefault="004B1998" w:rsidP="004B1998">
      <w:pPr>
        <w:pStyle w:val="a4"/>
        <w:ind w:left="720" w:firstLine="480"/>
      </w:pPr>
      <w:r>
        <w:rPr>
          <w:rFonts w:hint="eastAsia"/>
        </w:rPr>
        <w:t>参数设置</w:t>
      </w:r>
    </w:p>
    <w:p w:rsidR="005A3A09" w:rsidRDefault="005A3A09" w:rsidP="004B1998">
      <w:pPr>
        <w:pStyle w:val="a4"/>
        <w:ind w:left="720" w:firstLine="480"/>
        <w:rPr>
          <w:rFonts w:hint="eastAsia"/>
        </w:rPr>
      </w:pPr>
      <w:r>
        <w:rPr>
          <w:rStyle w:val="HTML1"/>
        </w:rPr>
        <w:t>mxnet.optimizer.Adam</w:t>
      </w:r>
      <w:r>
        <w:t>(learning_rate=0.00</w:t>
      </w:r>
      <w:r w:rsidR="00786444">
        <w:t>0</w:t>
      </w:r>
      <w:r w:rsidR="00583744">
        <w:t>1, beta1=0.5, beta2=0.9</w:t>
      </w:r>
      <w:bookmarkStart w:id="0" w:name="_GoBack"/>
      <w:bookmarkEnd w:id="0"/>
      <w:r>
        <w:t>, epsilon=1e-08)</w:t>
      </w:r>
    </w:p>
    <w:p w:rsidR="004B1998" w:rsidRDefault="004B1998" w:rsidP="004B1998">
      <w:pPr>
        <w:pStyle w:val="a4"/>
        <w:ind w:left="720" w:firstLine="480"/>
      </w:pPr>
      <w:r>
        <w:rPr>
          <w:rFonts w:hint="eastAsia"/>
        </w:rPr>
        <w:t>鉴别器网络</w:t>
      </w:r>
    </w:p>
    <w:p w:rsidR="004B1998" w:rsidRDefault="004B1998" w:rsidP="004B1998">
      <w:pPr>
        <w:pStyle w:val="a4"/>
        <w:ind w:left="720" w:firstLine="480"/>
      </w:pPr>
      <w:r>
        <w:t xml:space="preserve">    fc1 = mx.sym.FullyConnected(data=data, num_hidden=512,name="fc1") #512 this is me add ,can set any</w:t>
      </w:r>
    </w:p>
    <w:p w:rsidR="004B1998" w:rsidRDefault="004B1998" w:rsidP="004B1998">
      <w:pPr>
        <w:pStyle w:val="a4"/>
        <w:ind w:left="720" w:firstLine="480"/>
      </w:pPr>
      <w:r>
        <w:t xml:space="preserve">    act1=mx.sym.LeakyReLU(data=fc1, act_type='prelu', name="prelu1")</w:t>
      </w:r>
    </w:p>
    <w:p w:rsidR="004B1998" w:rsidRDefault="004B1998" w:rsidP="004B1998">
      <w:pPr>
        <w:pStyle w:val="a4"/>
        <w:ind w:left="720" w:firstLine="480"/>
      </w:pPr>
      <w:r>
        <w:t xml:space="preserve">    fc2 = mx.sym.FullyConnected(data=act1, num_hidden=512, name="fc2")  # 512 this is me add ,can set any</w:t>
      </w:r>
    </w:p>
    <w:p w:rsidR="004B1998" w:rsidRDefault="004B1998" w:rsidP="004B1998">
      <w:pPr>
        <w:pStyle w:val="a4"/>
        <w:ind w:left="720" w:firstLine="480"/>
      </w:pPr>
      <w:r>
        <w:t xml:space="preserve">    act2 = mx.sym.LeakyReLU(data=fc2, act_type='prelu', name="prelu2")</w:t>
      </w:r>
    </w:p>
    <w:p w:rsidR="004B1998" w:rsidRPr="004B1998" w:rsidRDefault="004B1998" w:rsidP="004B1998">
      <w:pPr>
        <w:pStyle w:val="a4"/>
        <w:ind w:left="720" w:firstLineChars="0" w:firstLine="0"/>
        <w:rPr>
          <w:rFonts w:hint="eastAsia"/>
        </w:rPr>
      </w:pPr>
      <w:r>
        <w:t>fc3 = mx.sym.FullyConnected(data=act2, num_hidden=2, name="fc3")  # class loss</w:t>
      </w:r>
    </w:p>
    <w:p w:rsidR="004B1998" w:rsidRPr="002157BF" w:rsidRDefault="004B1998" w:rsidP="004B1998">
      <w:pPr>
        <w:rPr>
          <w:rFonts w:hint="eastAsia"/>
        </w:rPr>
      </w:pPr>
    </w:p>
    <w:sectPr w:rsidR="004B1998" w:rsidRPr="00215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998" w:rsidRDefault="004B1998" w:rsidP="004B1998">
      <w:r>
        <w:separator/>
      </w:r>
    </w:p>
  </w:endnote>
  <w:endnote w:type="continuationSeparator" w:id="0">
    <w:p w:rsidR="004B1998" w:rsidRDefault="004B1998" w:rsidP="004B1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998" w:rsidRDefault="004B1998" w:rsidP="004B1998">
      <w:r>
        <w:separator/>
      </w:r>
    </w:p>
  </w:footnote>
  <w:footnote w:type="continuationSeparator" w:id="0">
    <w:p w:rsidR="004B1998" w:rsidRDefault="004B1998" w:rsidP="004B19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949A1"/>
    <w:multiLevelType w:val="multilevel"/>
    <w:tmpl w:val="C526D4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9135F31"/>
    <w:multiLevelType w:val="hybridMultilevel"/>
    <w:tmpl w:val="FEF23B44"/>
    <w:lvl w:ilvl="0" w:tplc="C1E0424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971"/>
    <w:rsid w:val="00005DDE"/>
    <w:rsid w:val="00046267"/>
    <w:rsid w:val="000B493B"/>
    <w:rsid w:val="000E52B8"/>
    <w:rsid w:val="000E5A44"/>
    <w:rsid w:val="001B1A0D"/>
    <w:rsid w:val="002157BF"/>
    <w:rsid w:val="00237AF3"/>
    <w:rsid w:val="00252923"/>
    <w:rsid w:val="002A1E24"/>
    <w:rsid w:val="002E7723"/>
    <w:rsid w:val="002F60FB"/>
    <w:rsid w:val="003225ED"/>
    <w:rsid w:val="00363D3F"/>
    <w:rsid w:val="003B4FB3"/>
    <w:rsid w:val="004B1998"/>
    <w:rsid w:val="00583744"/>
    <w:rsid w:val="005A3A09"/>
    <w:rsid w:val="006D3971"/>
    <w:rsid w:val="007323EB"/>
    <w:rsid w:val="00754F42"/>
    <w:rsid w:val="00786444"/>
    <w:rsid w:val="008D026B"/>
    <w:rsid w:val="008F339E"/>
    <w:rsid w:val="009610BA"/>
    <w:rsid w:val="009D19F1"/>
    <w:rsid w:val="00AA396E"/>
    <w:rsid w:val="00B26F62"/>
    <w:rsid w:val="00B767E5"/>
    <w:rsid w:val="00C9050A"/>
    <w:rsid w:val="00C91D05"/>
    <w:rsid w:val="00D14DD4"/>
    <w:rsid w:val="00D150D0"/>
    <w:rsid w:val="00D65348"/>
    <w:rsid w:val="00DE0908"/>
    <w:rsid w:val="00E60AAD"/>
    <w:rsid w:val="00E81EDF"/>
    <w:rsid w:val="00F76C36"/>
    <w:rsid w:val="00FB4EA5"/>
    <w:rsid w:val="00FC0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75D26"/>
  <w15:chartTrackingRefBased/>
  <w15:docId w15:val="{ABAB62AB-1DAE-473E-A6FD-25E0AC3DE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67E5"/>
    <w:pPr>
      <w:widowControl w:val="0"/>
      <w:jc w:val="both"/>
    </w:pPr>
    <w:rPr>
      <w:rFonts w:eastAsia="宋体"/>
      <w:sz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767E5"/>
    <w:pPr>
      <w:keepNext/>
      <w:keepLines/>
      <w:spacing w:before="260" w:after="260" w:line="415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767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D3971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157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157B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157BF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2157BF"/>
  </w:style>
  <w:style w:type="character" w:customStyle="1" w:styleId="hljs-comment">
    <w:name w:val="hljs-comment"/>
    <w:basedOn w:val="a0"/>
    <w:rsid w:val="002157BF"/>
  </w:style>
  <w:style w:type="paragraph" w:styleId="a4">
    <w:name w:val="List Paragraph"/>
    <w:basedOn w:val="a"/>
    <w:uiPriority w:val="34"/>
    <w:qFormat/>
    <w:rsid w:val="000E5A44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B1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1998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19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1998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4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imple/DarkRank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arxiv.org/pdf/1702.04069.pdf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hyperlink" Target="https://www.cnblogs.com/heguanyou/p/7642608.html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cnblogs.com/heguanyou/p/7642608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5.bin"/><Relationship Id="rId10" Type="http://schemas.openxmlformats.org/officeDocument/2006/relationships/hyperlink" Target="https://people.cs.nctu.edu.tw/~walon/publications/fu17mlsp.pdf" TargetMode="External"/><Relationship Id="rId19" Type="http://schemas.openxmlformats.org/officeDocument/2006/relationships/hyperlink" Target="https://github.com/csehong/SSPP-DAN/blob/master/train_model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6</Pages>
  <Words>540</Words>
  <Characters>3081</Characters>
  <Application>Microsoft Office Word</Application>
  <DocSecurity>0</DocSecurity>
  <Lines>25</Lines>
  <Paragraphs>7</Paragraphs>
  <ScaleCrop>false</ScaleCrop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39</cp:revision>
  <dcterms:created xsi:type="dcterms:W3CDTF">2019-10-09T06:36:00Z</dcterms:created>
  <dcterms:modified xsi:type="dcterms:W3CDTF">2019-10-25T08:46:00Z</dcterms:modified>
</cp:coreProperties>
</file>