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754" w:rsidRDefault="00602516">
      <w:r>
        <w:t xml:space="preserve">Nur auf einem soliden Fundament kann man was bauen. Dies Prinzipien sollte man auch in der Softwareentwicklung zu Herzen nehmen. Eine gute Infrastruktur erleichtert die Arbeitsvorgänge, besonders im späteren Verlauf des Projektes. </w:t>
      </w:r>
    </w:p>
    <w:p w:rsidR="000957EA" w:rsidRDefault="000957EA">
      <w:r>
        <w:t>Sicherheit Quelle</w:t>
      </w:r>
    </w:p>
    <w:p w:rsidR="00D53949" w:rsidRDefault="00602516">
      <w:r>
        <w:t xml:space="preserve">Die Anforderungen des Kunden waren erstmal festzuhalten. Die verschiedenen Anforderungen mussten dann </w:t>
      </w:r>
      <w:r w:rsidR="00A441E3">
        <w:t xml:space="preserve">in Module kategorisiert </w:t>
      </w:r>
      <w:r w:rsidR="00024DCC">
        <w:t>werden,</w:t>
      </w:r>
      <w:r w:rsidR="00A441E3">
        <w:t xml:space="preserve"> um eine genaue Abschätzung abzuliefern. Darüber hinaus sollte ein Repository in </w:t>
      </w:r>
      <w:proofErr w:type="spellStart"/>
      <w:r w:rsidR="00A441E3">
        <w:t>Gitlab</w:t>
      </w:r>
      <w:proofErr w:type="spellEnd"/>
      <w:r w:rsidR="00A441E3">
        <w:t xml:space="preserve"> angelegt werden, mit den nötigen Sicherheitsmaßnahmen. </w:t>
      </w:r>
      <w:r w:rsidR="00D53949">
        <w:t xml:space="preserve"> </w:t>
      </w:r>
    </w:p>
    <w:p w:rsidR="004029EF" w:rsidRDefault="00D53949">
      <w:pPr>
        <w:rPr>
          <w:lang w:val="en-US"/>
        </w:rPr>
      </w:pPr>
      <w:r>
        <w:t>Für die Automatisierung des gesamten Arbeitsprozesses auf Programmierebene wurde das Thema Continuos Integration gleich am Anfang bearbeitet.</w:t>
      </w:r>
      <w:r w:rsidR="004029EF">
        <w:t xml:space="preserve"> Wie im Paper von Sean Stolberg sind die Vorteile bei </w:t>
      </w:r>
      <w:proofErr w:type="spellStart"/>
      <w:r w:rsidR="004029EF">
        <w:t>Continous</w:t>
      </w:r>
      <w:proofErr w:type="spellEnd"/>
      <w:r w:rsidR="004029EF">
        <w:t xml:space="preserve"> Integration nicht abzustreiten. Wie von Herrn Stolberg erwähnt ist CI </w:t>
      </w:r>
      <w:r w:rsidR="001F31EE">
        <w:t>Hauptbestandteil</w:t>
      </w:r>
      <w:r w:rsidR="004029EF">
        <w:t xml:space="preserve"> in einer agilen Software – Entwicklung. </w:t>
      </w:r>
      <w:proofErr w:type="gramStart"/>
      <w:r w:rsidR="004029EF" w:rsidRPr="001F31EE">
        <w:rPr>
          <w:lang w:val="en-US"/>
        </w:rPr>
        <w:t>( Quelle</w:t>
      </w:r>
      <w:proofErr w:type="gramEnd"/>
      <w:r w:rsidR="004029EF" w:rsidRPr="001F31EE">
        <w:rPr>
          <w:lang w:val="en-US"/>
        </w:rPr>
        <w:t xml:space="preserve">: Enabling Agile Testing Through Continuous Integration / Sean Stolberg / </w:t>
      </w:r>
      <w:r w:rsidR="001F31EE" w:rsidRPr="001F31EE">
        <w:rPr>
          <w:lang w:val="en-US"/>
        </w:rPr>
        <w:t>2009 Agile Conference</w:t>
      </w:r>
      <w:r w:rsidR="004029EF" w:rsidRPr="001F31EE">
        <w:rPr>
          <w:lang w:val="en-US"/>
        </w:rPr>
        <w:t xml:space="preserve"> )</w:t>
      </w:r>
    </w:p>
    <w:p w:rsidR="0003338C" w:rsidRPr="00A110FC" w:rsidRDefault="0003338C">
      <w:r>
        <w:t xml:space="preserve">Sean Stolberg  </w:t>
      </w:r>
    </w:p>
    <w:p w:rsidR="0003338C" w:rsidRDefault="001F31EE">
      <w:r>
        <w:t xml:space="preserve">Sean </w:t>
      </w:r>
      <w:proofErr w:type="gramStart"/>
      <w:r>
        <w:t>Stolberg  hat</w:t>
      </w:r>
      <w:proofErr w:type="gramEnd"/>
      <w:r>
        <w:t xml:space="preserve"> sich dabei an die Prinzipien von </w:t>
      </w:r>
      <w:r w:rsidRPr="001F31EE">
        <w:t>Martin Fowler</w:t>
      </w:r>
      <w:r>
        <w:t xml:space="preserve"> gehalten. Martin Fowler</w:t>
      </w:r>
      <w:r w:rsidRPr="001F31EE">
        <w:t xml:space="preserve"> </w:t>
      </w:r>
      <w:r>
        <w:t xml:space="preserve">hat </w:t>
      </w:r>
      <w:proofErr w:type="gramStart"/>
      <w:r>
        <w:t>seine Wissen</w:t>
      </w:r>
      <w:proofErr w:type="gramEnd"/>
      <w:r>
        <w:t xml:space="preserve"> von Kent Beck bekommen der in den 1990s in einer Schweizer Firma jeden Tag ein funktionierendes System am Abend hatten. Dies hatte große Vorteile </w:t>
      </w:r>
      <w:r w:rsidR="00D766B2">
        <w:t xml:space="preserve">mit der Zusammenarbeit mit den Kunden. </w:t>
      </w:r>
      <w:r w:rsidR="0003338C">
        <w:t xml:space="preserve">Man hatte von Anfang ein funktionierendes System. </w:t>
      </w:r>
    </w:p>
    <w:p w:rsidR="0003338C" w:rsidRDefault="0003338C">
      <w:r>
        <w:t>Martin Fowler, Kent Beck</w:t>
      </w:r>
    </w:p>
    <w:p w:rsidR="00842784" w:rsidRDefault="003D2BAB">
      <w:pPr>
        <w:rPr>
          <w:lang w:val="en-US"/>
        </w:rPr>
      </w:pPr>
      <w:r w:rsidRPr="003D2BAB">
        <w:rPr>
          <w:lang w:val="en-US"/>
        </w:rPr>
        <w:t xml:space="preserve">Grady </w:t>
      </w:r>
      <w:proofErr w:type="spellStart"/>
      <w:proofErr w:type="gramStart"/>
      <w:r w:rsidRPr="003D2BAB">
        <w:rPr>
          <w:lang w:val="en-US"/>
        </w:rPr>
        <w:t>B</w:t>
      </w:r>
      <w:r>
        <w:rPr>
          <w:lang w:val="en-US"/>
        </w:rPr>
        <w:t>ooch</w:t>
      </w:r>
      <w:proofErr w:type="spellEnd"/>
      <w:r w:rsidR="0062114B">
        <w:rPr>
          <w:lang w:val="en-US"/>
        </w:rPr>
        <w:t xml:space="preserve">  =</w:t>
      </w:r>
      <w:proofErr w:type="gramEnd"/>
      <w:r w:rsidR="0062114B">
        <w:rPr>
          <w:lang w:val="en-US"/>
        </w:rPr>
        <w:t>&gt; Object oriented Design</w:t>
      </w:r>
    </w:p>
    <w:p w:rsidR="00842784" w:rsidRPr="003D2BAB" w:rsidRDefault="003D2BAB">
      <w:pPr>
        <w:rPr>
          <w:lang w:val="en-US"/>
        </w:rPr>
      </w:pPr>
      <w:r w:rsidRPr="003D2BAB">
        <w:rPr>
          <w:lang w:val="en-US"/>
        </w:rPr>
        <w:t xml:space="preserve">ACHTUNG </w:t>
      </w:r>
      <w:proofErr w:type="spellStart"/>
      <w:r w:rsidRPr="003D2BAB">
        <w:rPr>
          <w:lang w:val="en-US"/>
        </w:rPr>
        <w:t>Continuos</w:t>
      </w:r>
      <w:proofErr w:type="spellEnd"/>
      <w:r w:rsidRPr="003D2BAB">
        <w:rPr>
          <w:lang w:val="en-US"/>
        </w:rPr>
        <w:t xml:space="preserve"> </w:t>
      </w:r>
      <w:proofErr w:type="spellStart"/>
      <w:r w:rsidRPr="003D2BAB">
        <w:rPr>
          <w:lang w:val="en-US"/>
        </w:rPr>
        <w:t>delvery</w:t>
      </w:r>
      <w:proofErr w:type="spellEnd"/>
    </w:p>
    <w:p w:rsidR="0003338C" w:rsidRDefault="0003338C">
      <w:r>
        <w:t xml:space="preserve">Quelle: </w:t>
      </w:r>
      <w:r w:rsidRPr="001F31EE">
        <w:t>https://martinfowler.com/books/continuousDelivery.html</w:t>
      </w:r>
      <w:r>
        <w:t xml:space="preserve">  </w:t>
      </w:r>
    </w:p>
    <w:p w:rsidR="001F31EE" w:rsidRDefault="0003338C">
      <w:r>
        <w:t xml:space="preserve">Diese Vorteile wollte ich auch in meinem Projekt haben, weil die Kundenzufriedenheit oberste Prämisse hat. Dabei sind aber </w:t>
      </w:r>
    </w:p>
    <w:p w:rsidR="00842C05" w:rsidRDefault="00D53949">
      <w:r>
        <w:t>Um die Umsetzung zu garantieren wurde erstmal ein Entwurf skizziert. Erst nach Abnahme des Chefentwicklers von S&amp;J wurde dieser</w:t>
      </w:r>
      <w:r w:rsidR="00A441E3">
        <w:t xml:space="preserve"> Entwurf für die Pipeline </w:t>
      </w:r>
      <w:r>
        <w:t>gebaut</w:t>
      </w:r>
      <w:r w:rsidR="00A441E3">
        <w:t xml:space="preserve">. </w:t>
      </w:r>
      <w:r w:rsidR="00830BF0">
        <w:t xml:space="preserve">Die Technologie wurde mit Hilfe von </w:t>
      </w:r>
      <w:proofErr w:type="spellStart"/>
      <w:r w:rsidR="00830BF0">
        <w:t>Gitlab</w:t>
      </w:r>
      <w:proofErr w:type="spellEnd"/>
      <w:r w:rsidR="00830BF0">
        <w:t xml:space="preserve"> Runner realisiert und </w:t>
      </w:r>
      <w:proofErr w:type="gramStart"/>
      <w:r w:rsidR="00513928">
        <w:t>mit verschiedenen Container</w:t>
      </w:r>
      <w:proofErr w:type="gramEnd"/>
      <w:r w:rsidR="00830BF0">
        <w:t xml:space="preserve"> kann man die Software testen und danach die Inbetriebnahme ausprobieren.</w:t>
      </w:r>
      <w:r w:rsidR="00513928">
        <w:t xml:space="preserve"> </w:t>
      </w:r>
    </w:p>
    <w:p w:rsidR="0003338C" w:rsidRDefault="0003338C">
      <w:r>
        <w:t>DOCKER CONTAINER</w:t>
      </w:r>
    </w:p>
    <w:p w:rsidR="00A441E3" w:rsidRDefault="00A441E3">
      <w:r>
        <w:t xml:space="preserve">BILD PIPELINE </w:t>
      </w:r>
    </w:p>
    <w:p w:rsidR="009873B0" w:rsidRDefault="009873B0">
      <w:r>
        <w:t>Quelle Pipeline</w:t>
      </w:r>
    </w:p>
    <w:p w:rsidR="0003338C" w:rsidRDefault="0003338C">
      <w:r>
        <w:t xml:space="preserve">Coding Standard PEP 8 für Python + </w:t>
      </w:r>
      <w:proofErr w:type="spellStart"/>
      <w:r>
        <w:t>Hitchiker</w:t>
      </w:r>
      <w:proofErr w:type="spellEnd"/>
    </w:p>
    <w:p w:rsidR="0003338C" w:rsidRDefault="0003338C">
      <w:r>
        <w:t xml:space="preserve">Quelle: </w:t>
      </w:r>
      <w:hyperlink r:id="rId4" w:history="1">
        <w:r w:rsidRPr="00040CB8">
          <w:rPr>
            <w:rStyle w:val="Hyperlink"/>
          </w:rPr>
          <w:t>https://www.python.org/dev/peps/pep-0008/</w:t>
        </w:r>
      </w:hyperlink>
    </w:p>
    <w:p w:rsidR="0003338C" w:rsidRDefault="0003338C">
      <w:r>
        <w:t xml:space="preserve">+ </w:t>
      </w:r>
      <w:hyperlink r:id="rId5" w:history="1">
        <w:r w:rsidRPr="00040CB8">
          <w:rPr>
            <w:rStyle w:val="Hyperlink"/>
          </w:rPr>
          <w:t>https://docs.python-guide.org/writing/style/</w:t>
        </w:r>
      </w:hyperlink>
    </w:p>
    <w:p w:rsidR="0003338C" w:rsidRPr="00A110FC" w:rsidRDefault="0003338C">
      <w:pPr>
        <w:rPr>
          <w:lang w:val="en-US"/>
        </w:rPr>
      </w:pPr>
      <w:r w:rsidRPr="00A110FC">
        <w:rPr>
          <w:lang w:val="en-US"/>
        </w:rPr>
        <w:t xml:space="preserve">To folder structures </w:t>
      </w:r>
    </w:p>
    <w:p w:rsidR="0003338C" w:rsidRPr="00A110FC" w:rsidRDefault="0003338C">
      <w:pPr>
        <w:rPr>
          <w:lang w:val="en-US"/>
        </w:rPr>
      </w:pPr>
      <w:r w:rsidRPr="00A110FC">
        <w:rPr>
          <w:lang w:val="en-US"/>
        </w:rPr>
        <w:t>Quelle: https://docs.python-guide.org/writing/structure/</w:t>
      </w:r>
    </w:p>
    <w:p w:rsidR="00842C05" w:rsidRDefault="00842C05">
      <w:r>
        <w:t xml:space="preserve">Die Ordnerstruktur und Coding Standards wurden darüber hinaus auch beschlossen.  Die Wichtigkeit einer guten Struktur und Richtlinien ist für größere Softwareprojekte nicht von der Hand zu weisen.  Auch bei den Coding Standards in Bezug mit der Programmiersprache Python sind nicht </w:t>
      </w:r>
      <w:r>
        <w:lastRenderedPageBreak/>
        <w:t xml:space="preserve">wegzudenken. Besonders wenn man im späteren Verlauf des Projektes mit anderen Programmierern zu zusammenarbeiten würde, ist es nicht Tragbar das jeder seinen eigenen Stil einbringt und damit die Lesbarkeit des Codes erschwert. Man braucht eine Franca Lingua für die Kommunikation </w:t>
      </w:r>
      <w:proofErr w:type="gramStart"/>
      <w:r>
        <w:t>zwischen den verschiedenen Programmieren</w:t>
      </w:r>
      <w:proofErr w:type="gramEnd"/>
      <w:r>
        <w:t xml:space="preserve"> und dies sind unumstößliche Regeln, wie man Variablen, Methoden oder Klassen benennen soll. </w:t>
      </w:r>
    </w:p>
    <w:p w:rsidR="007F7B26" w:rsidRDefault="00A441E3" w:rsidP="007F7B26">
      <w:pPr>
        <w:jc w:val="both"/>
      </w:pPr>
      <w:r>
        <w:t>BILD ORDNERSTRUKTUR</w:t>
      </w:r>
      <w:r w:rsidR="009873B0">
        <w:t xml:space="preserve"> + Coding </w:t>
      </w:r>
      <w:proofErr w:type="spellStart"/>
      <w:r w:rsidR="009873B0">
        <w:t>examples</w:t>
      </w:r>
      <w:proofErr w:type="spellEnd"/>
    </w:p>
    <w:p w:rsidR="009873B0" w:rsidRDefault="009873B0">
      <w:r>
        <w:t xml:space="preserve">Quelle Coding </w:t>
      </w:r>
      <w:proofErr w:type="spellStart"/>
      <w:r>
        <w:t>examples</w:t>
      </w:r>
      <w:proofErr w:type="spellEnd"/>
    </w:p>
    <w:p w:rsidR="006A104B" w:rsidRDefault="006A104B">
      <w:r>
        <w:t>Kent Beck XP gebündelt</w:t>
      </w:r>
    </w:p>
    <w:p w:rsidR="006A104B" w:rsidRDefault="006A104B">
      <w:r>
        <w:t xml:space="preserve">TDD nach Kent Beck </w:t>
      </w:r>
      <w:proofErr w:type="spellStart"/>
      <w:r>
        <w:t>wiki</w:t>
      </w:r>
      <w:proofErr w:type="spellEnd"/>
      <w:r>
        <w:t xml:space="preserve"> weiterleiten</w:t>
      </w:r>
    </w:p>
    <w:p w:rsidR="006A104B" w:rsidRPr="00A110FC" w:rsidRDefault="006A104B">
      <w:r w:rsidRPr="00A110FC">
        <w:t xml:space="preserve">Book </w:t>
      </w:r>
      <w:proofErr w:type="spellStart"/>
      <w:r w:rsidRPr="00A110FC">
        <w:t>tdd</w:t>
      </w:r>
      <w:proofErr w:type="spellEnd"/>
      <w:r w:rsidRPr="00A110FC">
        <w:t xml:space="preserve"> </w:t>
      </w:r>
      <w:proofErr w:type="spellStart"/>
      <w:r w:rsidRPr="00A110FC">
        <w:t>from</w:t>
      </w:r>
      <w:proofErr w:type="spellEnd"/>
      <w:r w:rsidRPr="00A110FC">
        <w:t xml:space="preserve"> Kent Beck</w:t>
      </w:r>
    </w:p>
    <w:p w:rsidR="006A104B" w:rsidRPr="00A110FC" w:rsidRDefault="006A104B"/>
    <w:p w:rsidR="005C66F6" w:rsidRDefault="005C66F6">
      <w:r>
        <w:t xml:space="preserve">Um die Qualität der Software zu garantieren wird in diesem Projekt zu jedem Modul </w:t>
      </w:r>
      <w:proofErr w:type="gramStart"/>
      <w:r>
        <w:t>( Klasse</w:t>
      </w:r>
      <w:proofErr w:type="gramEnd"/>
      <w:r>
        <w:t xml:space="preserve"> ) eine Testklasse geschrieben. In den Testklassen wird das Blackbox Verfahren angewendet und außerhalb des Moduls werden Komponenten Test angewendet </w:t>
      </w:r>
      <w:proofErr w:type="gramStart"/>
      <w:r>
        <w:t>( White</w:t>
      </w:r>
      <w:proofErr w:type="gramEnd"/>
      <w:r>
        <w:t xml:space="preserve"> </w:t>
      </w:r>
      <w:proofErr w:type="spellStart"/>
      <w:r>
        <w:t>box</w:t>
      </w:r>
      <w:proofErr w:type="spellEnd"/>
      <w:r>
        <w:t xml:space="preserve"> ). Die Test werden auch gleich in die Pipeline </w:t>
      </w:r>
      <w:proofErr w:type="gramStart"/>
      <w:r>
        <w:t>( Continuos</w:t>
      </w:r>
      <w:proofErr w:type="gramEnd"/>
      <w:r>
        <w:t xml:space="preserve"> Integration ) mit eingepflegt. Falls der Test nämlich nicht durchgeht wird der Commit geblockt und alle Entwickler oder zuständige Personen werden per Email kontaktiert.</w:t>
      </w:r>
    </w:p>
    <w:p w:rsidR="000957EA" w:rsidRPr="00232378" w:rsidRDefault="00A27754">
      <w:pPr>
        <w:rPr>
          <w:lang w:val="en-US"/>
        </w:rPr>
      </w:pPr>
      <w:r w:rsidRPr="00232378">
        <w:rPr>
          <w:lang w:val="en-US"/>
        </w:rPr>
        <w:t>Integration test</w:t>
      </w:r>
      <w:r w:rsidR="000957EA" w:rsidRPr="00232378">
        <w:rPr>
          <w:lang w:val="en-US"/>
        </w:rPr>
        <w:t xml:space="preserve"> </w:t>
      </w:r>
      <w:proofErr w:type="spellStart"/>
      <w:r w:rsidRPr="00232378">
        <w:rPr>
          <w:lang w:val="en-US"/>
        </w:rPr>
        <w:t>komplettes</w:t>
      </w:r>
      <w:proofErr w:type="spellEnd"/>
      <w:r w:rsidRPr="00232378">
        <w:rPr>
          <w:lang w:val="en-US"/>
        </w:rPr>
        <w:t xml:space="preserve"> System</w:t>
      </w:r>
    </w:p>
    <w:p w:rsidR="000957EA" w:rsidRPr="00232378" w:rsidRDefault="000957EA">
      <w:pPr>
        <w:rPr>
          <w:lang w:val="en-US"/>
        </w:rPr>
      </w:pPr>
    </w:p>
    <w:p w:rsidR="000957EA" w:rsidRPr="00A110FC" w:rsidRDefault="00A27754">
      <w:pPr>
        <w:rPr>
          <w:lang w:val="en-US"/>
        </w:rPr>
      </w:pPr>
      <w:r w:rsidRPr="00A110FC">
        <w:rPr>
          <w:lang w:val="en-US"/>
        </w:rPr>
        <w:t xml:space="preserve">Redis </w:t>
      </w:r>
      <w:proofErr w:type="spellStart"/>
      <w:r w:rsidRPr="00A110FC">
        <w:rPr>
          <w:lang w:val="en-US"/>
        </w:rPr>
        <w:t>Datenbank</w:t>
      </w:r>
      <w:proofErr w:type="spellEnd"/>
      <w:r w:rsidR="00A110FC" w:rsidRPr="00A110FC">
        <w:rPr>
          <w:lang w:val="en-US"/>
        </w:rPr>
        <w:t xml:space="preserve"> Monitoring secure i</w:t>
      </w:r>
      <w:r w:rsidR="00A110FC">
        <w:rPr>
          <w:lang w:val="en-US"/>
        </w:rPr>
        <w:t>t TODO</w:t>
      </w:r>
    </w:p>
    <w:p w:rsidR="009873B0" w:rsidRPr="00A110FC" w:rsidRDefault="009873B0">
      <w:r w:rsidRPr="00A110FC">
        <w:t>MVC Controller</w:t>
      </w:r>
    </w:p>
    <w:p w:rsidR="00A441E3" w:rsidRDefault="00A441E3">
      <w:r>
        <w:t>Um den Arbeitsprozess zu steuern wurde</w:t>
      </w:r>
      <w:r w:rsidR="00024DCC">
        <w:t>n</w:t>
      </w:r>
      <w:r>
        <w:t xml:space="preserve"> verschiedene Techniken zur Hilfe genommen.  </w:t>
      </w:r>
      <w:r w:rsidR="00024DCC">
        <w:t xml:space="preserve">Für die Planungsinhalte wurde </w:t>
      </w:r>
      <w:proofErr w:type="spellStart"/>
      <w:r w:rsidR="00024DCC">
        <w:t>Scrum</w:t>
      </w:r>
      <w:proofErr w:type="spellEnd"/>
      <w:r w:rsidR="00024DCC">
        <w:t xml:space="preserve"> verwendet. Die Elemente für dieses Agile Model sind tägliche Meetings von ca</w:t>
      </w:r>
      <w:r w:rsidR="00DB433D">
        <w:t>.</w:t>
      </w:r>
      <w:r w:rsidR="00024DCC">
        <w:t xml:space="preserve"> 5 bis 10 Minuten und jede Woche</w:t>
      </w:r>
      <w:r>
        <w:t xml:space="preserve"> </w:t>
      </w:r>
      <w:r w:rsidR="00024DCC">
        <w:t xml:space="preserve">ein Sprint Meeting und mein Chef hat die Rolle als </w:t>
      </w:r>
      <w:proofErr w:type="spellStart"/>
      <w:r w:rsidR="00024DCC">
        <w:t>Product</w:t>
      </w:r>
      <w:proofErr w:type="spellEnd"/>
      <w:r w:rsidR="00024DCC">
        <w:t xml:space="preserve"> </w:t>
      </w:r>
      <w:proofErr w:type="spellStart"/>
      <w:r w:rsidR="00024DCC">
        <w:t>owner</w:t>
      </w:r>
      <w:proofErr w:type="spellEnd"/>
      <w:r w:rsidR="00024DCC">
        <w:t xml:space="preserve"> eingenommen. Für die Priorisierung der Arbeitstakte ist im </w:t>
      </w:r>
      <w:proofErr w:type="spellStart"/>
      <w:r w:rsidR="00024DCC">
        <w:t>Scrum</w:t>
      </w:r>
      <w:proofErr w:type="spellEnd"/>
      <w:r w:rsidR="00024DCC">
        <w:t xml:space="preserve"> nur der </w:t>
      </w:r>
      <w:proofErr w:type="spellStart"/>
      <w:r w:rsidR="00024DCC">
        <w:t>Product</w:t>
      </w:r>
      <w:proofErr w:type="spellEnd"/>
      <w:r w:rsidR="00024DCC">
        <w:t xml:space="preserve"> </w:t>
      </w:r>
      <w:proofErr w:type="spellStart"/>
      <w:r w:rsidR="00024DCC">
        <w:t>owner</w:t>
      </w:r>
      <w:proofErr w:type="spellEnd"/>
      <w:r w:rsidR="00024DCC">
        <w:t xml:space="preserve"> verantwortlich. </w:t>
      </w:r>
      <w:r w:rsidR="009873B0">
        <w:t xml:space="preserve"> Natürlich fliesen auch Lean Aspekte mit rein, weil der finanzielle Erfolg des Produktes an höchste Priorität hat.</w:t>
      </w:r>
    </w:p>
    <w:p w:rsidR="00DB433D" w:rsidRDefault="00DB433D">
      <w:r>
        <w:t xml:space="preserve">Bild mit der Planung und </w:t>
      </w:r>
      <w:proofErr w:type="gramStart"/>
      <w:r>
        <w:t>den Meeting</w:t>
      </w:r>
      <w:proofErr w:type="gramEnd"/>
    </w:p>
    <w:p w:rsidR="009873B0" w:rsidRDefault="009873B0">
      <w:r>
        <w:t xml:space="preserve">Studienarbeiten zu </w:t>
      </w:r>
      <w:proofErr w:type="spellStart"/>
      <w:r>
        <w:t>Scrum</w:t>
      </w:r>
      <w:proofErr w:type="spellEnd"/>
      <w:r>
        <w:t xml:space="preserve"> Lean Aspekten</w:t>
      </w:r>
    </w:p>
    <w:p w:rsidR="00DB433D" w:rsidRDefault="00DB433D">
      <w:r>
        <w:t xml:space="preserve">Für die Virtualisierung wurde ein Kanban Board benutzt. Es ist </w:t>
      </w:r>
      <w:r w:rsidR="00404C62">
        <w:t>wissenschaftlich</w:t>
      </w:r>
      <w:r>
        <w:t xml:space="preserve"> </w:t>
      </w:r>
      <w:r w:rsidR="00404C62">
        <w:t>erwiesen</w:t>
      </w:r>
      <w:r>
        <w:t xml:space="preserve">, dass man sich eine Menge </w:t>
      </w:r>
      <w:proofErr w:type="spellStart"/>
      <w:r>
        <w:t>zeit</w:t>
      </w:r>
      <w:proofErr w:type="spellEnd"/>
      <w:r>
        <w:t xml:space="preserve"> spart mit </w:t>
      </w:r>
      <w:r w:rsidR="00404C62">
        <w:t>diesem</w:t>
      </w:r>
      <w:r>
        <w:t xml:space="preserve"> </w:t>
      </w:r>
      <w:r w:rsidR="00404C62">
        <w:t>Hilfsmittel</w:t>
      </w:r>
      <w:r>
        <w:t>.</w:t>
      </w:r>
    </w:p>
    <w:p w:rsidR="00DB433D" w:rsidRDefault="00DB433D">
      <w:r>
        <w:t>Zitate und Beweise Paper</w:t>
      </w:r>
    </w:p>
    <w:p w:rsidR="00DB433D" w:rsidRDefault="00DB433D">
      <w:r>
        <w:t>Foto Kanban</w:t>
      </w:r>
    </w:p>
    <w:p w:rsidR="00DB433D" w:rsidRDefault="00DB433D">
      <w:r>
        <w:t xml:space="preserve">Auf </w:t>
      </w:r>
      <w:proofErr w:type="spellStart"/>
      <w:r>
        <w:t>Programmier</w:t>
      </w:r>
      <w:proofErr w:type="spellEnd"/>
      <w:r>
        <w:t xml:space="preserve"> technischer Seite</w:t>
      </w:r>
    </w:p>
    <w:p w:rsidR="00A110FC" w:rsidRDefault="00A110FC"/>
    <w:p w:rsidR="00A110FC" w:rsidRDefault="00A110FC">
      <w:r>
        <w:t>SSH Sicherheit CD Pipeline</w:t>
      </w:r>
    </w:p>
    <w:p w:rsidR="00A110FC" w:rsidRDefault="00A110FC">
      <w:r>
        <w:t>Nur einen SSH Key benutzen</w:t>
      </w:r>
    </w:p>
    <w:p w:rsidR="00232378" w:rsidRDefault="00232378"/>
    <w:p w:rsidR="00232378" w:rsidRDefault="00232378">
      <w:r>
        <w:lastRenderedPageBreak/>
        <w:t xml:space="preserve">ML </w:t>
      </w:r>
      <w:proofErr w:type="spellStart"/>
      <w:r>
        <w:t>part</w:t>
      </w:r>
      <w:proofErr w:type="spellEnd"/>
    </w:p>
    <w:p w:rsidR="00232378" w:rsidRDefault="00232378">
      <w:r>
        <w:t xml:space="preserve">Cross </w:t>
      </w:r>
      <w:proofErr w:type="spellStart"/>
      <w:r>
        <w:t>Entropy</w:t>
      </w:r>
      <w:proofErr w:type="spellEnd"/>
      <w:r>
        <w:t xml:space="preserve"> siehe Toolbox Aufzeichnungen  </w:t>
      </w:r>
    </w:p>
    <w:p w:rsidR="00232378" w:rsidRDefault="00232378">
      <w:bookmarkStart w:id="0" w:name="_GoBack"/>
      <w:bookmarkEnd w:id="0"/>
    </w:p>
    <w:sectPr w:rsidR="0023237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16"/>
    <w:rsid w:val="00024DCC"/>
    <w:rsid w:val="0003338C"/>
    <w:rsid w:val="000957EA"/>
    <w:rsid w:val="000C4A81"/>
    <w:rsid w:val="001F31EE"/>
    <w:rsid w:val="00232378"/>
    <w:rsid w:val="0025769C"/>
    <w:rsid w:val="0028043A"/>
    <w:rsid w:val="002F2445"/>
    <w:rsid w:val="003D2BAB"/>
    <w:rsid w:val="004029EF"/>
    <w:rsid w:val="00404C62"/>
    <w:rsid w:val="00513928"/>
    <w:rsid w:val="005946C7"/>
    <w:rsid w:val="005C66F6"/>
    <w:rsid w:val="00602516"/>
    <w:rsid w:val="00611021"/>
    <w:rsid w:val="0062114B"/>
    <w:rsid w:val="006A104B"/>
    <w:rsid w:val="007A0F82"/>
    <w:rsid w:val="007F7B26"/>
    <w:rsid w:val="00830BF0"/>
    <w:rsid w:val="00842784"/>
    <w:rsid w:val="00842C05"/>
    <w:rsid w:val="009873B0"/>
    <w:rsid w:val="00A110FC"/>
    <w:rsid w:val="00A27754"/>
    <w:rsid w:val="00A441E3"/>
    <w:rsid w:val="00D53949"/>
    <w:rsid w:val="00D766B2"/>
    <w:rsid w:val="00DB4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000E"/>
  <w15:chartTrackingRefBased/>
  <w15:docId w15:val="{5A21E36F-51AA-4D38-98FD-58DE7123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3338C"/>
    <w:rPr>
      <w:color w:val="0563C1" w:themeColor="hyperlink"/>
      <w:u w:val="single"/>
    </w:rPr>
  </w:style>
  <w:style w:type="character" w:styleId="NichtaufgelsteErwhnung">
    <w:name w:val="Unresolved Mention"/>
    <w:basedOn w:val="Absatz-Standardschriftart"/>
    <w:uiPriority w:val="99"/>
    <w:semiHidden/>
    <w:unhideWhenUsed/>
    <w:rsid w:val="00033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46993">
      <w:bodyDiv w:val="1"/>
      <w:marLeft w:val="0"/>
      <w:marRight w:val="0"/>
      <w:marTop w:val="0"/>
      <w:marBottom w:val="0"/>
      <w:divBdr>
        <w:top w:val="none" w:sz="0" w:space="0" w:color="auto"/>
        <w:left w:val="none" w:sz="0" w:space="0" w:color="auto"/>
        <w:bottom w:val="none" w:sz="0" w:space="0" w:color="auto"/>
        <w:right w:val="none" w:sz="0" w:space="0" w:color="auto"/>
      </w:divBdr>
      <w:divsChild>
        <w:div w:id="652561305">
          <w:marLeft w:val="0"/>
          <w:marRight w:val="0"/>
          <w:marTop w:val="0"/>
          <w:marBottom w:val="0"/>
          <w:divBdr>
            <w:top w:val="none" w:sz="0" w:space="0" w:color="auto"/>
            <w:left w:val="none" w:sz="0" w:space="0" w:color="auto"/>
            <w:bottom w:val="none" w:sz="0" w:space="0" w:color="auto"/>
            <w:right w:val="none" w:sz="0" w:space="0" w:color="auto"/>
          </w:divBdr>
          <w:divsChild>
            <w:div w:id="523176018">
              <w:marLeft w:val="0"/>
              <w:marRight w:val="0"/>
              <w:marTop w:val="0"/>
              <w:marBottom w:val="0"/>
              <w:divBdr>
                <w:top w:val="none" w:sz="0" w:space="0" w:color="auto"/>
                <w:left w:val="none" w:sz="0" w:space="0" w:color="auto"/>
                <w:bottom w:val="none" w:sz="0" w:space="0" w:color="auto"/>
                <w:right w:val="none" w:sz="0" w:space="0" w:color="auto"/>
              </w:divBdr>
            </w:div>
            <w:div w:id="967397529">
              <w:marLeft w:val="0"/>
              <w:marRight w:val="0"/>
              <w:marTop w:val="0"/>
              <w:marBottom w:val="0"/>
              <w:divBdr>
                <w:top w:val="none" w:sz="0" w:space="0" w:color="auto"/>
                <w:left w:val="none" w:sz="0" w:space="0" w:color="auto"/>
                <w:bottom w:val="none" w:sz="0" w:space="0" w:color="auto"/>
                <w:right w:val="none" w:sz="0" w:space="0" w:color="auto"/>
              </w:divBdr>
            </w:div>
            <w:div w:id="634289586">
              <w:marLeft w:val="0"/>
              <w:marRight w:val="0"/>
              <w:marTop w:val="0"/>
              <w:marBottom w:val="0"/>
              <w:divBdr>
                <w:top w:val="none" w:sz="0" w:space="0" w:color="auto"/>
                <w:left w:val="none" w:sz="0" w:space="0" w:color="auto"/>
                <w:bottom w:val="none" w:sz="0" w:space="0" w:color="auto"/>
                <w:right w:val="none" w:sz="0" w:space="0" w:color="auto"/>
              </w:divBdr>
            </w:div>
            <w:div w:id="1194032011">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1209612978">
              <w:marLeft w:val="0"/>
              <w:marRight w:val="0"/>
              <w:marTop w:val="0"/>
              <w:marBottom w:val="0"/>
              <w:divBdr>
                <w:top w:val="none" w:sz="0" w:space="0" w:color="auto"/>
                <w:left w:val="none" w:sz="0" w:space="0" w:color="auto"/>
                <w:bottom w:val="none" w:sz="0" w:space="0" w:color="auto"/>
                <w:right w:val="none" w:sz="0" w:space="0" w:color="auto"/>
              </w:divBdr>
            </w:div>
            <w:div w:id="128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292">
      <w:bodyDiv w:val="1"/>
      <w:marLeft w:val="0"/>
      <w:marRight w:val="0"/>
      <w:marTop w:val="0"/>
      <w:marBottom w:val="0"/>
      <w:divBdr>
        <w:top w:val="none" w:sz="0" w:space="0" w:color="auto"/>
        <w:left w:val="none" w:sz="0" w:space="0" w:color="auto"/>
        <w:bottom w:val="none" w:sz="0" w:space="0" w:color="auto"/>
        <w:right w:val="none" w:sz="0" w:space="0" w:color="auto"/>
      </w:divBdr>
    </w:div>
    <w:div w:id="2000771057">
      <w:bodyDiv w:val="1"/>
      <w:marLeft w:val="0"/>
      <w:marRight w:val="0"/>
      <w:marTop w:val="0"/>
      <w:marBottom w:val="0"/>
      <w:divBdr>
        <w:top w:val="none" w:sz="0" w:space="0" w:color="auto"/>
        <w:left w:val="none" w:sz="0" w:space="0" w:color="auto"/>
        <w:bottom w:val="none" w:sz="0" w:space="0" w:color="auto"/>
        <w:right w:val="none" w:sz="0" w:space="0" w:color="auto"/>
      </w:divBdr>
      <w:divsChild>
        <w:div w:id="2139520175">
          <w:marLeft w:val="0"/>
          <w:marRight w:val="0"/>
          <w:marTop w:val="0"/>
          <w:marBottom w:val="0"/>
          <w:divBdr>
            <w:top w:val="none" w:sz="0" w:space="0" w:color="auto"/>
            <w:left w:val="none" w:sz="0" w:space="0" w:color="auto"/>
            <w:bottom w:val="none" w:sz="0" w:space="0" w:color="auto"/>
            <w:right w:val="none" w:sz="0" w:space="0" w:color="auto"/>
          </w:divBdr>
          <w:divsChild>
            <w:div w:id="8991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python-guide.org/writing/style/" TargetMode="External"/><Relationship Id="rId4" Type="http://schemas.openxmlformats.org/officeDocument/2006/relationships/hyperlink" Target="https://www.python.org/dev/peps/pep-000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Navas</dc:creator>
  <cp:keywords/>
  <dc:description/>
  <cp:lastModifiedBy>Felix Navas</cp:lastModifiedBy>
  <cp:revision>14</cp:revision>
  <dcterms:created xsi:type="dcterms:W3CDTF">2019-03-05T12:56:00Z</dcterms:created>
  <dcterms:modified xsi:type="dcterms:W3CDTF">2019-03-09T18:35:00Z</dcterms:modified>
</cp:coreProperties>
</file>