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27"/>
        <w:gridCol w:w="215"/>
        <w:gridCol w:w="2712"/>
      </w:tblGrid>
      <w:tr w:rsidR="00840ECA" w:rsidRPr="007815E8" w:rsidTr="00840ECA">
        <w:trPr>
          <w:gridAfter w:val="1"/>
          <w:wAfter w:w="2712" w:type="dxa"/>
          <w:trHeight w:val="105"/>
        </w:trPr>
        <w:tc>
          <w:tcPr>
            <w:tcW w:w="3142" w:type="dxa"/>
            <w:gridSpan w:val="2"/>
          </w:tcPr>
          <w:p w:rsidR="007815E8" w:rsidRPr="00FB1E3E" w:rsidRDefault="007815E8" w:rsidP="00840ECA">
            <w:pPr>
              <w:rPr>
                <w:rFonts w:asciiTheme="minorEastAsia" w:hAnsiTheme="minorEastAsia"/>
                <w:b/>
                <w:sz w:val="52"/>
                <w:szCs w:val="52"/>
              </w:rPr>
            </w:pPr>
            <w:r w:rsidRPr="00FB1E3E">
              <w:rPr>
                <w:rFonts w:asciiTheme="minorEastAsia" w:hAnsiTheme="minorEastAsia" w:hint="eastAsia"/>
                <w:b/>
                <w:sz w:val="52"/>
                <w:szCs w:val="52"/>
              </w:rPr>
              <w:t>硕士：</w:t>
            </w:r>
          </w:p>
          <w:p w:rsidR="007815E8" w:rsidRPr="007815E8" w:rsidRDefault="007815E8" w:rsidP="00840ECA">
            <w:pPr>
              <w:rPr>
                <w:rFonts w:asciiTheme="minorEastAsia" w:hAnsiTheme="minorEastAsia"/>
              </w:rPr>
            </w:pPr>
          </w:p>
          <w:p w:rsidR="00840ECA" w:rsidRPr="00FB1E3E" w:rsidRDefault="00840ECA" w:rsidP="00840ECA">
            <w:pPr>
              <w:rPr>
                <w:rFonts w:asciiTheme="minorEastAsia" w:hAnsiTheme="minorEastAsia"/>
                <w:b/>
              </w:rPr>
            </w:pPr>
            <w:r w:rsidRPr="00FB1E3E">
              <w:rPr>
                <w:rFonts w:asciiTheme="minorEastAsia" w:hAnsiTheme="minorEastAsia" w:hint="eastAsia"/>
                <w:b/>
              </w:rPr>
              <w:t>（</w:t>
            </w:r>
            <w:r w:rsidRPr="00FB1E3E">
              <w:rPr>
                <w:rFonts w:asciiTheme="minorEastAsia" w:hAnsiTheme="minorEastAsia"/>
                <w:b/>
              </w:rPr>
              <w:t>080204</w:t>
            </w:r>
            <w:r w:rsidRPr="00FB1E3E">
              <w:rPr>
                <w:rFonts w:asciiTheme="minorEastAsia" w:hAnsiTheme="minorEastAsia" w:hint="eastAsia"/>
                <w:b/>
              </w:rPr>
              <w:t>）车辆工程（学术学位）</w:t>
            </w:r>
          </w:p>
        </w:tc>
      </w:tr>
      <w:tr w:rsidR="00840ECA" w:rsidRPr="007815E8" w:rsidTr="00840ECA">
        <w:trPr>
          <w:gridAfter w:val="1"/>
          <w:wAfter w:w="2712" w:type="dxa"/>
          <w:trHeight w:val="105"/>
        </w:trPr>
        <w:tc>
          <w:tcPr>
            <w:tcW w:w="3142" w:type="dxa"/>
            <w:gridSpan w:val="2"/>
          </w:tcPr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</w:p>
        </w:tc>
      </w:tr>
      <w:tr w:rsidR="00840ECA" w:rsidRPr="007815E8" w:rsidTr="00840ECA">
        <w:trPr>
          <w:trHeight w:val="378"/>
        </w:trPr>
        <w:tc>
          <w:tcPr>
            <w:tcW w:w="2927" w:type="dxa"/>
          </w:tcPr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01 </w:t>
            </w:r>
            <w:r w:rsidRPr="007815E8">
              <w:rPr>
                <w:rFonts w:asciiTheme="minorEastAsia" w:hAnsiTheme="minorEastAsia" w:hint="eastAsia"/>
              </w:rPr>
              <w:t>车辆整车设计及集成技术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02 </w:t>
            </w:r>
            <w:r w:rsidRPr="007815E8">
              <w:rPr>
                <w:rFonts w:asciiTheme="minorEastAsia" w:hAnsiTheme="minorEastAsia" w:hint="eastAsia"/>
              </w:rPr>
              <w:t>车辆电子技术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03 </w:t>
            </w:r>
            <w:r w:rsidRPr="007815E8">
              <w:rPr>
                <w:rFonts w:asciiTheme="minorEastAsia" w:hAnsiTheme="minorEastAsia" w:hint="eastAsia"/>
              </w:rPr>
              <w:t>汽车产品管理与营销</w:t>
            </w:r>
          </w:p>
        </w:tc>
        <w:tc>
          <w:tcPr>
            <w:tcW w:w="2927" w:type="dxa"/>
            <w:gridSpan w:val="2"/>
          </w:tcPr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04 </w:t>
            </w:r>
            <w:r w:rsidRPr="007815E8">
              <w:rPr>
                <w:rFonts w:asciiTheme="minorEastAsia" w:hAnsiTheme="minorEastAsia" w:hint="eastAsia"/>
              </w:rPr>
              <w:t>车辆试验技术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05 </w:t>
            </w:r>
            <w:r w:rsidRPr="007815E8">
              <w:rPr>
                <w:rFonts w:asciiTheme="minorEastAsia" w:hAnsiTheme="minorEastAsia" w:hint="eastAsia"/>
              </w:rPr>
              <w:t>车身与空气动力学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06 </w:t>
            </w:r>
            <w:r w:rsidRPr="007815E8">
              <w:rPr>
                <w:rFonts w:asciiTheme="minorEastAsia" w:hAnsiTheme="minorEastAsia" w:hint="eastAsia"/>
              </w:rPr>
              <w:t>智能汽车技术</w:t>
            </w:r>
          </w:p>
        </w:tc>
      </w:tr>
    </w:tbl>
    <w:p w:rsidR="00762C4C" w:rsidRPr="007815E8" w:rsidRDefault="00762C4C">
      <w:pPr>
        <w:rPr>
          <w:rFonts w:asciiTheme="minorEastAsia" w:hAnsiTheme="minorEastAsia"/>
        </w:rPr>
      </w:pPr>
    </w:p>
    <w:p w:rsidR="00840ECA" w:rsidRPr="007815E8" w:rsidRDefault="00840ECA">
      <w:pPr>
        <w:rPr>
          <w:rFonts w:asciiTheme="minorEastAsia" w:hAnsiTheme="minorEastAsia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2"/>
      </w:tblGrid>
      <w:tr w:rsidR="00840ECA" w:rsidRPr="00FB1E3E">
        <w:trPr>
          <w:trHeight w:val="105"/>
        </w:trPr>
        <w:tc>
          <w:tcPr>
            <w:tcW w:w="3742" w:type="dxa"/>
          </w:tcPr>
          <w:p w:rsidR="00840ECA" w:rsidRPr="00FB1E3E" w:rsidRDefault="00840ECA" w:rsidP="00840ECA">
            <w:pPr>
              <w:rPr>
                <w:rFonts w:asciiTheme="minorEastAsia" w:hAnsiTheme="minorEastAsia"/>
                <w:b/>
              </w:rPr>
            </w:pPr>
            <w:r w:rsidRPr="00FB1E3E">
              <w:rPr>
                <w:rFonts w:asciiTheme="minorEastAsia" w:hAnsiTheme="minorEastAsia" w:hint="eastAsia"/>
                <w:b/>
              </w:rPr>
              <w:t>（</w:t>
            </w:r>
            <w:r w:rsidRPr="00FB1E3E">
              <w:rPr>
                <w:rFonts w:asciiTheme="minorEastAsia" w:hAnsiTheme="minorEastAsia"/>
                <w:b/>
              </w:rPr>
              <w:t>080703</w:t>
            </w:r>
            <w:r w:rsidR="00FB1E3E">
              <w:rPr>
                <w:rFonts w:asciiTheme="minorEastAsia" w:hAnsiTheme="minorEastAsia" w:hint="eastAsia"/>
                <w:b/>
              </w:rPr>
              <w:t>）动力机械及工程（学术学位）</w:t>
            </w:r>
          </w:p>
        </w:tc>
      </w:tr>
    </w:tbl>
    <w:p w:rsidR="00840ECA" w:rsidRPr="00FB1E3E" w:rsidRDefault="00840ECA">
      <w:pPr>
        <w:rPr>
          <w:rFonts w:asciiTheme="minorEastAsia" w:hAnsiTheme="minorEastAsia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55"/>
      </w:tblGrid>
      <w:tr w:rsidR="00840ECA" w:rsidRPr="007815E8">
        <w:trPr>
          <w:trHeight w:val="105"/>
        </w:trPr>
        <w:tc>
          <w:tcPr>
            <w:tcW w:w="3055" w:type="dxa"/>
          </w:tcPr>
          <w:p w:rsidR="00840ECA" w:rsidRPr="007815E8" w:rsidRDefault="00840EC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15E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815E8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   </w:t>
            </w:r>
          </w:p>
        </w:tc>
      </w:tr>
    </w:tbl>
    <w:p w:rsidR="00840ECA" w:rsidRPr="007815E8" w:rsidRDefault="00840ECA">
      <w:pPr>
        <w:rPr>
          <w:rFonts w:asciiTheme="minorEastAsia" w:hAnsiTheme="minorEastAsia"/>
        </w:rPr>
      </w:pPr>
      <w:r w:rsidRPr="007815E8">
        <w:rPr>
          <w:rFonts w:asciiTheme="minorEastAsia" w:hAnsiTheme="minorEastAsia"/>
        </w:rPr>
        <w:t xml:space="preserve"> 01 </w:t>
      </w:r>
      <w:r w:rsidRPr="007815E8">
        <w:rPr>
          <w:rFonts w:asciiTheme="minorEastAsia" w:hAnsiTheme="minorEastAsia" w:hint="eastAsia"/>
        </w:rPr>
        <w:t>新能源动力系统（氢能、燃料电池及混合动力系统）0</w:t>
      </w:r>
      <w:r w:rsidRPr="007815E8">
        <w:rPr>
          <w:rFonts w:asciiTheme="minorEastAsia" w:hAnsiTheme="minorEastAsia"/>
        </w:rPr>
        <w:t xml:space="preserve">2 </w:t>
      </w:r>
      <w:r w:rsidRPr="007815E8">
        <w:rPr>
          <w:rFonts w:asciiTheme="minorEastAsia" w:hAnsiTheme="minorEastAsia" w:hint="eastAsia"/>
        </w:rPr>
        <w:t>汽车发动机现代设计技术</w:t>
      </w:r>
    </w:p>
    <w:p w:rsidR="00840ECA" w:rsidRPr="007815E8" w:rsidRDefault="00840ECA">
      <w:pPr>
        <w:rPr>
          <w:rFonts w:asciiTheme="minorEastAsia" w:hAnsiTheme="minorEastAsia"/>
        </w:rPr>
      </w:pPr>
      <w:r w:rsidRPr="007815E8">
        <w:rPr>
          <w:rFonts w:asciiTheme="minorEastAsia" w:hAnsiTheme="minorEastAsia"/>
        </w:rPr>
        <w:t xml:space="preserve"> 03 </w:t>
      </w:r>
      <w:r w:rsidRPr="007815E8">
        <w:rPr>
          <w:rFonts w:asciiTheme="minorEastAsia" w:hAnsiTheme="minorEastAsia" w:hint="eastAsia"/>
        </w:rPr>
        <w:t xml:space="preserve">车用发动机节能与排放控制 </w:t>
      </w:r>
      <w:r w:rsidRPr="007815E8">
        <w:rPr>
          <w:rFonts w:asciiTheme="minorEastAsia" w:hAnsiTheme="minorEastAsia"/>
        </w:rPr>
        <w:t xml:space="preserve">             04 </w:t>
      </w:r>
      <w:r w:rsidRPr="007815E8">
        <w:rPr>
          <w:rFonts w:asciiTheme="minorEastAsia" w:hAnsiTheme="minorEastAsia" w:hint="eastAsia"/>
        </w:rPr>
        <w:t>车用发动机燃料喷射、燃料与代用燃料</w:t>
      </w:r>
      <w:r w:rsidRPr="007815E8">
        <w:rPr>
          <w:rFonts w:asciiTheme="minorEastAsia" w:hAnsiTheme="minorEastAsia"/>
        </w:rPr>
        <w:t xml:space="preserve">       </w:t>
      </w:r>
      <w:r w:rsidRPr="007815E8">
        <w:rPr>
          <w:rFonts w:asciiTheme="minorEastAsia" w:hAnsiTheme="minorEastAsia" w:hint="eastAsia"/>
        </w:rPr>
        <w:t xml:space="preserve"> </w:t>
      </w:r>
    </w:p>
    <w:p w:rsidR="00840ECA" w:rsidRPr="007815E8" w:rsidRDefault="00840ECA">
      <w:pPr>
        <w:rPr>
          <w:rFonts w:asciiTheme="minorEastAsia" w:hAnsiTheme="minorEastAsia"/>
        </w:rPr>
      </w:pPr>
    </w:p>
    <w:p w:rsidR="00840ECA" w:rsidRPr="007815E8" w:rsidRDefault="00840ECA">
      <w:pPr>
        <w:rPr>
          <w:rFonts w:asciiTheme="minorEastAsia" w:hAnsiTheme="minorEastAsia"/>
        </w:rPr>
      </w:pPr>
    </w:p>
    <w:p w:rsidR="00840ECA" w:rsidRPr="00FB1E3E" w:rsidRDefault="00840ECA">
      <w:pPr>
        <w:rPr>
          <w:rFonts w:asciiTheme="minorEastAsia" w:hAnsiTheme="minorEastAsia"/>
          <w:b/>
        </w:rPr>
      </w:pPr>
      <w:r w:rsidRPr="00FB1E3E">
        <w:rPr>
          <w:rFonts w:asciiTheme="minorEastAsia" w:hAnsiTheme="minorEastAsia" w:hint="eastAsia"/>
          <w:b/>
        </w:rPr>
        <w:t>（0</w:t>
      </w:r>
      <w:r w:rsidRPr="00FB1E3E">
        <w:rPr>
          <w:rFonts w:asciiTheme="minorEastAsia" w:hAnsiTheme="minorEastAsia"/>
          <w:b/>
        </w:rPr>
        <w:t>85206</w:t>
      </w:r>
      <w:r w:rsidRPr="00FB1E3E">
        <w:rPr>
          <w:rFonts w:asciiTheme="minorEastAsia" w:hAnsiTheme="minorEastAsia" w:hint="eastAsia"/>
          <w:b/>
        </w:rPr>
        <w:t>）动力工程（专业学位）</w:t>
      </w:r>
    </w:p>
    <w:p w:rsidR="00840ECA" w:rsidRPr="007815E8" w:rsidRDefault="00840ECA">
      <w:pPr>
        <w:rPr>
          <w:rFonts w:asciiTheme="minorEastAsia" w:hAnsiTheme="minorEastAsia"/>
        </w:rPr>
      </w:pPr>
    </w:p>
    <w:p w:rsidR="00840ECA" w:rsidRPr="007815E8" w:rsidRDefault="00840ECA" w:rsidP="00840ECA">
      <w:pPr>
        <w:rPr>
          <w:rFonts w:asciiTheme="minorEastAsia" w:hAnsiTheme="minorEastAsia"/>
        </w:rPr>
      </w:pPr>
      <w:r w:rsidRPr="007815E8">
        <w:rPr>
          <w:rFonts w:asciiTheme="minorEastAsia" w:hAnsiTheme="minorEastAsia"/>
        </w:rPr>
        <w:t xml:space="preserve">01 </w:t>
      </w:r>
      <w:r w:rsidRPr="007815E8">
        <w:rPr>
          <w:rFonts w:asciiTheme="minorEastAsia" w:hAnsiTheme="minorEastAsia" w:hint="eastAsia"/>
        </w:rPr>
        <w:t>新能源动力系统（氢能、燃料电池及混合动力系统）0</w:t>
      </w:r>
      <w:r w:rsidRPr="007815E8">
        <w:rPr>
          <w:rFonts w:asciiTheme="minorEastAsia" w:hAnsiTheme="minorEastAsia"/>
        </w:rPr>
        <w:t xml:space="preserve">2 </w:t>
      </w:r>
      <w:r w:rsidRPr="007815E8">
        <w:rPr>
          <w:rFonts w:asciiTheme="minorEastAsia" w:hAnsiTheme="minorEastAsia" w:hint="eastAsia"/>
        </w:rPr>
        <w:t>汽车发动机现代设计技术</w:t>
      </w:r>
    </w:p>
    <w:p w:rsidR="00840ECA" w:rsidRPr="007815E8" w:rsidRDefault="00840ECA" w:rsidP="00840ECA">
      <w:pPr>
        <w:rPr>
          <w:rFonts w:asciiTheme="minorEastAsia" w:hAnsiTheme="minorEastAsia"/>
        </w:rPr>
      </w:pPr>
      <w:r w:rsidRPr="007815E8">
        <w:rPr>
          <w:rFonts w:asciiTheme="minorEastAsia" w:hAnsiTheme="minorEastAsia"/>
        </w:rPr>
        <w:t xml:space="preserve">03 </w:t>
      </w:r>
      <w:r w:rsidRPr="007815E8">
        <w:rPr>
          <w:rFonts w:asciiTheme="minorEastAsia" w:hAnsiTheme="minorEastAsia" w:hint="eastAsia"/>
        </w:rPr>
        <w:t xml:space="preserve">车用发动机节能与排放控制 </w:t>
      </w:r>
      <w:r w:rsidRPr="007815E8">
        <w:rPr>
          <w:rFonts w:asciiTheme="minorEastAsia" w:hAnsiTheme="minorEastAsia"/>
        </w:rPr>
        <w:t xml:space="preserve">             04 </w:t>
      </w:r>
      <w:r w:rsidRPr="007815E8">
        <w:rPr>
          <w:rFonts w:asciiTheme="minorEastAsia" w:hAnsiTheme="minorEastAsia" w:hint="eastAsia"/>
        </w:rPr>
        <w:t>车用发动机燃料喷射、燃料与代用燃料</w:t>
      </w:r>
      <w:r w:rsidRPr="007815E8">
        <w:rPr>
          <w:rFonts w:asciiTheme="minorEastAsia" w:hAnsiTheme="minorEastAsia"/>
        </w:rPr>
        <w:t xml:space="preserve">   </w:t>
      </w:r>
    </w:p>
    <w:p w:rsidR="00840ECA" w:rsidRPr="007815E8" w:rsidRDefault="00840ECA" w:rsidP="00840ECA">
      <w:pPr>
        <w:rPr>
          <w:rFonts w:asciiTheme="minorEastAsia" w:hAnsiTheme="minorEastAsia"/>
        </w:rPr>
      </w:pPr>
    </w:p>
    <w:p w:rsidR="00840ECA" w:rsidRPr="00FB1E3E" w:rsidRDefault="00840ECA" w:rsidP="00840ECA">
      <w:pPr>
        <w:rPr>
          <w:rFonts w:asciiTheme="minorEastAsia" w:hAnsiTheme="minorEastAsia"/>
          <w:b/>
        </w:rPr>
      </w:pPr>
      <w:r w:rsidRPr="00FB1E3E">
        <w:rPr>
          <w:rFonts w:asciiTheme="minorEastAsia" w:hAnsiTheme="minorEastAsia" w:hint="eastAsia"/>
          <w:b/>
        </w:rPr>
        <w:t>（0</w:t>
      </w:r>
      <w:r w:rsidRPr="00FB1E3E">
        <w:rPr>
          <w:rFonts w:asciiTheme="minorEastAsia" w:hAnsiTheme="minorEastAsia"/>
          <w:b/>
        </w:rPr>
        <w:t>85234</w:t>
      </w:r>
      <w:r w:rsidRPr="00FB1E3E">
        <w:rPr>
          <w:rFonts w:asciiTheme="minorEastAsia" w:hAnsiTheme="minorEastAsia" w:hint="eastAsia"/>
          <w:b/>
        </w:rPr>
        <w:t>）车辆工程 （专业学位）</w:t>
      </w:r>
    </w:p>
    <w:p w:rsidR="00840ECA" w:rsidRPr="007815E8" w:rsidRDefault="00840ECA" w:rsidP="00840ECA">
      <w:pPr>
        <w:rPr>
          <w:rFonts w:asciiTheme="minorEastAsia" w:hAnsiTheme="minorEastAsia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27"/>
        <w:gridCol w:w="2927"/>
      </w:tblGrid>
      <w:tr w:rsidR="00840ECA" w:rsidRPr="007815E8" w:rsidTr="00D62BAF">
        <w:trPr>
          <w:trHeight w:val="378"/>
        </w:trPr>
        <w:tc>
          <w:tcPr>
            <w:tcW w:w="2927" w:type="dxa"/>
          </w:tcPr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01 </w:t>
            </w:r>
            <w:r w:rsidRPr="007815E8">
              <w:rPr>
                <w:rFonts w:asciiTheme="minorEastAsia" w:hAnsiTheme="minorEastAsia" w:hint="eastAsia"/>
              </w:rPr>
              <w:t>车辆整车设计及集成技术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02 </w:t>
            </w:r>
            <w:r w:rsidRPr="007815E8">
              <w:rPr>
                <w:rFonts w:asciiTheme="minorEastAsia" w:hAnsiTheme="minorEastAsia" w:hint="eastAsia"/>
              </w:rPr>
              <w:t>车辆电子技术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03 </w:t>
            </w:r>
            <w:r w:rsidRPr="007815E8">
              <w:rPr>
                <w:rFonts w:asciiTheme="minorEastAsia" w:hAnsiTheme="minorEastAsia" w:hint="eastAsia"/>
              </w:rPr>
              <w:t>汽车产品管理与营销</w:t>
            </w:r>
          </w:p>
        </w:tc>
        <w:tc>
          <w:tcPr>
            <w:tcW w:w="2927" w:type="dxa"/>
          </w:tcPr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04 </w:t>
            </w:r>
            <w:r w:rsidRPr="007815E8">
              <w:rPr>
                <w:rFonts w:asciiTheme="minorEastAsia" w:hAnsiTheme="minorEastAsia" w:hint="eastAsia"/>
              </w:rPr>
              <w:t>车辆试验技术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05 </w:t>
            </w:r>
            <w:r w:rsidRPr="007815E8">
              <w:rPr>
                <w:rFonts w:asciiTheme="minorEastAsia" w:hAnsiTheme="minorEastAsia" w:hint="eastAsia"/>
              </w:rPr>
              <w:t>车身与空气动力学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 xml:space="preserve">06 </w:t>
            </w:r>
            <w:r w:rsidRPr="007815E8">
              <w:rPr>
                <w:rFonts w:asciiTheme="minorEastAsia" w:hAnsiTheme="minorEastAsia" w:hint="eastAsia"/>
              </w:rPr>
              <w:t>智能汽车技术</w:t>
            </w: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</w:p>
          <w:p w:rsidR="00840ECA" w:rsidRPr="007815E8" w:rsidRDefault="00840ECA" w:rsidP="00840ECA">
            <w:pPr>
              <w:rPr>
                <w:rFonts w:asciiTheme="minorEastAsia" w:hAnsiTheme="minorEastAsia"/>
              </w:rPr>
            </w:pPr>
          </w:p>
        </w:tc>
      </w:tr>
    </w:tbl>
    <w:p w:rsidR="00840ECA" w:rsidRPr="00FB1E3E" w:rsidRDefault="007815E8" w:rsidP="00840ECA">
      <w:pPr>
        <w:rPr>
          <w:rFonts w:asciiTheme="minorEastAsia" w:hAnsiTheme="minorEastAsia"/>
          <w:b/>
          <w:sz w:val="52"/>
          <w:szCs w:val="52"/>
        </w:rPr>
      </w:pPr>
      <w:r w:rsidRPr="00FB1E3E">
        <w:rPr>
          <w:rFonts w:asciiTheme="minorEastAsia" w:hAnsiTheme="minorEastAsia" w:hint="eastAsia"/>
          <w:b/>
          <w:sz w:val="52"/>
          <w:szCs w:val="52"/>
        </w:rPr>
        <w:t>博士：</w:t>
      </w:r>
    </w:p>
    <w:p w:rsidR="007815E8" w:rsidRPr="007815E8" w:rsidRDefault="007815E8" w:rsidP="00840ECA">
      <w:pPr>
        <w:rPr>
          <w:rFonts w:asciiTheme="minorEastAsia" w:hAnsiTheme="minorEastAsia"/>
        </w:rPr>
      </w:pPr>
    </w:p>
    <w:p w:rsidR="007815E8" w:rsidRPr="00FB1E3E" w:rsidRDefault="007815E8" w:rsidP="00840ECA">
      <w:pPr>
        <w:rPr>
          <w:rFonts w:asciiTheme="minorEastAsia" w:hAnsiTheme="minorEastAsia"/>
          <w:b/>
        </w:rPr>
      </w:pPr>
      <w:r w:rsidRPr="00FB1E3E">
        <w:rPr>
          <w:rFonts w:asciiTheme="minorEastAsia" w:hAnsiTheme="minorEastAsia" w:hint="eastAsia"/>
          <w:b/>
        </w:rPr>
        <w:t>（0</w:t>
      </w:r>
      <w:r w:rsidRPr="00FB1E3E">
        <w:rPr>
          <w:rFonts w:asciiTheme="minorEastAsia" w:hAnsiTheme="minorEastAsia"/>
          <w:b/>
        </w:rPr>
        <w:t>80204</w:t>
      </w:r>
      <w:r w:rsidRPr="00FB1E3E">
        <w:rPr>
          <w:rFonts w:asciiTheme="minorEastAsia" w:hAnsiTheme="minorEastAsia" w:hint="eastAsia"/>
          <w:b/>
        </w:rPr>
        <w:t>）车辆工程</w:t>
      </w:r>
    </w:p>
    <w:p w:rsidR="007815E8" w:rsidRPr="007815E8" w:rsidRDefault="007815E8" w:rsidP="00840ECA">
      <w:pPr>
        <w:rPr>
          <w:rFonts w:asciiTheme="minorEastAsia" w:hAnsiTheme="minorEastAsia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27"/>
        <w:gridCol w:w="2927"/>
      </w:tblGrid>
      <w:tr w:rsidR="007815E8" w:rsidRPr="007815E8">
        <w:trPr>
          <w:trHeight w:val="377"/>
        </w:trPr>
        <w:tc>
          <w:tcPr>
            <w:tcW w:w="2927" w:type="dxa"/>
          </w:tcPr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01.</w:t>
            </w:r>
            <w:r w:rsidRPr="007815E8">
              <w:rPr>
                <w:rFonts w:asciiTheme="minorEastAsia" w:hAnsiTheme="minorEastAsia" w:hint="eastAsia"/>
              </w:rPr>
              <w:t>车辆整车设计及集成技术</w:t>
            </w:r>
          </w:p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02.</w:t>
            </w:r>
            <w:r w:rsidRPr="007815E8">
              <w:rPr>
                <w:rFonts w:asciiTheme="minorEastAsia" w:hAnsiTheme="minorEastAsia" w:hint="eastAsia"/>
              </w:rPr>
              <w:t>车辆电子技术</w:t>
            </w:r>
          </w:p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03.</w:t>
            </w:r>
            <w:r w:rsidRPr="007815E8">
              <w:rPr>
                <w:rFonts w:asciiTheme="minorEastAsia" w:hAnsiTheme="minorEastAsia" w:hint="eastAsia"/>
              </w:rPr>
              <w:t>汽车产品管理与营销</w:t>
            </w:r>
          </w:p>
        </w:tc>
        <w:tc>
          <w:tcPr>
            <w:tcW w:w="2927" w:type="dxa"/>
          </w:tcPr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04.</w:t>
            </w:r>
            <w:r w:rsidRPr="007815E8">
              <w:rPr>
                <w:rFonts w:asciiTheme="minorEastAsia" w:hAnsiTheme="minorEastAsia" w:hint="eastAsia"/>
              </w:rPr>
              <w:t>车辆试验技术</w:t>
            </w:r>
          </w:p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05.</w:t>
            </w:r>
            <w:r w:rsidRPr="007815E8">
              <w:rPr>
                <w:rFonts w:asciiTheme="minorEastAsia" w:hAnsiTheme="minorEastAsia" w:hint="eastAsia"/>
              </w:rPr>
              <w:t>车身与空气动力学</w:t>
            </w:r>
          </w:p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06.</w:t>
            </w:r>
            <w:r w:rsidRPr="007815E8">
              <w:rPr>
                <w:rFonts w:asciiTheme="minorEastAsia" w:hAnsiTheme="minorEastAsia" w:hint="eastAsia"/>
              </w:rPr>
              <w:t>智能汽车技术</w:t>
            </w:r>
          </w:p>
        </w:tc>
      </w:tr>
    </w:tbl>
    <w:p w:rsidR="007815E8" w:rsidRPr="007815E8" w:rsidRDefault="007815E8" w:rsidP="00840ECA">
      <w:pPr>
        <w:rPr>
          <w:rFonts w:asciiTheme="minorEastAsia" w:hAnsiTheme="minorEastAsia"/>
        </w:rPr>
      </w:pPr>
    </w:p>
    <w:p w:rsidR="007815E8" w:rsidRPr="007815E8" w:rsidRDefault="007815E8" w:rsidP="00840ECA">
      <w:pPr>
        <w:rPr>
          <w:rFonts w:asciiTheme="minorEastAsia" w:hAnsiTheme="minorEastAsia"/>
        </w:rPr>
      </w:pPr>
      <w:r w:rsidRPr="00FB1E3E">
        <w:rPr>
          <w:rFonts w:asciiTheme="minorEastAsia" w:hAnsiTheme="minorEastAsia" w:hint="eastAsia"/>
          <w:b/>
        </w:rPr>
        <w:t>（0</w:t>
      </w:r>
      <w:r w:rsidRPr="00FB1E3E">
        <w:rPr>
          <w:rFonts w:asciiTheme="minorEastAsia" w:hAnsiTheme="minorEastAsia"/>
          <w:b/>
        </w:rPr>
        <w:t>8070</w:t>
      </w:r>
      <w:r w:rsidR="00866892">
        <w:rPr>
          <w:rFonts w:asciiTheme="minorEastAsia" w:hAnsiTheme="minorEastAsia"/>
          <w:b/>
        </w:rPr>
        <w:t>3</w:t>
      </w:r>
      <w:r w:rsidRPr="00FB1E3E">
        <w:rPr>
          <w:rFonts w:asciiTheme="minorEastAsia" w:hAnsiTheme="minorEastAsia" w:hint="eastAsia"/>
          <w:b/>
        </w:rPr>
        <w:t>）</w:t>
      </w:r>
      <w:r w:rsidR="00866892">
        <w:rPr>
          <w:rFonts w:asciiTheme="minorEastAsia" w:hAnsiTheme="minorEastAsia" w:hint="eastAsia"/>
          <w:b/>
        </w:rPr>
        <w:t>动力机械及工程</w:t>
      </w:r>
      <w:bookmarkStart w:id="0" w:name="_GoBack"/>
      <w:bookmarkEnd w:id="0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3"/>
        <w:gridCol w:w="3423"/>
      </w:tblGrid>
      <w:tr w:rsidR="007815E8" w:rsidRPr="007815E8">
        <w:trPr>
          <w:trHeight w:val="241"/>
        </w:trPr>
        <w:tc>
          <w:tcPr>
            <w:tcW w:w="3423" w:type="dxa"/>
          </w:tcPr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01.</w:t>
            </w:r>
            <w:r w:rsidRPr="007815E8">
              <w:rPr>
                <w:rFonts w:asciiTheme="minorEastAsia" w:hAnsiTheme="minorEastAsia" w:hint="eastAsia"/>
              </w:rPr>
              <w:t>氢能、燃料电池及混合动力</w:t>
            </w:r>
          </w:p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02.</w:t>
            </w:r>
            <w:r w:rsidRPr="007815E8">
              <w:rPr>
                <w:rFonts w:asciiTheme="minorEastAsia" w:hAnsiTheme="minorEastAsia" w:hint="eastAsia"/>
              </w:rPr>
              <w:t>汽车发动机燃料喷射、燃烧与代</w:t>
            </w:r>
            <w:r w:rsidRPr="007815E8">
              <w:rPr>
                <w:rFonts w:asciiTheme="minorEastAsia" w:hAnsiTheme="minorEastAsia" w:hint="eastAsia"/>
              </w:rPr>
              <w:lastRenderedPageBreak/>
              <w:t>用燃料</w:t>
            </w:r>
          </w:p>
        </w:tc>
        <w:tc>
          <w:tcPr>
            <w:tcW w:w="3423" w:type="dxa"/>
          </w:tcPr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lastRenderedPageBreak/>
              <w:t>03.</w:t>
            </w:r>
            <w:r w:rsidRPr="007815E8">
              <w:rPr>
                <w:rFonts w:asciiTheme="minorEastAsia" w:hAnsiTheme="minorEastAsia" w:hint="eastAsia"/>
              </w:rPr>
              <w:t>汽车发动机现代设计技术研究</w:t>
            </w:r>
          </w:p>
          <w:p w:rsidR="007815E8" w:rsidRPr="007815E8" w:rsidRDefault="007815E8" w:rsidP="007815E8">
            <w:pPr>
              <w:rPr>
                <w:rFonts w:asciiTheme="minorEastAsia" w:hAnsiTheme="minorEastAsia"/>
              </w:rPr>
            </w:pPr>
            <w:r w:rsidRPr="007815E8">
              <w:rPr>
                <w:rFonts w:asciiTheme="minorEastAsia" w:hAnsiTheme="minorEastAsia"/>
              </w:rPr>
              <w:t>04.</w:t>
            </w:r>
            <w:r w:rsidRPr="007815E8">
              <w:rPr>
                <w:rFonts w:asciiTheme="minorEastAsia" w:hAnsiTheme="minorEastAsia" w:hint="eastAsia"/>
              </w:rPr>
              <w:t>汽车发动机节能与排放控制</w:t>
            </w:r>
          </w:p>
        </w:tc>
      </w:tr>
    </w:tbl>
    <w:p w:rsidR="007815E8" w:rsidRDefault="007815E8" w:rsidP="00840ECA">
      <w:pPr>
        <w:rPr>
          <w:rFonts w:asciiTheme="minorEastAsia" w:hAnsiTheme="minorEastAsia"/>
        </w:rPr>
      </w:pPr>
    </w:p>
    <w:p w:rsidR="00FB1E3E" w:rsidRPr="00FB1E3E" w:rsidRDefault="00FB1E3E" w:rsidP="00FB1E3E">
      <w:pPr>
        <w:ind w:left="210" w:hangingChars="100" w:hanging="210"/>
        <w:rPr>
          <w:rFonts w:asciiTheme="minorEastAsia" w:hAnsiTheme="minorEastAsia"/>
          <w:b/>
        </w:rPr>
      </w:pPr>
      <w:r w:rsidRPr="00FB1E3E">
        <w:rPr>
          <w:rFonts w:asciiTheme="minorEastAsia" w:hAnsiTheme="minorEastAsia" w:hint="eastAsia"/>
          <w:b/>
        </w:rPr>
        <w:t>（0</w:t>
      </w:r>
      <w:r w:rsidRPr="00FB1E3E">
        <w:rPr>
          <w:rFonts w:asciiTheme="minorEastAsia" w:hAnsiTheme="minorEastAsia"/>
          <w:b/>
        </w:rPr>
        <w:t>85274</w:t>
      </w:r>
      <w:r w:rsidRPr="00FB1E3E">
        <w:rPr>
          <w:rFonts w:asciiTheme="minorEastAsia" w:hAnsiTheme="minorEastAsia" w:hint="eastAsia"/>
          <w:b/>
        </w:rPr>
        <w:t>）能源与环保（专业学位）</w:t>
      </w:r>
      <w:r w:rsidRPr="00FB1E3E">
        <w:rPr>
          <w:rFonts w:asciiTheme="minorEastAsia" w:hAnsiTheme="minorEastAsia"/>
          <w:b/>
        </w:rPr>
        <w:br/>
      </w:r>
      <w:r w:rsidRPr="00FB1E3E">
        <w:rPr>
          <w:rFonts w:asciiTheme="minorEastAsia" w:hAnsiTheme="minorEastAsia" w:hint="eastAsia"/>
          <w:b/>
        </w:rPr>
        <w:t>不区分研究方向</w:t>
      </w:r>
    </w:p>
    <w:sectPr w:rsidR="00FB1E3E" w:rsidRPr="00FB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AAC" w:rsidRDefault="00406AAC" w:rsidP="00FB1E3E">
      <w:r>
        <w:separator/>
      </w:r>
    </w:p>
  </w:endnote>
  <w:endnote w:type="continuationSeparator" w:id="0">
    <w:p w:rsidR="00406AAC" w:rsidRDefault="00406AAC" w:rsidP="00FB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AAC" w:rsidRDefault="00406AAC" w:rsidP="00FB1E3E">
      <w:r>
        <w:separator/>
      </w:r>
    </w:p>
  </w:footnote>
  <w:footnote w:type="continuationSeparator" w:id="0">
    <w:p w:rsidR="00406AAC" w:rsidRDefault="00406AAC" w:rsidP="00FB1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CA"/>
    <w:rsid w:val="00406AAC"/>
    <w:rsid w:val="00762C4C"/>
    <w:rsid w:val="007815E8"/>
    <w:rsid w:val="00840ECA"/>
    <w:rsid w:val="00866892"/>
    <w:rsid w:val="00A30DA6"/>
    <w:rsid w:val="00E4155C"/>
    <w:rsid w:val="00FB1E3E"/>
    <w:rsid w:val="00F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C04D2"/>
  <w15:chartTrackingRefBased/>
  <w15:docId w15:val="{7E50ED07-1A0E-4340-9561-064DDEC3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0EC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B1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E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YongXiang</dc:creator>
  <cp:keywords/>
  <dc:description/>
  <cp:lastModifiedBy>liu neuer</cp:lastModifiedBy>
  <cp:revision>3</cp:revision>
  <dcterms:created xsi:type="dcterms:W3CDTF">2018-11-09T02:29:00Z</dcterms:created>
  <dcterms:modified xsi:type="dcterms:W3CDTF">2018-11-30T07:46:00Z</dcterms:modified>
</cp:coreProperties>
</file>