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sz w:val="96"/>
          <w:szCs w:val="96"/>
        </w:rPr>
        <w:t xml:space="preserve">🍺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D6640"/>
          <w:sz w:val="72"/>
          <w:szCs w:val="72"/>
        </w:rPr>
        <w:t xml:space="preserve">BrewBrick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A7A5E"/>
          <w:sz w:val="32"/>
          <w:szCs w:val="32"/>
        </w:rPr>
        <w:t xml:space="preserve">ESP8266 Brausteuerung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5A7A5E"/>
          <w:sz w:val="22"/>
          <w:szCs w:val="22"/>
        </w:rPr>
        <w:t xml:space="preserve">Technische Anforderungsdokumentation  •  Version 4.0.0</w:t>
      </w:r>
    </w:p>
    <w:p>
      <w:pPr>
        <w:pStyle w:val="Heading1"/>
        <w:pBdr>
          <w:bottom w:val="single" w:color="2D66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640"/>
          <w:sz w:val="32"/>
          <w:szCs w:val="32"/>
        </w:rPr>
        <w:t xml:space="preserve">1. Projektübersicht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BrewBrick ist eine vollständige Heimbrausteuerung auf Basis des Wemos D1 Mini (ESP8266). Die Steuerung regelt die Heiztemperatur über einen PID-Regler und schaltet eine Funksteckdose per 433-MHz-Signal. Das Web-Interface ist vollständig im Flash des ESP gespeichert und über jeden Browser erreichbar.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Projektname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BrewBrick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Hardware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Wemos D1 Mini (ESP8266)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Web-Interface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http://brewbrick.local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AP-SSID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BrewBrick (offen, kein Passwort)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Projektseite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https://itzwieseltal.wordpress.com/2023/12/06/esp8266-brausteuerung/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D66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640"/>
          <w:sz w:val="32"/>
          <w:szCs w:val="32"/>
        </w:rPr>
        <w:t xml:space="preserve">2. Hardware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2.1 Microcontroller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Board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LOLIN(WEMOS) D1 R2 &amp; mini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ESP8266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4MB (FS: 2MB, OTA: ~1MB)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Speed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921600 Baud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 SSL ciphers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Taktfrequenz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 MHz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2.2 Pin-Belegung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GPIO4 / D2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DS18B20 Temperatursensor (OneWire)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GPIO0 / D3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Buzzer (Piezo)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GPIO15 / D8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RCSwitch 433MHz Sender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2.3 Angeschlossene Geräte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DS18B20 Temperatursensor (OneWire, parasitär oder mit Pullup)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Piezo-Buzzer für akustische Signale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433-MHz-Sender für Funksteckdose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Funksteckdose mit Relais (EIN/AUS per RC-Signal)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D66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640"/>
          <w:sz w:val="32"/>
          <w:szCs w:val="32"/>
        </w:rPr>
        <w:t xml:space="preserve">3. Software &amp; Bibliotheken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3.1 Arduino IDE Einstellungen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b/>
          <w:bCs/>
          <w:color w:val="2D6640"/>
          <w:sz w:val="20"/>
          <w:szCs w:val="20"/>
        </w:rPr>
        <w:t xml:space="preserve">Board-Paket: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esp8266 by ESP8266 Community v3.1.2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b/>
          <w:bCs/>
          <w:color w:val="2D6640"/>
          <w:sz w:val="20"/>
          <w:szCs w:val="20"/>
        </w:rPr>
        <w:t xml:space="preserve">Board: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LOLIN(WEMOS) D1 R2 &amp; mini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b/>
          <w:bCs/>
          <w:color w:val="2D6640"/>
          <w:sz w:val="20"/>
          <w:szCs w:val="20"/>
        </w:rPr>
        <w:t xml:space="preserve">Flash Size: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4MB (FS:2MB OTA:~1019KB)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b/>
          <w:bCs/>
          <w:color w:val="2D6640"/>
          <w:sz w:val="20"/>
          <w:szCs w:val="20"/>
        </w:rPr>
        <w:t xml:space="preserve">SSL Support: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Basic SSL ciphers (lower ROM, faster boot)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b/>
          <w:bCs/>
          <w:color w:val="2D6640"/>
          <w:sz w:val="20"/>
          <w:szCs w:val="20"/>
        </w:rPr>
        <w:t xml:space="preserve">Upload Speed: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921600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3.2 Bibliotheken (Core — Teil des ESP8266-Pakets v3.1.2)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ESP8266WiFi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ESP8266WebServer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ESP8266mDNS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LittleFS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ESP8266HTTPUpdateServer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3.3 Externe Bibliotheken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Bibliothek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Autor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OneWire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v2.3.7  —  Paul Stoffregen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DallasTemperature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v3.9.0  —  Miles Burton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v1.2.0  —  Brett Beauregard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RCSwitch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v2.6.4  —  sui77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ArduinoJson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v6.21.5  —  Benoit Blanchon (unbedingt v6.x!)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D66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640"/>
          <w:sz w:val="32"/>
          <w:szCs w:val="32"/>
        </w:rPr>
        <w:t xml:space="preserve">4. LittleFS Dateisystem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 LittleFS-Dateisystem belegt 2MB des Flash-Speichers und enthält alle persistenten Daten: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/wlan.json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WLAN Credentials (geschützt, nicht löschbar per API)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/config.json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RCSwitch Codes, PID-Parameter, alle Einstellungen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/rezept.bml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Aktuell geladenes Braurezept (BML-Format)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/index.html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Optionale Web-UI (überschreibt PROGMEM-Version)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/log.csv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Temperaturlog (wird beim Brauen geschrieben)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D66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640"/>
          <w:sz w:val="32"/>
          <w:szCs w:val="32"/>
        </w:rPr>
        <w:t xml:space="preserve">5. Web-Interface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5.1 Erreichbarkeit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WLAN-Modus: http://brewbrick.local  oder  IP-Adresse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AP-Modus: http://192.168.4.1  (SSID: BrewBrick, offen)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mDNS-Name: brewbrick.local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5.2 Tabs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Steuerung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Temperaturanzeige, Timer, Heizungsstatus, Live-Chart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Rezept Erstellen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BML-Editor, BeerXML-Import, Rezept übernehmen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Einstellungen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RCSwitch, PID, alle Parameter konfigurieren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⚙ Tools (Link)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HTML-Upload, OTA-Firmware, Backup/Restore, Reset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📝 Rezept Erstellen (Link)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BML-Generator auf GitHub Pages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🧮 Rechner (Link)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Braurechner auf GitHub Pages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5.3 Steuerung-Tab — Anzeige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Ist-Temperatur, Soll-Temperatur, Gradient (°C/min), Zustand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Heizungsanzeige (EIN/AUS) mit PID-Prozentsatz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Live-Temperaturkurve (Canvas-Chart aus Flash-Log)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A7A5E"/>
          <w:sz w:val="20"/>
          <w:szCs w:val="20"/>
        </w:rPr>
        <w:t xml:space="preserve">Grüne Linie = Ist-Temperatur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A7A5E"/>
          <w:sz w:val="20"/>
          <w:szCs w:val="20"/>
        </w:rPr>
        <w:t xml:space="preserve">Gestrichelte Amber-Linie = Solltemperatur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A7A5E"/>
          <w:sz w:val="20"/>
          <w:szCs w:val="20"/>
        </w:rPr>
        <w:t xml:space="preserve">Rote Fläche = Heizleistung (PID-Output)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A7A5E"/>
          <w:sz w:val="20"/>
          <w:szCs w:val="20"/>
        </w:rPr>
        <w:t xml:space="preserve">Vertikale Linien = Rast-Wechsel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Timer (verbleibend / gesamt) wenn Rast läuft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Halt-Banner mit "Weiter" und "🔕 Stumm"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Sensor-Fehler Banner (rot) wenn Sensor getrennt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5.4 API-Endpunkte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Endpunkt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 /api/status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Live-Status als 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/api/start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Rezept starten {von: nr}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/api/stop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Stoppen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/api/weiter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Halt bestätigen → nächste Rast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/api/call/mute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Piepen für aktuelle Rast stumm schalten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 /api/config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Einstellungen lesen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/api/config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Einstellungen speichern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/api/heizung-test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Heizung testen {an: bool}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 /api/log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als JSON (für Chart)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/api/log/reset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löschen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 /api/log/download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als CSV herunterladen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 /api/settings/backup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config.json herunterladen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 /api/files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Dateilisting (wlan.json ausgeblendet)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/api/files/delete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Datei löschen (?name=datei.ext)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/api/rezept/loeschen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Rezept löschen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/api/wlan/reset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Komplett-Reset (alle Dateien löschen)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 /api/sysinfo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System-Info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/upload/bml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BML hochladen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/upload/config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 hochladen / Restore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/upload/html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hochladen (.html oder .gz)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 /update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OTA Firmware (admin/brau2024)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 /tools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Tools-Seite (PROGMEM)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D66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640"/>
          <w:sz w:val="32"/>
          <w:szCs w:val="32"/>
        </w:rPr>
        <w:t xml:space="preserve">6. Brau-Logik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6.1 Zustandsmaschine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GESTOPPT (0)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Kein Rezept aktiv, Heizung aus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AUFHEIZEN (1)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Heizt auf Solltemperatur, Timer noch nicht gestartet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RAST_LAEUFT (2)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Solltemperatur erreicht, Timer läuft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WARTEN_HALT (3)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Timer abgelaufen, wartet auf "Weiter" (call=true)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6.2 Rast-Ablauf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Aufheizen bis Solltemperatur erreicht (tempAktuell &gt;= pidSetpoint)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Timer startet sofort — kein manueller Eingriff nötig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Timer läuft ab → call=true: 3x Piepen + warten auf "Weiter"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"Weiter" klicken → nächste Rast startet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call=false: sofort nächste Rast ohne Piepen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Letzte Rast abgeschlossen: 5x Piepen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6.3 Halt / Call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Halt und Call werden als ein gemeinsamer Parameter behandelt. Ein Schieber im Rezept-Editor setzt beide gleichzeitig. Bedeutung: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Call=false: Timer läuft ab → nächste Rast automatisch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Call=true: Timer läuft ab → 3x Piepen → warten auf "Weiter"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6.4 Akustische Signale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Ereignis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Boot / Bereit (WLAN)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2x Piepen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AP-Modus aktiv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 langer Piepton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Temperatur erreicht, Call=true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3x Piepen (+ alle 10s Wiederholung)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Brauprogramm abgeschlossen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5x Piepen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Sensor getrennt (nach 10s)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5x Piepen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Stumm-Button gedrückt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Piepen gestoppt bis nächste Rast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6.5 Browser-Ton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 Audio API — kein Plugin nötig, funktioniert auf allen modernen Browsern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Gleiche Logik wie ESP-Buzzer: 3x beim Rast-Ende, alle 10s Wiederholung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🔕 Stumm-Button stoppt Browser-Ton und ESP-Piepen für aktuelle Rast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Erfordert einmaligen Klick auf die Seite (Browser-Policy)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D66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640"/>
          <w:sz w:val="32"/>
          <w:szCs w:val="32"/>
        </w:rPr>
        <w:t xml:space="preserve">7. PID-Regelung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7.1 Parameter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Standardwert / Beschreibung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5.0  —  Proportionalanteil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0.05  —  Integralanteil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10.0  —  Differentialanteil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PID-Fenster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Sekunden (konfigurierbar 5–120s)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PID-Schwellwert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5°C  —  unter (Soll - 5°C) → 100% Leistung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Sample Time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2000ms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7.2 Schwellwert-Logik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Wenn (Soll - Ist) &gt; Schwellwert → 100% Leistung (kein PID)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Wenn (Soll - Ist) &lt;= Schwellwert → PID übernimmt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Schwellwert = 0 → PID regelt von Anfang 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Ziel: Vermeidung von D-Anteil-Bremsung beim Aufheizen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7.3 Rast-spezifische PID-Werte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Jede Rast kann eigene PID-Werte haben (Toggle "Eigene PID-Werte")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Flag OwnPid=true im BML → Rast-Werte werden verwendet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Flag OwnPid=false → globale Einstellungswerte werden verwendet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PID wird bei jeder neuen Rast zurückgesetzt (MANUAL → AUTOMATIC)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7.4 MaxGradient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 Rast einstellbarer maximaler Temperaturanstieg in °C/min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MaxGradient = 0 → keine Begrenzung, volle Leistung erlaubt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MaxGradient &gt; 0 → PID-Output wird proportional reduziert wenn Gradient zu hoch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D66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640"/>
          <w:sz w:val="32"/>
          <w:szCs w:val="32"/>
        </w:rPr>
        <w:t xml:space="preserve">8. RCSwitch / Funksteckdose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8.1 Standardwerte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Standardwert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EIN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1631343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AUS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1631342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Protokoll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Pulslänge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315 µs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Sendeversuche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Wiederholungsintervall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Sekunden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Relais Mindest-Schaltzeit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200ms (Relais-Schutz)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8.2 Signal-Wiederholung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Alle 10 Sekunden wird das aktuelle Signal (EIN oder AUS) wiederholt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Gilt auch im Standby: immer AUS-Signal senden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Verhindert falschen Zustand bei verlorenen Funksignalen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8.3 Relais-Schutz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Mindest-Schaltzeit verhindert zu schnelles Schalten des Relais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Standard: 200ms — verhindert Verschleiß bei schnellem PID-Takten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Konfigurierbar 0–5000ms in den Einstellungen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D66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640"/>
          <w:sz w:val="32"/>
          <w:szCs w:val="32"/>
        </w:rPr>
        <w:t xml:space="preserve">9. Temperatursensor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DS18B20 OneWire-Sensor an GPIO4 / D2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Messintervall: 2 Sekunden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Gradient wird aus den letzten 6 Messungen (12s) berechnet in °C/min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Sensor-Fehler nach 10s ohne gültige Messung: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A7A5E"/>
          <w:sz w:val="20"/>
          <w:szCs w:val="20"/>
        </w:rPr>
        <w:t xml:space="preserve">Heizung wird sofort abgeschaltet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A7A5E"/>
          <w:sz w:val="20"/>
          <w:szCs w:val="20"/>
        </w:rPr>
        <w:t xml:space="preserve">5x Piepen als Alarm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A7A5E"/>
          <w:sz w:val="20"/>
          <w:szCs w:val="20"/>
        </w:rPr>
        <w:t xml:space="preserve">Rotes Banner im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Sensor wieder eingesteckt → automatische Erkennung, kein Neustart nötig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D66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640"/>
          <w:sz w:val="32"/>
          <w:szCs w:val="32"/>
        </w:rPr>
        <w:t xml:space="preserve">10. Temperaturlogging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Logging startet automatisch beim ersten Rast-Start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Logging stoppt beim Stop oder nach letzter Rast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Schreibt alle 10 Sekunden in /log.csv auf LittleFS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Format: Zeit_s;Temp_C;Soll_C;PID_Pct;Rast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💾 Log Button im Browser → direkter CSV-Download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↺ Reset löscht die Log-Datei und setzt den Chart zurück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überlebt Neustart (bleibt bis manuell gelöscht oder Reset)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D66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640"/>
          <w:sz w:val="32"/>
          <w:szCs w:val="32"/>
        </w:rPr>
        <w:t xml:space="preserve">11. Rezept-Format (BML)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11.1 BML-Datei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 Rezept wird im BML-Format (XML-basiert) gespeichert. BML steht für Brau-Markup-Language und ist kompatibel mit der MikroSikaru App.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11.2 Rast-Parameter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Rastname (leer → automatisch "Rast N")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true/false — Rast aktiv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Halt/Call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true/false — Piepen + warten am Rast-Ende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SollTemp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Zieltemperatur in °C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Rastdauer in Minuten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MinTemp / MaxTemp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Toleranzbereich (±°C)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MaxGradient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Max. Aufheizrate in °C/min (0 = unbegrenzt)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OwnPid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 = eigene PID-Werte verwenden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Kp / Ki / Kd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Rast-spezifische PID-Parameter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Notizfeld für Brauer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11.3 Rezept-Editor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Direkt integriert im Tab "Rezept Erstellen"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Bis zu 16 Rasten erstellbar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BML-Import und -Export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BeerXML-Import (konvertiert Mash Steps automatisch)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"Rezept übernehmen" lädt BML direkt auf den ESP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Beim Tab-Öffnen werden aktuelle ESP-Rasten automatisch geladen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D66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640"/>
          <w:sz w:val="32"/>
          <w:szCs w:val="32"/>
        </w:rPr>
        <w:t xml:space="preserve">12. WLAN &amp; Netzwerk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WLAN-Config in /wlan.json (geschützt)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Verbindungsversuch beim Start: 15 Sekunden Timeout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Kein WLAN gefunden → AP-Modus: SSID "BrewBrick" (offen)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AP-IP: 192.168.4.1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WLAN-Einrichtung über Web-Formular im AP-Modus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mDNS-Hostname: brewbrick → http://brewbrick.local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WLAN-Reset: /tools → "⚠ Alles löschen &amp; Neustart" (löscht alle Dateien)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D66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640"/>
          <w:sz w:val="32"/>
          <w:szCs w:val="32"/>
        </w:rPr>
        <w:t xml:space="preserve">13. OTA-Updates &amp; Werkzeuge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13.1 Firmware 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URL: http://brewbrick.local/update  (Login: admin / brau2024)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Auch über /tools → "⚡ Flashen"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Arduino IDE: Sketch → Exportiere kompilierte Binärdatei → .bin hochladen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Sketch-Größe ~400KB &lt; OTA-Bereich 1019KB → passt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13.2 HTML-Update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URL: http://brewbrick.local/tools → "⬆ Upload"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Oder per curl: curl -X POST http://brewbrick.local/upload/html -F "file=@index.html"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LittleFS-Version hat Vorrang vor eingebetteter PROGMEM-Version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"↺ Reset" in /tools aktiviert wieder die PROGMEM-Version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13.3 Flash-Script (Linux)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flash_esp.sh im Sketch-Verzeichnis sucht automatisch die neueste .bin Datei und den USB-Port: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b/>
          <w:bCs/>
          <w:color w:val="2D6640"/>
          <w:sz w:val="20"/>
          <w:szCs w:val="20"/>
        </w:rPr>
        <w:t xml:space="preserve">Verwendung: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./flash_esp.sh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b/>
          <w:bCs/>
          <w:color w:val="2D6640"/>
          <w:sz w:val="20"/>
          <w:szCs w:val="20"/>
        </w:rPr>
        <w:t xml:space="preserve">Erkennt: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/dev/ttyUSB0, /dev/ttyUSB1, /dev/ttyACM0, /dev/ttyACM1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b/>
          <w:bCs/>
          <w:color w:val="2D6640"/>
          <w:sz w:val="20"/>
          <w:szCs w:val="20"/>
        </w:rPr>
        <w:t xml:space="preserve">Tool: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esptool (sudo apt install esptool)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28"/>
          <w:sz w:val="26"/>
          <w:szCs w:val="26"/>
        </w:rPr>
        <w:t xml:space="preserve">13.4 File-Management per curl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b/>
          <w:bCs/>
          <w:color w:val="2D6640"/>
          <w:sz w:val="20"/>
          <w:szCs w:val="20"/>
        </w:rPr>
        <w:t xml:space="preserve">Dateilisting: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curl http://brewbrick.local/api/files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b/>
          <w:bCs/>
          <w:color w:val="2D6640"/>
          <w:sz w:val="20"/>
          <w:szCs w:val="20"/>
        </w:rPr>
        <w:t xml:space="preserve">Datei löschen: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curl -X POST "http://brewbrick.local/api/files/delete?name=log.csv"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b/>
          <w:bCs/>
          <w:color w:val="2D6640"/>
          <w:sz w:val="20"/>
          <w:szCs w:val="20"/>
        </w:rPr>
        <w:t xml:space="preserve">Log herunterladen: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curl http://brewbrick.local/api/log/download -o log.csv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b/>
          <w:bCs/>
          <w:color w:val="2D6640"/>
          <w:sz w:val="20"/>
          <w:szCs w:val="20"/>
        </w:rPr>
        <w:t xml:space="preserve">Config Backup: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curl http://brewbrick.local/api/settings/backup -o config.json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b/>
          <w:bCs/>
          <w:color w:val="2D6640"/>
          <w:sz w:val="20"/>
          <w:szCs w:val="20"/>
        </w:rPr>
        <w:t xml:space="preserve">Config Restore: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curl -X POST http://brewbrick.local/upload/config -F "file=@config.json"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D66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640"/>
          <w:sz w:val="32"/>
          <w:szCs w:val="32"/>
        </w:rPr>
        <w:t xml:space="preserve">14. Erstinbetriebnahme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Sketch mit Arduino IDE kompilieren und per USB flashen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A7A5E"/>
          <w:sz w:val="20"/>
          <w:szCs w:val="20"/>
        </w:rPr>
        <w:t xml:space="preserve">Board: LOLIN(WEMOS) D1 R2 &amp; mini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A7A5E"/>
          <w:sz w:val="20"/>
          <w:szCs w:val="20"/>
        </w:rPr>
        <w:t xml:space="preserve">Flash Size: 4MB (FS:2MB OTA:~1019KB)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A7A5E"/>
          <w:sz w:val="20"/>
          <w:szCs w:val="20"/>
        </w:rPr>
        <w:t xml:space="preserve">SSL: Basic SSL ciphers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 startet im AP-Modus: SSID "BrewBrick"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Mit "BrewBrick" verbinden (kein Passwort)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Browser öffnen: http://192.168.4.1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Setup-Seite erscheint: index.html hochladen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WLAN konfigurieren: SSID und Passwort eingeben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 verbindet sich → http://brewbrick.local aufrufen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Einstellungen: RCSwitch-Codes, PID-Parameter konfigurieren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Rezept erstellen oder BML-Datei hochladen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Sud starten! 🍺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D66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640"/>
          <w:sz w:val="32"/>
          <w:szCs w:val="32"/>
        </w:rPr>
        <w:t xml:space="preserve">15. Hinweise &amp; Einschränkungen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IRAM-Auslastung ~94% — stabil, aber wenig Puffer für weitere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RC433 ist ein One-Way-Protokoll — keine Rückmeldung ob Steckdose empfangen 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Temperaturlog: Flash-Speicher hat ~100.000 Schreibzyklen — bei 10s Intervall ~16 Jahre Lebensdauer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mDNS (brewbrick.local) auf Android nicht immer zuverlässig — IP-Adresse als Fallback verwenden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Browser-Ton erfordert einmaligen Klick auf die Seite (Browser-Autoplay-Policy)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OTA-Update schreibt in den OTA-Bereich — LittleFS-Dateien bleiben erhalten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7A5E"/>
        <w:sz w:val="18"/>
        <w:szCs w:val="18"/>
      </w:rPr>
      <w:t xml:space="preserve">ESP8266 Brausteuerung  |  </w:t>
    </w:r>
    <w:r>
      <w:rPr>
        <w:rFonts w:ascii="Arial" w:cs="Arial" w:eastAsia="Arial" w:hAnsi="Arial"/>
        <w:color w:val="5A7A5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7A5E"/>
        <w:sz w:val="18"/>
        <w:szCs w:val="18"/>
      </w:rPr>
      <w:t xml:space="preserve"> / </w:t>
    </w:r>
    <w:r>
      <w:rPr>
        <w:rFonts w:ascii="Arial" w:cs="Arial" w:eastAsia="Arial" w:hAnsi="Arial"/>
        <w:color w:val="5A7A5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640" w:sz="4" w:space="4"/>
      </w:pBdr>
    </w:pPr>
    <w:r>
      <w:rPr>
        <w:rFonts w:ascii="Arial" w:cs="Arial" w:eastAsia="Arial" w:hAnsi="Arial"/>
        <w:color w:val="5A7A5E"/>
        <w:sz w:val="18"/>
        <w:szCs w:val="18"/>
      </w:rPr>
      <w:t xml:space="preserve">BrewBrick v4.0.0  —  Technische Anforderungsdokumentation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2026-05-04T09:51:18.608Z</dcterms:created>
  <dcterms:modified xsi:type="dcterms:W3CDTF">2026-05-04T09:51:18.609Z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