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7168-1514249308367" w:id="1"/>
      <w:bookmarkEnd w:id="1"/>
      <w:r>
        <w:rPr>
          <w:b w:val="true"/>
        </w:rPr>
        <w:t>内容回顾:路由-vue-router-其它工具-axios</w:t>
      </w:r>
    </w:p>
    <w:p>
      <w:pPr/>
      <w:bookmarkStart w:name="3812-1514249326726" w:id="2"/>
      <w:bookmarkEnd w:id="2"/>
      <w:r>
        <w:rPr>
          <w:b w:val="true"/>
        </w:rPr>
        <w:t>内容提要:其它工具-ui框架-小结</w:t>
      </w:r>
    </w:p>
    <w:p>
      <w:pPr/>
      <w:bookmarkStart w:name="5718-1514249312584" w:id="3"/>
      <w:bookmarkEnd w:id="3"/>
    </w:p>
    <w:p>
      <w:pPr/>
      <w:bookmarkStart w:name="5585-1514249312907" w:id="4"/>
      <w:bookmarkEnd w:id="4"/>
      <w:r>
        <w:rPr>
          <w:b w:val="true"/>
        </w:rPr>
        <w:t>一，其它工具：</w:t>
      </w:r>
      <w:hyperlink r:id="rId3">
        <w:r>
          <w:rPr>
            <w:b w:val="true"/>
            <w:color w:val="003884"/>
            <w:u w:val="single"/>
          </w:rPr>
          <w:t>https://github.com/vuejs/awesome-vue</w:t>
        </w:r>
      </w:hyperlink>
    </w:p>
    <w:p>
      <w:pPr/>
      <w:bookmarkStart w:name="5180-1514249312907" w:id="5"/>
      <w:bookmarkEnd w:id="5"/>
      <w:r>
        <w:rPr>
          <w:b w:val="true"/>
        </w:rPr>
        <w:t xml:space="preserve">   1.ajax工具：axios</w:t>
      </w:r>
    </w:p>
    <w:p>
      <w:pPr/>
      <w:bookmarkStart w:name="4451-1514249395285" w:id="6"/>
      <w:bookmarkEnd w:id="6"/>
      <w:r>
        <w:rPr>
          <w:b w:val="true"/>
        </w:rPr>
        <w:t xml:space="preserve">   2.多语言插件:</w:t>
      </w:r>
    </w:p>
    <w:p>
      <w:pPr/>
      <w:bookmarkStart w:name="4478-1514252314144" w:id="7"/>
      <w:bookmarkEnd w:id="7"/>
      <w:r>
        <w:rPr/>
        <w:t xml:space="preserve">      </w:t>
      </w:r>
      <w:hyperlink r:id="rId4">
        <w:r>
          <w:rPr>
            <w:color w:val="003884"/>
            <w:u w:val="single"/>
          </w:rPr>
          <w:t>https://github.com/kazupon/vue-i18n</w:t>
        </w:r>
      </w:hyperlink>
    </w:p>
    <w:p>
      <w:pPr>
        <w:ind w:firstLine="420"/>
      </w:pPr>
      <w:bookmarkStart w:name="6441-1514252314333" w:id="8"/>
      <w:bookmarkEnd w:id="8"/>
      <w:hyperlink r:id="rId5">
        <w:r>
          <w:rPr>
            <w:b w:val="true"/>
            <w:color w:val="003884"/>
            <w:u w:val="single"/>
          </w:rPr>
          <w:t>http://blog.csdn.net/lyqhn2012/article/details/73480256</w:t>
        </w:r>
      </w:hyperlink>
    </w:p>
    <w:p>
      <w:pPr>
        <w:ind w:firstLine="420"/>
      </w:pPr>
      <w:bookmarkStart w:name="6819-1514252342492" w:id="9"/>
      <w:bookmarkEnd w:id="9"/>
    </w:p>
    <w:p>
      <w:pPr/>
      <w:bookmarkStart w:name="8948-1514249414871" w:id="10"/>
      <w:bookmarkEnd w:id="10"/>
      <w:r>
        <w:rPr>
          <w:b w:val="true"/>
        </w:rPr>
        <w:t>　3.vuex 状态管理:组件间数据的共享一种方案</w:t>
      </w:r>
    </w:p>
    <w:p>
      <w:pPr/>
      <w:bookmarkStart w:name="5221-1514252375333" w:id="11"/>
      <w:bookmarkEnd w:id="11"/>
      <w:r>
        <w:rPr>
          <w:b w:val="true"/>
        </w:rPr>
        <w:t xml:space="preserve">     非父组件通信：定义空的Vue实例（中央事件总线bus）来实现组件间的通信，vuex实现类似的功能。</w:t>
      </w:r>
    </w:p>
    <w:p>
      <w:pPr/>
      <w:bookmarkStart w:name="7031-1514249430346" w:id="12"/>
      <w:bookmarkEnd w:id="12"/>
      <w:r>
        <w:rPr>
          <w:b w:val="true"/>
        </w:rPr>
        <w:t>　  eg：登录</w:t>
      </w:r>
    </w:p>
    <w:p>
      <w:pPr/>
      <w:bookmarkStart w:name="3787-1514252540618" w:id="13"/>
      <w:bookmarkEnd w:id="13"/>
    </w:p>
    <w:p>
      <w:pPr/>
      <w:bookmarkStart w:name="8099-1514249312907" w:id="14"/>
      <w:bookmarkEnd w:id="14"/>
      <w:r>
        <w:rPr>
          <w:b w:val="true"/>
          <w:sz w:val="24"/>
        </w:rPr>
        <w:t>二，ui框架（类似bootstrap）</w:t>
      </w:r>
    </w:p>
    <w:p>
      <w:pPr/>
      <w:bookmarkStart w:name="3694-1514252583515" w:id="15"/>
      <w:bookmarkEnd w:id="15"/>
    </w:p>
    <w:p>
      <w:pPr/>
      <w:bookmarkStart w:name="5210-1514249459480" w:id="16"/>
      <w:bookmarkEnd w:id="16"/>
      <w:r>
        <w:rPr>
          <w:b w:val="true"/>
          <w:sz w:val="24"/>
        </w:rPr>
        <w:t xml:space="preserve"> </w:t>
      </w:r>
      <w:r>
        <w:rPr>
          <w:b w:val="true"/>
        </w:rPr>
        <w:t xml:space="preserve">  基于vuejs:</w:t>
      </w:r>
    </w:p>
    <w:p>
      <w:pPr/>
      <w:bookmarkStart w:name="2419-1514252595339" w:id="17"/>
      <w:bookmarkEnd w:id="17"/>
    </w:p>
    <w:p>
      <w:pPr/>
      <w:bookmarkStart w:name="4714-1514249312907" w:id="18"/>
      <w:bookmarkEnd w:id="18"/>
      <w:r>
        <w:rPr>
          <w:b w:val="true"/>
        </w:rPr>
        <w:t>　1.</w:t>
      </w:r>
      <w:r>
        <w:rPr>
          <w:rFonts w:ascii="Verdana" w:hAnsi="Verdana" w:cs="Verdana" w:eastAsia="Verdana"/>
          <w:b w:val="true"/>
          <w:sz w:val="20"/>
          <w:highlight w:val="white"/>
        </w:rPr>
        <w:t>Mint UI/Weex/VUWE　手机端</w:t>
      </w:r>
    </w:p>
    <w:p>
      <w:pPr/>
      <w:bookmarkStart w:name="5940-1514253837286" w:id="19"/>
      <w:bookmarkEnd w:id="19"/>
      <w:r>
        <w:rPr>
          <w:rFonts w:ascii="Verdana" w:hAnsi="Verdana" w:cs="Verdana" w:eastAsia="Verdana"/>
          <w:b w:val="true"/>
          <w:sz w:val="20"/>
          <w:highlight w:val="white"/>
        </w:rPr>
        <w:t>　　mint UI:</w:t>
      </w:r>
      <w:hyperlink r:id="rId6">
        <w:r>
          <w:rPr>
            <w:rFonts w:ascii="Verdana" w:hAnsi="Verdana" w:cs="Verdana" w:eastAsia="Verdana"/>
            <w:b w:val="true"/>
            <w:color w:val="003884"/>
            <w:sz w:val="20"/>
            <w:highlight w:val="white"/>
            <w:u w:val="single"/>
          </w:rPr>
          <w:t>http://mint-ui.github.io/docs/#/zh-cn2</w:t>
        </w:r>
      </w:hyperlink>
      <w:r>
        <w:rPr>
          <w:rFonts w:ascii="Verdana" w:hAnsi="Verdana" w:cs="Verdana" w:eastAsia="Verdana"/>
          <w:b w:val="true"/>
          <w:color w:val="393939"/>
          <w:sz w:val="20"/>
          <w:highlight w:val="white"/>
        </w:rPr>
        <w:t xml:space="preserve"> （ele前端） </w:t>
      </w:r>
    </w:p>
    <w:p>
      <w:pPr/>
      <w:bookmarkStart w:name="3572-1514253845719" w:id="20"/>
      <w:bookmarkEnd w:id="20"/>
      <w:r>
        <w:rPr>
          <w:rFonts w:ascii="Verdana" w:hAnsi="Verdana" w:cs="Verdana" w:eastAsia="Verdana"/>
          <w:b w:val="true"/>
          <w:color w:val="393939"/>
          <w:sz w:val="20"/>
          <w:highlight w:val="white"/>
        </w:rPr>
        <w:t>　　weex:</w:t>
      </w:r>
      <w:hyperlink r:id="rId7">
        <w:r>
          <w:rPr>
            <w:rFonts w:ascii="Verdana" w:hAnsi="Verdana" w:cs="Verdana" w:eastAsia="Verdana"/>
            <w:b w:val="true"/>
            <w:color w:val="003884"/>
            <w:sz w:val="20"/>
            <w:highlight w:val="white"/>
            <w:u w:val="single"/>
          </w:rPr>
          <w:t>http://weex.apache.org/</w:t>
        </w:r>
      </w:hyperlink>
      <w:r>
        <w:rPr>
          <w:rFonts w:ascii="Verdana" w:hAnsi="Verdana" w:cs="Verdana" w:eastAsia="Verdana"/>
          <w:b w:val="true"/>
          <w:color w:val="393939"/>
          <w:sz w:val="20"/>
          <w:highlight w:val="white"/>
        </w:rPr>
        <w:t xml:space="preserve">  </w:t>
      </w:r>
    </w:p>
    <w:p>
      <w:pPr/>
      <w:bookmarkStart w:name="5432-1514255898763" w:id="21"/>
      <w:bookmarkEnd w:id="21"/>
    </w:p>
    <w:p>
      <w:pPr/>
      <w:bookmarkStart w:name="5432-1514249312907" w:id="22"/>
      <w:bookmarkEnd w:id="22"/>
      <w:r>
        <w:rPr>
          <w:b w:val="true"/>
        </w:rPr>
        <w:t>　2. iview:</w:t>
      </w:r>
      <w:hyperlink r:id="rId8">
        <w:r>
          <w:rPr>
            <w:b w:val="true"/>
            <w:color w:val="003884"/>
            <w:u w:val="single"/>
          </w:rPr>
          <w:t>https://www.iviewui.com/</w:t>
        </w:r>
      </w:hyperlink>
    </w:p>
    <w:p>
      <w:pPr/>
      <w:bookmarkStart w:name="6816-1514249312907" w:id="23"/>
      <w:bookmarkEnd w:id="23"/>
      <w:r>
        <w:rPr>
          <w:b w:val="true"/>
          <w:color w:val="888888"/>
        </w:rPr>
        <w:t xml:space="preserve">　   </w:t>
      </w:r>
      <w:r>
        <w:rPr>
          <w:b w:val="true"/>
        </w:rPr>
        <w:t xml:space="preserve">Element: </w:t>
      </w:r>
      <w:hyperlink r:id="rId9">
        <w:r>
          <w:rPr>
            <w:b w:val="true"/>
            <w:color w:val="003884"/>
            <w:u w:val="single"/>
          </w:rPr>
          <w:t>http://element-cn.eleme.io/#/zh-CN</w:t>
        </w:r>
      </w:hyperlink>
      <w:r>
        <w:rPr>
          <w:b w:val="true"/>
          <w:color w:val="393939"/>
        </w:rPr>
        <w:t>　pc端　（</w:t>
      </w:r>
      <w:r>
        <w:rPr>
          <w:rFonts w:ascii="Verdana" w:hAnsi="Verdana" w:cs="Verdana" w:eastAsia="Verdana"/>
          <w:b w:val="true"/>
          <w:color w:val="393939"/>
          <w:sz w:val="20"/>
          <w:highlight w:val="white"/>
        </w:rPr>
        <w:t>ele前端</w:t>
      </w:r>
      <w:r>
        <w:rPr>
          <w:b w:val="true"/>
          <w:color w:val="393939"/>
        </w:rPr>
        <w:t>）</w:t>
      </w:r>
    </w:p>
    <w:p>
      <w:pPr/>
      <w:bookmarkStart w:name="3533-1514249456197" w:id="24"/>
      <w:bookmarkEnd w:id="24"/>
      <w:r>
        <w:rPr>
          <w:b w:val="true"/>
          <w:color w:val="393939"/>
        </w:rPr>
        <w:t xml:space="preserve">   </w:t>
      </w:r>
    </w:p>
    <w:p>
      <w:pPr/>
      <w:bookmarkStart w:name="3772-1514250425604" w:id="25"/>
      <w:bookmarkEnd w:id="25"/>
      <w:r>
        <w:rPr>
          <w:b w:val="true"/>
          <w:color w:val="393939"/>
        </w:rPr>
        <w:t xml:space="preserve">   3.非vuejs的ＵＩ框架(手机端)</w:t>
      </w:r>
    </w:p>
    <w:p>
      <w:pPr/>
      <w:bookmarkStart w:name="5755-1514256476143" w:id="26"/>
      <w:bookmarkEnd w:id="26"/>
    </w:p>
    <w:p>
      <w:pPr/>
      <w:bookmarkStart w:name="6777-1514250439825" w:id="27"/>
      <w:bookmarkEnd w:id="27"/>
      <w:r>
        <w:rPr>
          <w:b w:val="true"/>
          <w:color w:val="393939"/>
        </w:rPr>
        <w:t>　 framework7</w:t>
      </w:r>
    </w:p>
    <w:p>
      <w:pPr/>
      <w:bookmarkStart w:name="9410-1514250448361" w:id="28"/>
      <w:bookmarkEnd w:id="28"/>
      <w:r>
        <w:rPr>
          <w:b w:val="true"/>
          <w:color w:val="393939"/>
        </w:rPr>
        <w:t xml:space="preserve">    mui(hbuilder)</w:t>
      </w:r>
    </w:p>
    <w:p>
      <w:pPr/>
      <w:bookmarkStart w:name="2595-1514250452510" w:id="29"/>
      <w:bookmarkEnd w:id="29"/>
      <w:r>
        <w:rPr>
          <w:b w:val="true"/>
          <w:color w:val="393939"/>
        </w:rPr>
        <w:t xml:space="preserve">    weui:</w:t>
      </w:r>
      <w:hyperlink r:id="rId10">
        <w:r>
          <w:rPr>
            <w:b w:val="true"/>
            <w:color w:val="003884"/>
            <w:u w:val="single"/>
          </w:rPr>
          <w:t>https://weui.io</w:t>
        </w:r>
      </w:hyperlink>
    </w:p>
    <w:p>
      <w:pPr/>
      <w:bookmarkStart w:name="5255-1514250455129" w:id="30"/>
      <w:bookmarkEnd w:id="30"/>
      <w:r>
        <w:rPr>
          <w:b w:val="true"/>
          <w:color w:val="393939"/>
        </w:rPr>
        <w:t xml:space="preserve">   </w:t>
      </w:r>
    </w:p>
    <w:p>
      <w:pPr/>
      <w:bookmarkStart w:name="4317-1514249536947" w:id="31"/>
      <w:bookmarkEnd w:id="31"/>
      <w:r>
        <w:rPr>
          <w:b w:val="true"/>
          <w:color w:val="393939"/>
        </w:rPr>
        <w:t>三，实例：购物车</w:t>
      </w:r>
    </w:p>
    <w:p>
      <w:pPr/>
      <w:bookmarkStart w:name="8085-1514256874976" w:id="32"/>
      <w:bookmarkEnd w:id="32"/>
      <w:r>
        <w:rPr/>
        <w:t xml:space="preserve">    </w:t>
      </w:r>
    </w:p>
    <w:p>
      <w:pPr/>
      <w:bookmarkStart w:name="7030-1514250381657" w:id="33"/>
      <w:bookmarkEnd w:id="33"/>
      <w:r>
        <w:rPr>
          <w:b w:val="true"/>
          <w:color w:val="393939"/>
        </w:rPr>
        <w:t>四</w:t>
      </w:r>
      <w:hyperlink r:id="rId11">
        <w:r>
          <w:rPr>
            <w:b w:val="true"/>
          </w:rPr>
          <w:t>，小结</w:t>
        </w:r>
      </w:hyperlink>
    </w:p>
    <w:p>
      <w:pPr/>
      <w:bookmarkStart w:name="7874-1514263365922" w:id="34"/>
      <w:bookmarkEnd w:id="34"/>
    </w:p>
    <w:p>
      <w:pPr/>
      <w:bookmarkStart w:name="4370-1514253659330" w:id="35"/>
      <w:bookmarkEnd w:id="35"/>
      <w:r>
        <w:rPr>
          <w:b w:val="true"/>
          <w:color w:val="393939"/>
        </w:rPr>
        <w:t>补充：在线程序调试，预览工具：</w:t>
      </w:r>
      <w:hyperlink r:id="rId12">
        <w:r>
          <w:rPr>
            <w:b w:val="true"/>
            <w:color w:val="003884"/>
            <w:u w:val="single"/>
          </w:rPr>
          <w:t>http://jsfiddle.net</w:t>
        </w:r>
      </w:hyperlink>
    </w:p>
    <w:p>
      <w:pPr/>
      <w:bookmarkStart w:name="7982-1514263377657" w:id="36"/>
      <w:bookmarkEnd w:id="36"/>
    </w:p>
    <w:p>
      <w:pPr/>
      <w:bookmarkStart w:name="7430-1514263377782" w:id="37"/>
      <w:bookmarkEnd w:id="37"/>
      <w:r>
        <w:rPr>
          <w:b w:val="true"/>
        </w:rPr>
        <w:t>***********************************************************</w:t>
      </w:r>
    </w:p>
    <w:p>
      <w:pPr/>
      <w:bookmarkStart w:name="1481-1514267846746" w:id="38"/>
      <w:bookmarkEnd w:id="38"/>
      <w:r>
        <w:rPr>
          <w:b w:val="true"/>
        </w:rPr>
        <w:t>实训项目：1.工具-UI框架-实例-小结，购物车</w:t>
      </w:r>
    </w:p>
    <w:p>
      <w:pPr/>
      <w:bookmarkStart w:name="4064-1514267846746" w:id="39"/>
      <w:bookmarkEnd w:id="39"/>
      <w:r>
        <w:rPr>
          <w:b w:val="true"/>
        </w:rPr>
        <w:t xml:space="preserve">  	       2.Q3 手机app</w:t>
      </w:r>
    </w:p>
    <w:p>
      <w:pPr/>
      <w:bookmarkStart w:name="8047-1514267846746" w:id="40"/>
      <w:bookmarkEnd w:id="40"/>
      <w:r>
        <w:rPr>
          <w:b w:val="true"/>
        </w:rPr>
        <w:t>***********************************************************</w:t>
      </w:r>
    </w:p>
    <w:p>
      <w:pPr/>
      <w:bookmarkStart w:name="2848-1514267846746" w:id="41"/>
      <w:bookmarkEnd w:id="41"/>
      <w:r>
        <w:rPr>
          <w:b w:val="true"/>
        </w:rPr>
        <w:t>下一篇：Q3 手机app</w:t>
      </w:r>
    </w:p>
    <w:p>
      <w:pPr/>
      <w:bookmarkStart w:name="5956-1514267846746" w:id="42"/>
      <w:bookmarkEnd w:id="42"/>
      <w:r>
        <w:rPr>
          <w:b w:val="true"/>
        </w:rPr>
        <w:t>笔记在线地址：http://note.youdao.com/noteshare?id=fb8d89f63ef434550e432bff0da31d93</w:t>
      </w:r>
    </w:p>
    <w:p>
      <w:pPr/>
      <w:bookmarkStart w:name="8734-1514249456336" w:id="43"/>
      <w:bookmarkEnd w:id="43"/>
    </w:p>
    <w:p>
      <w:pPr/>
      <w:bookmarkStart w:name="4555-1514250536344" w:id="44"/>
      <w:bookmarkEnd w:id="4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s://weui.io" TargetMode="External" Type="http://schemas.openxmlformats.org/officeDocument/2006/relationships/hyperlink"/>
<Relationship Id="rId11" Target="http://element.eleme.io/#/zh-CN" TargetMode="External" Type="http://schemas.openxmlformats.org/officeDocument/2006/relationships/hyperlink"/>
<Relationship Id="rId12" Target="http://jsfiddle.net" TargetMode="External" Type="http://schemas.openxmlformats.org/officeDocument/2006/relationships/hyperlink"/>
<Relationship Id="rId2" Target="styles.xml" Type="http://schemas.openxmlformats.org/officeDocument/2006/relationships/styles"/>
<Relationship Id="rId3" Target="https://github.com/vuejs/awesome-vue" TargetMode="External" Type="http://schemas.openxmlformats.org/officeDocument/2006/relationships/hyperlink"/>
<Relationship Id="rId4" Target="https://github.com/kazupon/vue-i18n" TargetMode="External" Type="http://schemas.openxmlformats.org/officeDocument/2006/relationships/hyperlink"/>
<Relationship Id="rId5" Target="http://blog.csdn.net/lyqhn2012/article/details/73480256" TargetMode="External" Type="http://schemas.openxmlformats.org/officeDocument/2006/relationships/hyperlink"/>
<Relationship Id="rId6" Target="http://mint-ui.github.io/docs/#/zh-cn2" TargetMode="External" Type="http://schemas.openxmlformats.org/officeDocument/2006/relationships/hyperlink"/>
<Relationship Id="rId7" Target="http://weex.apache.org/" TargetMode="External" Type="http://schemas.openxmlformats.org/officeDocument/2006/relationships/hyperlink"/>
<Relationship Id="rId8" Target="https://www.iviewui.com/" TargetMode="External" Type="http://schemas.openxmlformats.org/officeDocument/2006/relationships/hyperlink"/>
<Relationship Id="rId9" Target="http://element-cn.eleme.io/#/zh-CN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2017-12-26T06:00:10Z</dcterms:created>
  <dc:creator>Apache POI</dc:creator>
</cp:coreProperties>
</file>