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ECCAE" w14:textId="38F477C7" w:rsidR="00101484" w:rsidRDefault="00101484" w:rsidP="00725CD4">
      <w:pPr>
        <w:pStyle w:val="Default"/>
        <w:numPr>
          <w:ilvl w:val="0"/>
          <w:numId w:val="1"/>
        </w:numPr>
        <w:rPr>
          <w:b/>
          <w:bCs/>
          <w:sz w:val="26"/>
          <w:szCs w:val="26"/>
        </w:rPr>
      </w:pPr>
      <w:bookmarkStart w:id="0" w:name="_Hlk199899378"/>
      <w:bookmarkStart w:id="1" w:name="_Hlk200108838"/>
      <w:bookmarkEnd w:id="0"/>
      <w:r>
        <w:rPr>
          <w:rFonts w:hint="eastAsia"/>
          <w:b/>
          <w:bCs/>
          <w:sz w:val="26"/>
          <w:szCs w:val="26"/>
        </w:rPr>
        <w:t>시스템</w:t>
      </w:r>
      <w:r>
        <w:rPr>
          <w:b/>
          <w:bCs/>
          <w:sz w:val="26"/>
          <w:szCs w:val="26"/>
        </w:rPr>
        <w:t xml:space="preserve"> </w:t>
      </w:r>
      <w:r>
        <w:rPr>
          <w:rFonts w:hint="eastAsia"/>
          <w:b/>
          <w:bCs/>
          <w:sz w:val="26"/>
          <w:szCs w:val="26"/>
        </w:rPr>
        <w:t>requirement</w:t>
      </w:r>
    </w:p>
    <w:p w14:paraId="36320B9E" w14:textId="77777777" w:rsidR="00725CD4" w:rsidRPr="00725CD4" w:rsidRDefault="00725CD4" w:rsidP="000510F3">
      <w:pPr>
        <w:pStyle w:val="Default"/>
        <w:ind w:left="440"/>
        <w:rPr>
          <w:b/>
          <w:bCs/>
          <w:sz w:val="26"/>
          <w:szCs w:val="26"/>
        </w:rPr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964"/>
        <w:gridCol w:w="4531"/>
      </w:tblGrid>
      <w:tr w:rsidR="00101484" w:rsidRPr="00101484" w14:paraId="1AF39B89" w14:textId="77777777" w:rsidTr="00101484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72F90" w14:textId="77777777" w:rsidR="00101484" w:rsidRPr="00101484" w:rsidRDefault="00101484" w:rsidP="00101484">
            <w:pPr>
              <w:spacing w:line="256" w:lineRule="auto"/>
              <w:jc w:val="both"/>
              <w:rPr>
                <w:rFonts w:ascii="NanumGothic" w:eastAsia="NanumGothic" w:hAnsi="NanumGothic"/>
                <w:sz w:val="20"/>
                <w:szCs w:val="22"/>
              </w:rPr>
            </w:pPr>
            <w:r w:rsidRPr="00101484">
              <w:rPr>
                <w:rFonts w:ascii="NanumGothic" w:eastAsia="NanumGothic" w:hAnsi="NanumGothic" w:hint="eastAsia"/>
                <w:sz w:val="20"/>
                <w:szCs w:val="22"/>
              </w:rPr>
              <w:t>Dynamic Range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8752B" w14:textId="77777777" w:rsidR="00101484" w:rsidRPr="00101484" w:rsidRDefault="00101484" w:rsidP="00101484">
            <w:pPr>
              <w:spacing w:line="256" w:lineRule="auto"/>
              <w:jc w:val="both"/>
              <w:rPr>
                <w:rFonts w:ascii="NanumGothic" w:eastAsia="NanumGothic" w:hAnsi="NanumGothic"/>
                <w:sz w:val="20"/>
                <w:szCs w:val="22"/>
              </w:rPr>
            </w:pPr>
            <w:r w:rsidRPr="00101484">
              <w:rPr>
                <w:rFonts w:ascii="NanumGothic" w:eastAsia="NanumGothic" w:hAnsi="NanumGothic" w:hint="eastAsia"/>
                <w:sz w:val="20"/>
                <w:szCs w:val="22"/>
              </w:rPr>
              <w:t>60dB</w:t>
            </w:r>
          </w:p>
        </w:tc>
      </w:tr>
      <w:tr w:rsidR="00101484" w:rsidRPr="00101484" w14:paraId="7845D57F" w14:textId="77777777" w:rsidTr="00101484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290FE" w14:textId="77777777" w:rsidR="00101484" w:rsidRPr="00101484" w:rsidRDefault="00101484" w:rsidP="00101484">
            <w:pPr>
              <w:spacing w:line="256" w:lineRule="auto"/>
              <w:jc w:val="both"/>
              <w:rPr>
                <w:rFonts w:ascii="NanumGothic" w:eastAsia="NanumGothic" w:hAnsi="NanumGothic"/>
                <w:sz w:val="20"/>
                <w:szCs w:val="22"/>
              </w:rPr>
            </w:pPr>
            <w:r w:rsidRPr="00101484">
              <w:rPr>
                <w:rFonts w:ascii="NanumGothic" w:eastAsia="NanumGothic" w:hAnsi="NanumGothic" w:hint="eastAsia"/>
                <w:sz w:val="20"/>
                <w:szCs w:val="22"/>
              </w:rPr>
              <w:t xml:space="preserve">거리 범위 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118EC" w14:textId="77777777" w:rsidR="00101484" w:rsidRPr="00101484" w:rsidRDefault="00101484" w:rsidP="00101484">
            <w:pPr>
              <w:spacing w:line="256" w:lineRule="auto"/>
              <w:jc w:val="both"/>
              <w:rPr>
                <w:rFonts w:ascii="NanumGothic" w:eastAsia="NanumGothic" w:hAnsi="NanumGothic"/>
                <w:sz w:val="20"/>
                <w:szCs w:val="22"/>
              </w:rPr>
            </w:pPr>
            <w:r w:rsidRPr="00101484">
              <w:rPr>
                <w:rFonts w:ascii="NanumGothic" w:eastAsia="NanumGothic" w:hAnsi="NanumGothic" w:hint="eastAsia"/>
                <w:sz w:val="20"/>
                <w:szCs w:val="22"/>
              </w:rPr>
              <w:t>5.4m~117.9m</w:t>
            </w:r>
          </w:p>
        </w:tc>
      </w:tr>
      <w:tr w:rsidR="00101484" w:rsidRPr="00101484" w14:paraId="31277AA7" w14:textId="77777777" w:rsidTr="00101484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C5915" w14:textId="77777777" w:rsidR="00101484" w:rsidRPr="00101484" w:rsidRDefault="00101484" w:rsidP="00101484">
            <w:pPr>
              <w:spacing w:line="256" w:lineRule="auto"/>
              <w:jc w:val="both"/>
              <w:rPr>
                <w:rFonts w:ascii="NanumGothic" w:eastAsia="NanumGothic" w:hAnsi="NanumGothic"/>
                <w:sz w:val="20"/>
                <w:szCs w:val="22"/>
              </w:rPr>
            </w:pPr>
            <w:r w:rsidRPr="00101484">
              <w:rPr>
                <w:rFonts w:ascii="NanumGothic" w:eastAsia="NanumGothic" w:hAnsi="NanumGothic" w:hint="eastAsia"/>
                <w:sz w:val="20"/>
                <w:szCs w:val="22"/>
              </w:rPr>
              <w:t xml:space="preserve">해상도(Range resolution) 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23C7E" w14:textId="77777777" w:rsidR="00101484" w:rsidRPr="00101484" w:rsidRDefault="00101484" w:rsidP="00101484">
            <w:pPr>
              <w:spacing w:line="256" w:lineRule="auto"/>
              <w:jc w:val="both"/>
              <w:rPr>
                <w:rFonts w:ascii="NanumGothic" w:eastAsia="NanumGothic" w:hAnsi="NanumGothic"/>
                <w:sz w:val="20"/>
                <w:szCs w:val="22"/>
              </w:rPr>
            </w:pPr>
            <w:r w:rsidRPr="00101484">
              <w:rPr>
                <w:rFonts w:ascii="Cambria Math" w:eastAsia="Cambria Math" w:hAnsi="Arial Unicode MS" w:cs="Cambria Math" w:hint="eastAsia"/>
                <w:i/>
                <w:color w:val="000000"/>
                <w:kern w:val="12"/>
                <w:sz w:val="20"/>
                <w:szCs w:val="20"/>
              </w:rPr>
              <w:t>≤</w:t>
            </w:r>
            <w:r w:rsidRPr="00101484">
              <w:rPr>
                <w:rFonts w:hAnsi="Arial Unicode MS" w:cs="맑은 고딕" w:hint="eastAsia"/>
                <w:color w:val="000000"/>
                <w:kern w:val="12"/>
                <w:sz w:val="20"/>
                <w:szCs w:val="20"/>
              </w:rPr>
              <w:t xml:space="preserve"> 15 [mm] (100 ps walk)</w:t>
            </w:r>
          </w:p>
        </w:tc>
      </w:tr>
    </w:tbl>
    <w:p w14:paraId="4807F0BD" w14:textId="77777777" w:rsidR="00101484" w:rsidRDefault="00101484" w:rsidP="00101484">
      <w:pPr>
        <w:pStyle w:val="Default"/>
        <w:rPr>
          <w:sz w:val="26"/>
          <w:szCs w:val="26"/>
        </w:rPr>
      </w:pPr>
    </w:p>
    <w:p w14:paraId="438451B1" w14:textId="3999705D" w:rsidR="00047BCC" w:rsidRDefault="005961C1" w:rsidP="0010148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소자 선정과정을 </w:t>
      </w:r>
      <w:r w:rsidR="00101484">
        <w:rPr>
          <w:rFonts w:hint="eastAsia"/>
          <w:sz w:val="20"/>
          <w:szCs w:val="20"/>
        </w:rPr>
        <w:t>거치면서</w:t>
      </w:r>
      <w:r w:rsidRPr="005961C1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시스템 requirement의 선정 과정을</w:t>
      </w:r>
      <w:r w:rsidR="00101484">
        <w:rPr>
          <w:rFonts w:hint="eastAsia"/>
          <w:sz w:val="20"/>
          <w:szCs w:val="20"/>
        </w:rPr>
        <w:t xml:space="preserve"> 같이 진행해 나갔다. </w:t>
      </w:r>
      <w:r w:rsidR="00047BCC">
        <w:rPr>
          <w:rFonts w:hint="eastAsia"/>
          <w:sz w:val="20"/>
          <w:szCs w:val="20"/>
        </w:rPr>
        <w:t xml:space="preserve">시스템 requirement를 </w:t>
      </w:r>
      <w:r>
        <w:rPr>
          <w:rFonts w:hint="eastAsia"/>
          <w:sz w:val="20"/>
          <w:szCs w:val="20"/>
        </w:rPr>
        <w:t>선정</w:t>
      </w:r>
      <w:r w:rsidR="00047BCC">
        <w:rPr>
          <w:rFonts w:hint="eastAsia"/>
          <w:sz w:val="20"/>
          <w:szCs w:val="20"/>
        </w:rPr>
        <w:t>하면서 고려해야</w:t>
      </w:r>
      <w:r>
        <w:rPr>
          <w:rFonts w:hint="eastAsia"/>
          <w:sz w:val="20"/>
          <w:szCs w:val="20"/>
        </w:rPr>
        <w:t xml:space="preserve"> </w:t>
      </w:r>
      <w:r w:rsidR="00047BCC">
        <w:rPr>
          <w:rFonts w:hint="eastAsia"/>
          <w:sz w:val="20"/>
          <w:szCs w:val="20"/>
        </w:rPr>
        <w:t xml:space="preserve">할 부분은 Bandwidth, Signal to noise ratio, Dynamic range등 이 있다. </w:t>
      </w:r>
    </w:p>
    <w:p w14:paraId="339321BB" w14:textId="78D06B5E" w:rsidR="00047BCC" w:rsidRDefault="00047BCC" w:rsidP="00047BCC">
      <w:pPr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우리는 위에 기준을 먼저 고려하고 그에 맞춰 거리범위까지 선정하였다.</w:t>
      </w:r>
      <w:r w:rsidR="006A106E">
        <w:rPr>
          <w:rFonts w:hint="eastAsia"/>
          <w:sz w:val="20"/>
          <w:szCs w:val="20"/>
        </w:rPr>
        <w:t xml:space="preserve"> </w:t>
      </w:r>
      <w:r w:rsidR="00101484">
        <w:rPr>
          <w:rFonts w:hint="eastAsia"/>
          <w:sz w:val="20"/>
          <w:szCs w:val="20"/>
        </w:rPr>
        <w:t xml:space="preserve">먼저 </w:t>
      </w:r>
      <w:r>
        <w:rPr>
          <w:rFonts w:hint="eastAsia"/>
          <w:sz w:val="20"/>
          <w:szCs w:val="20"/>
        </w:rPr>
        <w:t>Bandwidth는 Lidar에 쓰이는 송신부의 rise time과 수신부의 APD의 rise time에 따라 선정된다. 우리가 사용하는 레이저 다이오드는 qs-905-D1S3JT03U로써 그 r</w:t>
      </w:r>
      <w:r w:rsidR="005E004B">
        <w:rPr>
          <w:rFonts w:hint="eastAsia"/>
          <w:sz w:val="20"/>
          <w:szCs w:val="20"/>
        </w:rPr>
        <w:t>i</w:t>
      </w:r>
      <w:r>
        <w:rPr>
          <w:rFonts w:hint="eastAsia"/>
          <w:sz w:val="20"/>
          <w:szCs w:val="20"/>
        </w:rPr>
        <w:t xml:space="preserve">se time이 1.4ns이고 APD의 raise time은 0.6ns로 </w:t>
      </w:r>
      <w:r w:rsidR="009C63CC">
        <w:rPr>
          <w:rFonts w:hint="eastAsia"/>
          <w:sz w:val="20"/>
          <w:szCs w:val="20"/>
        </w:rPr>
        <w:t xml:space="preserve">그 값을 </w:t>
      </w:r>
      <w:r w:rsidR="005E004B" w:rsidRPr="00377F13">
        <w:rPr>
          <w:rFonts w:ascii="T1" w:eastAsia="T1" w:cs="T1"/>
          <w:kern w:val="0"/>
          <w:sz w:val="20"/>
          <w:szCs w:val="20"/>
        </w:rPr>
        <w:t>root-sum-s</w:t>
      </w:r>
      <w:r w:rsidR="005E004B" w:rsidRPr="00377F13">
        <w:rPr>
          <w:rFonts w:ascii="T4" w:eastAsia="T4" w:cs="T4"/>
          <w:kern w:val="0"/>
          <w:sz w:val="20"/>
          <w:szCs w:val="20"/>
        </w:rPr>
        <w:t>q</w:t>
      </w:r>
      <w:r w:rsidR="005E004B" w:rsidRPr="00377F13">
        <w:rPr>
          <w:rFonts w:ascii="T1" w:eastAsia="T1" w:cs="T1"/>
          <w:kern w:val="0"/>
          <w:sz w:val="20"/>
          <w:szCs w:val="20"/>
        </w:rPr>
        <w:t>uare(R</w:t>
      </w:r>
      <w:r w:rsidR="005E004B" w:rsidRPr="00377F13">
        <w:rPr>
          <w:rFonts w:ascii="T4" w:eastAsia="T4" w:cs="T4"/>
          <w:kern w:val="0"/>
          <w:sz w:val="20"/>
          <w:szCs w:val="20"/>
        </w:rPr>
        <w:t>SS</w:t>
      </w:r>
      <w:r w:rsidR="005E004B" w:rsidRPr="00377F13">
        <w:rPr>
          <w:rFonts w:ascii="T1" w:eastAsia="T1" w:cs="T1"/>
          <w:kern w:val="0"/>
          <w:sz w:val="20"/>
          <w:szCs w:val="20"/>
        </w:rPr>
        <w:t>)</w:t>
      </w:r>
      <w:r w:rsidR="005E004B">
        <w:rPr>
          <w:rFonts w:hint="eastAsia"/>
          <w:sz w:val="20"/>
          <w:szCs w:val="20"/>
        </w:rPr>
        <w:t>으로 계산하</w:t>
      </w:r>
      <w:r w:rsidR="009C63CC">
        <w:rPr>
          <w:rFonts w:hint="eastAsia"/>
          <w:sz w:val="20"/>
          <w:szCs w:val="20"/>
        </w:rPr>
        <w:t>여 시스템의 rise time을 구하였다. 따라서</w:t>
      </w:r>
      <w:r w:rsidR="005E004B">
        <w:rPr>
          <w:rFonts w:hint="eastAsia"/>
          <w:sz w:val="20"/>
          <w:szCs w:val="20"/>
        </w:rPr>
        <w:t xml:space="preserve"> 시스템의 rise time은</w:t>
      </w:r>
      <w:r>
        <w:rPr>
          <w:rFonts w:hint="eastAsia"/>
          <w:sz w:val="20"/>
          <w:szCs w:val="20"/>
        </w:rPr>
        <w:t xml:space="preserve"> 약 1ns</w:t>
      </w:r>
      <w:r w:rsidR="005E004B">
        <w:rPr>
          <w:rFonts w:hint="eastAsia"/>
          <w:sz w:val="20"/>
          <w:szCs w:val="20"/>
        </w:rPr>
        <w:t xml:space="preserve"> 선정하였고</w:t>
      </w:r>
      <w:r w:rsidR="005961C1">
        <w:rPr>
          <w:rFonts w:hint="eastAsia"/>
          <w:sz w:val="20"/>
          <w:szCs w:val="20"/>
        </w:rPr>
        <w:t xml:space="preserve"> 이에 따라 Bandwidth를 계산하면 </w:t>
      </w:r>
      <w:r>
        <w:rPr>
          <w:rFonts w:hint="eastAsia"/>
          <w:sz w:val="20"/>
          <w:szCs w:val="20"/>
        </w:rPr>
        <w:t>Bandwidth는 약 350M</w:t>
      </w:r>
      <w:r w:rsidR="005961C1">
        <w:rPr>
          <w:rFonts w:hint="eastAsia"/>
          <w:sz w:val="20"/>
          <w:szCs w:val="20"/>
        </w:rPr>
        <w:t>H</w:t>
      </w:r>
      <w:r>
        <w:rPr>
          <w:rFonts w:hint="eastAsia"/>
          <w:sz w:val="20"/>
          <w:szCs w:val="20"/>
        </w:rPr>
        <w:t>z이다</w:t>
      </w:r>
    </w:p>
    <w:p w14:paraId="12B0B161" w14:textId="68AF5C4D" w:rsidR="00047BCC" w:rsidRDefault="00047BCC" w:rsidP="0010148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다음으로는 </w:t>
      </w:r>
      <w:r w:rsidR="00101484">
        <w:rPr>
          <w:rFonts w:hint="eastAsia"/>
          <w:sz w:val="20"/>
          <w:szCs w:val="20"/>
        </w:rPr>
        <w:t xml:space="preserve">SNR를 </w:t>
      </w:r>
      <w:r w:rsidR="006A106E">
        <w:rPr>
          <w:rFonts w:hint="eastAsia"/>
          <w:sz w:val="20"/>
          <w:szCs w:val="20"/>
        </w:rPr>
        <w:t>선정하였다</w:t>
      </w:r>
      <w:r w:rsidR="00101484">
        <w:rPr>
          <w:rFonts w:hint="eastAsia"/>
          <w:sz w:val="20"/>
          <w:szCs w:val="20"/>
        </w:rPr>
        <w:t xml:space="preserve">. </w:t>
      </w:r>
      <w:r w:rsidR="00101484" w:rsidRPr="00101484">
        <w:rPr>
          <w:rFonts w:hint="eastAsia"/>
          <w:sz w:val="20"/>
          <w:szCs w:val="20"/>
        </w:rPr>
        <w:t xml:space="preserve">SNR은 전류의 신호의 peak값을 input-referred noise로 나눈 것으로 시스템의 안정성을 위해 8-10 사이의 SNR을 요구하므로 이 캡스톤에서는 10dB의 SNR으로 선정하였다. </w:t>
      </w:r>
      <w:r w:rsidR="006A106E">
        <w:rPr>
          <w:rFonts w:hint="eastAsia"/>
          <w:sz w:val="20"/>
          <w:szCs w:val="20"/>
        </w:rPr>
        <w:t>(참고논문추가)</w:t>
      </w:r>
      <w:r w:rsidR="008E5D7A">
        <w:rPr>
          <w:rFonts w:hint="eastAsia"/>
          <w:sz w:val="20"/>
          <w:szCs w:val="20"/>
        </w:rPr>
        <w:t xml:space="preserve"> </w:t>
      </w:r>
      <w:r w:rsidR="00870FAA">
        <w:rPr>
          <w:rFonts w:hint="eastAsia"/>
          <w:sz w:val="20"/>
          <w:szCs w:val="20"/>
        </w:rPr>
        <w:t xml:space="preserve">그리고 </w:t>
      </w:r>
      <w:r w:rsidR="005961C1">
        <w:rPr>
          <w:rFonts w:hint="eastAsia"/>
          <w:sz w:val="20"/>
          <w:szCs w:val="20"/>
        </w:rPr>
        <w:t xml:space="preserve">먼저 </w:t>
      </w:r>
      <w:r w:rsidR="00870FAA" w:rsidRPr="00870FAA">
        <w:rPr>
          <w:sz w:val="20"/>
          <w:szCs w:val="20"/>
        </w:rPr>
        <w:t>TIA</w:t>
      </w:r>
      <w:r w:rsidR="00870FAA" w:rsidRPr="00870FAA">
        <w:rPr>
          <w:rFonts w:hint="eastAsia"/>
          <w:sz w:val="20"/>
          <w:szCs w:val="20"/>
        </w:rPr>
        <w:t>출력의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등가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잡음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전압</w:t>
      </w:r>
      <w:r w:rsidR="005961C1">
        <w:rPr>
          <w:rFonts w:hint="eastAsia"/>
          <w:sz w:val="20"/>
          <w:szCs w:val="20"/>
        </w:rPr>
        <w:t>을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계산하고</w:t>
      </w:r>
      <w:r w:rsidR="00870FAA" w:rsidRPr="00870FAA">
        <w:rPr>
          <w:sz w:val="20"/>
          <w:szCs w:val="20"/>
        </w:rPr>
        <w:t>, SNR</w:t>
      </w:r>
      <w:r w:rsidR="00870FAA" w:rsidRPr="00870FAA">
        <w:rPr>
          <w:rFonts w:hint="eastAsia"/>
          <w:sz w:val="20"/>
          <w:szCs w:val="20"/>
        </w:rPr>
        <w:t>를</w:t>
      </w:r>
      <w:r w:rsidR="00870FAA" w:rsidRPr="00870FAA">
        <w:rPr>
          <w:sz w:val="20"/>
          <w:szCs w:val="20"/>
        </w:rPr>
        <w:t xml:space="preserve"> 10 dB</w:t>
      </w:r>
      <w:r w:rsidR="00870FAA" w:rsidRPr="00870FAA">
        <w:rPr>
          <w:rFonts w:hint="eastAsia"/>
          <w:sz w:val="20"/>
          <w:szCs w:val="20"/>
        </w:rPr>
        <w:t>로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설정하여</w:t>
      </w:r>
      <w:r w:rsidR="00870FAA" w:rsidRPr="00870FAA">
        <w:rPr>
          <w:sz w:val="20"/>
          <w:szCs w:val="20"/>
        </w:rPr>
        <w:t xml:space="preserve"> APD</w:t>
      </w:r>
      <w:r w:rsidR="00870FAA" w:rsidRPr="00870FAA">
        <w:rPr>
          <w:rFonts w:hint="eastAsia"/>
          <w:sz w:val="20"/>
          <w:szCs w:val="20"/>
        </w:rPr>
        <w:t>의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최소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출력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전류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요건을</w:t>
      </w:r>
      <w:r w:rsidR="00870FAA" w:rsidRPr="00870FAA">
        <w:rPr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역</w:t>
      </w:r>
      <w:r w:rsidR="00870FAA">
        <w:rPr>
          <w:rFonts w:hint="eastAsia"/>
          <w:sz w:val="20"/>
          <w:szCs w:val="20"/>
        </w:rPr>
        <w:t xml:space="preserve"> </w:t>
      </w:r>
      <w:r w:rsidR="00870FAA" w:rsidRPr="00870FAA">
        <w:rPr>
          <w:rFonts w:hint="eastAsia"/>
          <w:sz w:val="20"/>
          <w:szCs w:val="20"/>
        </w:rPr>
        <w:t>산출하였다</w:t>
      </w:r>
      <w:r w:rsidR="00870FAA" w:rsidRPr="00870FAA">
        <w:rPr>
          <w:sz w:val="20"/>
          <w:szCs w:val="20"/>
        </w:rPr>
        <w:t>.</w:t>
      </w:r>
      <w:r w:rsidR="00942C13">
        <w:rPr>
          <w:rFonts w:hint="eastAsia"/>
          <w:sz w:val="20"/>
          <w:szCs w:val="20"/>
        </w:rPr>
        <w:t xml:space="preserve"> TIA출력의 등가 잡음 전압을 구할 때는 TIA의 피드백 저항과 피드백 캡을 고려해야 한다. 이 부분은 </w:t>
      </w:r>
      <w:r w:rsidR="005961C1">
        <w:rPr>
          <w:rFonts w:hint="eastAsia"/>
          <w:sz w:val="20"/>
          <w:szCs w:val="20"/>
        </w:rPr>
        <w:t xml:space="preserve">workerror를 최소하기 위해 </w:t>
      </w:r>
      <w:r w:rsidR="00942C13">
        <w:rPr>
          <w:rFonts w:hint="eastAsia"/>
          <w:sz w:val="20"/>
          <w:szCs w:val="20"/>
        </w:rPr>
        <w:t>TIA의 saturation 영역을 최대한 포함하</w:t>
      </w:r>
      <w:r w:rsidR="005E004B">
        <w:rPr>
          <w:rFonts w:hint="eastAsia"/>
          <w:sz w:val="20"/>
          <w:szCs w:val="20"/>
        </w:rPr>
        <w:t xml:space="preserve">지 </w:t>
      </w:r>
      <w:proofErr w:type="spellStart"/>
      <w:r w:rsidR="005E004B">
        <w:rPr>
          <w:rFonts w:hint="eastAsia"/>
          <w:sz w:val="20"/>
          <w:szCs w:val="20"/>
        </w:rPr>
        <w:t>않을려고</w:t>
      </w:r>
      <w:proofErr w:type="spellEnd"/>
      <w:r w:rsidR="005E004B">
        <w:rPr>
          <w:rFonts w:hint="eastAsia"/>
          <w:sz w:val="20"/>
          <w:szCs w:val="20"/>
        </w:rPr>
        <w:t xml:space="preserve"> 했다.</w:t>
      </w:r>
      <w:r w:rsidR="00942C13">
        <w:rPr>
          <w:rFonts w:hint="eastAsia"/>
          <w:sz w:val="20"/>
          <w:szCs w:val="20"/>
        </w:rPr>
        <w:t xml:space="preserve"> </w:t>
      </w:r>
      <w:r w:rsidR="005E004B">
        <w:rPr>
          <w:rFonts w:hint="eastAsia"/>
          <w:sz w:val="20"/>
          <w:szCs w:val="20"/>
        </w:rPr>
        <w:t xml:space="preserve">그래서 </w:t>
      </w:r>
      <w:r w:rsidR="00942C13">
        <w:rPr>
          <w:rFonts w:hint="eastAsia"/>
          <w:sz w:val="20"/>
          <w:szCs w:val="20"/>
        </w:rPr>
        <w:t xml:space="preserve">낮은 </w:t>
      </w:r>
      <w:proofErr w:type="spellStart"/>
      <w:r w:rsidR="00942C13">
        <w:rPr>
          <w:rFonts w:hint="eastAsia"/>
          <w:sz w:val="20"/>
          <w:szCs w:val="20"/>
        </w:rPr>
        <w:t>게인값</w:t>
      </w:r>
      <w:proofErr w:type="spellEnd"/>
      <w:r w:rsidR="00942C13">
        <w:rPr>
          <w:rFonts w:hint="eastAsia"/>
          <w:sz w:val="20"/>
          <w:szCs w:val="20"/>
        </w:rPr>
        <w:t xml:space="preserve"> 즉 저항을 선정하려고 했고 그리고 그 피드백 저항을 고려한 Cap을 선정하려고 했다. </w:t>
      </w:r>
    </w:p>
    <w:p w14:paraId="05988C00" w14:textId="2E03FAF2" w:rsidR="00BA7097" w:rsidRPr="00BA7097" w:rsidRDefault="00D70F1D" w:rsidP="00BA7097">
      <w:pPr>
        <w:ind w:firstLineChars="100" w:firstLine="2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. </w:t>
      </w:r>
      <w:r w:rsidR="009C63CC">
        <w:rPr>
          <w:rFonts w:hint="eastAsia"/>
          <w:sz w:val="20"/>
          <w:szCs w:val="20"/>
        </w:rPr>
        <w:t xml:space="preserve">처음 </w:t>
      </w:r>
      <w:r w:rsidR="00BA7097">
        <w:rPr>
          <w:rFonts w:hint="eastAsia"/>
          <w:sz w:val="20"/>
          <w:szCs w:val="20"/>
        </w:rPr>
        <w:t xml:space="preserve">시스템 사양을 결정하면서 </w:t>
      </w:r>
      <w:proofErr w:type="spellStart"/>
      <w:r>
        <w:rPr>
          <w:rFonts w:hint="eastAsia"/>
          <w:sz w:val="20"/>
          <w:szCs w:val="20"/>
        </w:rPr>
        <w:t>캡스톤에서는</w:t>
      </w:r>
      <w:proofErr w:type="spellEnd"/>
      <w:r>
        <w:rPr>
          <w:rFonts w:hint="eastAsia"/>
          <w:sz w:val="20"/>
          <w:szCs w:val="20"/>
        </w:rPr>
        <w:t xml:space="preserve"> 피드백 소자</w:t>
      </w:r>
      <w:r w:rsidR="00BA7097">
        <w:rPr>
          <w:rFonts w:hint="eastAsia"/>
          <w:sz w:val="20"/>
          <w:szCs w:val="20"/>
        </w:rPr>
        <w:t xml:space="preserve">의 값도 같이 </w:t>
      </w:r>
      <w:proofErr w:type="spellStart"/>
      <w:r w:rsidR="00BA7097">
        <w:rPr>
          <w:rFonts w:hint="eastAsia"/>
          <w:sz w:val="20"/>
          <w:szCs w:val="20"/>
        </w:rPr>
        <w:t>정해나가며</w:t>
      </w:r>
      <w:proofErr w:type="spellEnd"/>
      <w:r w:rsidR="00BA7097">
        <w:rPr>
          <w:rFonts w:hint="eastAsia"/>
          <w:sz w:val="20"/>
          <w:szCs w:val="20"/>
        </w:rPr>
        <w:t xml:space="preserve"> 시스템 사양을</w:t>
      </w:r>
      <w:r>
        <w:rPr>
          <w:rFonts w:hint="eastAsia"/>
          <w:sz w:val="20"/>
          <w:szCs w:val="20"/>
        </w:rPr>
        <w:t xml:space="preserve"> </w:t>
      </w:r>
      <w:proofErr w:type="spellStart"/>
      <w:r w:rsidR="00BA7097">
        <w:rPr>
          <w:rFonts w:hint="eastAsia"/>
          <w:sz w:val="20"/>
          <w:szCs w:val="20"/>
        </w:rPr>
        <w:t>결정해나갔다</w:t>
      </w:r>
      <w:proofErr w:type="spellEnd"/>
      <w:r w:rsidR="00BA7097">
        <w:rPr>
          <w:rFonts w:hint="eastAsia"/>
          <w:sz w:val="20"/>
          <w:szCs w:val="20"/>
        </w:rPr>
        <w:t xml:space="preserve">. 피드백 저항은 TIA의 gain값이기 때문에 최대한 saturation영역을 포함하지 않게 하기 위해 낮은 게인 값을 설정하였다. 그렇지만 너무 낮은 </w:t>
      </w:r>
      <w:proofErr w:type="spellStart"/>
      <w:r w:rsidR="00BA7097">
        <w:rPr>
          <w:rFonts w:hint="eastAsia"/>
          <w:sz w:val="20"/>
          <w:szCs w:val="20"/>
        </w:rPr>
        <w:t>게인값을</w:t>
      </w:r>
      <w:proofErr w:type="spellEnd"/>
      <w:r w:rsidR="00BA7097">
        <w:rPr>
          <w:rFonts w:hint="eastAsia"/>
          <w:sz w:val="20"/>
          <w:szCs w:val="20"/>
        </w:rPr>
        <w:t xml:space="preserve"> 설정할 경우 회로가 발진할 위험이 있기 때문에 그에 맞게 알맞은 피드백 </w:t>
      </w:r>
      <w:proofErr w:type="spellStart"/>
      <w:r w:rsidR="00BA7097">
        <w:rPr>
          <w:rFonts w:hint="eastAsia"/>
          <w:sz w:val="20"/>
          <w:szCs w:val="20"/>
        </w:rPr>
        <w:t>캐패시턴스를</w:t>
      </w:r>
      <w:proofErr w:type="spellEnd"/>
      <w:r w:rsidR="00BA7097">
        <w:rPr>
          <w:rFonts w:hint="eastAsia"/>
          <w:sz w:val="20"/>
          <w:szCs w:val="20"/>
        </w:rPr>
        <w:t xml:space="preserve"> </w:t>
      </w:r>
      <w:proofErr w:type="spellStart"/>
      <w:r w:rsidR="00BA7097">
        <w:rPr>
          <w:rFonts w:hint="eastAsia"/>
          <w:sz w:val="20"/>
          <w:szCs w:val="20"/>
        </w:rPr>
        <w:t>선정해야한다</w:t>
      </w:r>
      <w:proofErr w:type="spellEnd"/>
      <w:r w:rsidR="00BA7097">
        <w:rPr>
          <w:rFonts w:hint="eastAsia"/>
          <w:sz w:val="20"/>
          <w:szCs w:val="20"/>
        </w:rPr>
        <w:t xml:space="preserve">. </w:t>
      </w:r>
      <m:oMath>
        <m:sSub>
          <m:sSubPr>
            <m:ctrlPr>
              <w:rPr>
                <w:rFonts w:ascii="Cambria Math" w:eastAsia="Cambria Math" w:hAnsi="Cambria Math"/>
                <w:i/>
                <w:sz w:val="24"/>
              </w:rPr>
            </m:ctrlPr>
          </m:sSubPr>
          <m:e>
            <m:r>
              <w:rPr>
                <w:rFonts w:ascii="Cambria Math" w:eastAsia="Cambria Math" w:hAnsi="Cambria Math"/>
                <w:sz w:val="24"/>
              </w:rPr>
              <m:t>R</m:t>
            </m:r>
          </m:e>
          <m:sub>
            <m:r>
              <w:rPr>
                <w:rFonts w:ascii="Cambria Math" w:eastAsia="Cambria Math" w:hAnsi="Cambria Math"/>
                <w:sz w:val="24"/>
              </w:rPr>
              <m:t>f</m:t>
            </m:r>
          </m:sub>
        </m:sSub>
        <m:r>
          <w:rPr>
            <w:rFonts w:ascii="Cambria Math" w:hAnsi="Cambria Math"/>
            <w:sz w:val="24"/>
          </w:rPr>
          <m:t xml:space="preserve">= </m:t>
        </m:r>
      </m:oMath>
      <w:r>
        <w:rPr>
          <w:rFonts w:hint="eastAsia"/>
          <w:sz w:val="20"/>
          <w:szCs w:val="20"/>
        </w:rPr>
        <w:t xml:space="preserve"> 500ohm, 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</w:rPr>
              <m:t>in</m:t>
            </m:r>
          </m:sub>
        </m:sSub>
      </m:oMath>
      <w:r w:rsidRPr="00BA7097">
        <w:rPr>
          <w:rFonts w:hint="eastAsia"/>
          <w:sz w:val="24"/>
        </w:rPr>
        <w:t>=</w:t>
      </w:r>
      <w:r w:rsidR="00BA7097" w:rsidRPr="00BA7097">
        <w:rPr>
          <w:sz w:val="20"/>
          <w:szCs w:val="20"/>
        </w:rPr>
        <w:t xml:space="preserve">1.2pF </w:t>
      </w:r>
      <w:r w:rsidR="00BA7097" w:rsidRPr="00BA7097">
        <w:rPr>
          <w:rFonts w:hint="eastAsia"/>
          <w:sz w:val="20"/>
          <w:szCs w:val="20"/>
        </w:rPr>
        <w:t>(</w:t>
      </w:r>
      <w:r w:rsidR="00BA7097" w:rsidRPr="00BA7097">
        <w:rPr>
          <w:sz w:val="20"/>
          <w:szCs w:val="20"/>
        </w:rPr>
        <w:t xml:space="preserve">APD </w:t>
      </w:r>
      <w:proofErr w:type="gramStart"/>
      <w:r w:rsidR="00BA7097" w:rsidRPr="00BA7097">
        <w:rPr>
          <w:sz w:val="20"/>
          <w:szCs w:val="20"/>
        </w:rPr>
        <w:t>capacitance</w:t>
      </w:r>
      <w:r w:rsidR="00BA7097" w:rsidRPr="00BA7097">
        <w:rPr>
          <w:rFonts w:hint="eastAsia"/>
          <w:sz w:val="20"/>
          <w:szCs w:val="20"/>
        </w:rPr>
        <w:t>)+</w:t>
      </w:r>
      <w:proofErr w:type="gramEnd"/>
      <w:r w:rsidR="00BA7097" w:rsidRPr="00BA7097">
        <w:rPr>
          <w:sz w:val="20"/>
          <w:szCs w:val="20"/>
        </w:rPr>
        <w:t xml:space="preserve"> 0.1pF</w:t>
      </w:r>
      <w:r w:rsidR="00BA7097" w:rsidRPr="00BA7097">
        <w:rPr>
          <w:rFonts w:hint="eastAsia"/>
          <w:sz w:val="20"/>
          <w:szCs w:val="20"/>
        </w:rPr>
        <w:t xml:space="preserve"> </w:t>
      </w:r>
      <w:r w:rsidR="00BA7097" w:rsidRPr="00BA7097">
        <w:rPr>
          <w:rFonts w:hint="eastAsia"/>
          <w:sz w:val="20"/>
          <w:szCs w:val="20"/>
        </w:rPr>
        <w:t>(</w:t>
      </w:r>
      <w:r w:rsidR="00BA7097" w:rsidRPr="00BA7097">
        <w:rPr>
          <w:sz w:val="20"/>
          <w:szCs w:val="20"/>
        </w:rPr>
        <w:t xml:space="preserve">PCB Board 기생 </w:t>
      </w:r>
      <w:proofErr w:type="gramStart"/>
      <w:r w:rsidR="00BA7097" w:rsidRPr="00BA7097">
        <w:rPr>
          <w:sz w:val="20"/>
          <w:szCs w:val="20"/>
        </w:rPr>
        <w:t>capacitance</w:t>
      </w:r>
      <w:r w:rsidR="00BA7097" w:rsidRPr="00BA7097">
        <w:rPr>
          <w:rFonts w:hint="eastAsia"/>
          <w:sz w:val="20"/>
          <w:szCs w:val="20"/>
        </w:rPr>
        <w:t>)+</w:t>
      </w:r>
      <w:proofErr w:type="gramEnd"/>
      <w:r w:rsidR="00BA7097" w:rsidRPr="00BA7097">
        <w:rPr>
          <w:sz w:val="20"/>
          <w:szCs w:val="20"/>
        </w:rPr>
        <w:t xml:space="preserve"> 0.8pF</w:t>
      </w:r>
      <w:r w:rsidR="00BA7097" w:rsidRPr="00BA7097">
        <w:rPr>
          <w:rFonts w:hint="eastAsia"/>
          <w:sz w:val="20"/>
          <w:szCs w:val="20"/>
        </w:rPr>
        <w:t xml:space="preserve"> (</w:t>
      </w:r>
      <w:r w:rsidR="00BA7097" w:rsidRPr="00BA7097">
        <w:rPr>
          <w:sz w:val="20"/>
          <w:szCs w:val="20"/>
        </w:rPr>
        <w:t>Opa855 input</w:t>
      </w:r>
      <w:r w:rsidR="00BA7097" w:rsidRPr="00BA7097">
        <w:rPr>
          <w:rFonts w:hint="eastAsia"/>
          <w:sz w:val="20"/>
          <w:szCs w:val="20"/>
        </w:rPr>
        <w:t xml:space="preserve"> </w:t>
      </w:r>
      <w:r w:rsidR="00BA7097" w:rsidRPr="00BA7097">
        <w:rPr>
          <w:sz w:val="20"/>
          <w:szCs w:val="20"/>
        </w:rPr>
        <w:t>capacitance</w:t>
      </w:r>
      <w:r w:rsidR="00BA7097" w:rsidRPr="00BA7097">
        <w:rPr>
          <w:rFonts w:hint="eastAsia"/>
          <w:sz w:val="20"/>
          <w:szCs w:val="20"/>
        </w:rPr>
        <w:t>) = 2.1pF</w:t>
      </w:r>
      <w:r w:rsidR="00272588">
        <w:rPr>
          <w:rFonts w:hint="eastAsia"/>
          <w:sz w:val="20"/>
          <w:szCs w:val="20"/>
        </w:rPr>
        <w:t xml:space="preserve">이므로 </w:t>
      </w:r>
      <w:proofErr w:type="spellStart"/>
      <w:r w:rsidR="00272588">
        <w:rPr>
          <w:rFonts w:hint="eastAsia"/>
          <w:sz w:val="20"/>
          <w:szCs w:val="20"/>
        </w:rPr>
        <w:t>그에따라</w:t>
      </w:r>
      <w:proofErr w:type="spellEnd"/>
      <w:r w:rsidR="00272588">
        <w:rPr>
          <w:rFonts w:hint="eastAsia"/>
          <w:sz w:val="20"/>
          <w:szCs w:val="20"/>
        </w:rPr>
        <w:t xml:space="preserve"> 회로가 발진하지 않고 우리가 쓰는 신호의</w:t>
      </w:r>
    </w:p>
    <w:p w14:paraId="3B47B6C7" w14:textId="77777777" w:rsidR="00BA7097" w:rsidRDefault="00BA7097" w:rsidP="00BA7097">
      <w:pPr>
        <w:ind w:firstLineChars="100" w:firstLine="200"/>
        <w:rPr>
          <w:sz w:val="20"/>
          <w:szCs w:val="20"/>
        </w:rPr>
      </w:pPr>
    </w:p>
    <w:p w14:paraId="142E1E64" w14:textId="48509F18" w:rsidR="00BA7097" w:rsidRDefault="00BA7097" w:rsidP="00BA7097">
      <w:pPr>
        <w:ind w:firstLineChars="100" w:firstLine="2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TIA의 등가 잡음 전압은 세가지 noise를 통해 구할 수 있다. </w:t>
      </w: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>hermal noise, input current noise, voltage noise이다. 이 noise들을 계산해서 총 noise level를 구한다</w:t>
      </w:r>
    </w:p>
    <w:p w14:paraId="5E7AFEC7" w14:textId="77777777" w:rsidR="00725CD4" w:rsidRPr="00D70F1D" w:rsidRDefault="00725CD4" w:rsidP="00D70F1D">
      <w:pPr>
        <w:ind w:firstLineChars="100" w:firstLine="200"/>
        <w:rPr>
          <w:sz w:val="20"/>
          <w:szCs w:val="20"/>
        </w:rPr>
      </w:pPr>
    </w:p>
    <w:p w14:paraId="6318FE6D" w14:textId="77777777" w:rsidR="00D70F1D" w:rsidRDefault="00000000" w:rsidP="00D70F1D">
      <w:pPr>
        <w:ind w:firstLineChars="100" w:firstLine="200"/>
        <w:jc w:val="center"/>
        <w:rPr>
          <w:sz w:val="20"/>
          <w:szCs w:val="20"/>
        </w:rPr>
      </w:pPr>
      <m:oMath>
        <m:sSub>
          <m:sSubPr>
            <m:ctrlPr>
              <w:rPr>
                <w:rFonts w:ascii="Cambria Math" w:eastAsia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 Math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="Cambria Math" w:hAnsi="Cambria Math"/>
                <w:sz w:val="20"/>
                <w:szCs w:val="20"/>
              </w:rPr>
              <m:t>3</m:t>
            </m:r>
            <m:r>
              <w:rPr>
                <w:rFonts w:ascii="Cambria Math" w:hAnsi="Cambria Math"/>
                <w:sz w:val="20"/>
                <w:szCs w:val="20"/>
              </w:rPr>
              <m:t>dB</m:t>
            </m:r>
          </m:sub>
        </m:sSub>
        <m:r>
          <w:rPr>
            <w:rFonts w:ascii="Cambria Math" w:eastAsia="Cambria Math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 Math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Cambria Math" w:hAnsi="Cambria Math"/>
                <w:sz w:val="20"/>
                <w:szCs w:val="20"/>
              </w:rPr>
              <m:t>2</m:t>
            </m:r>
            <m:r>
              <w:rPr>
                <w:rFonts w:ascii="Cambria Math" w:hAnsi="Cambria Math"/>
                <w:sz w:val="24"/>
              </w:rPr>
              <m:t>π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f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f</m:t>
                </m:r>
              </m:sub>
            </m:sSub>
          </m:den>
        </m:f>
      </m:oMath>
      <w:r w:rsidR="00D70F1D">
        <w:rPr>
          <w:rFonts w:hint="eastAsia"/>
          <w:sz w:val="20"/>
          <w:szCs w:val="20"/>
        </w:rPr>
        <w:t xml:space="preserve">,  </w:t>
      </w:r>
      <m:oMath>
        <m:r>
          <w:rPr>
            <w:rFonts w:ascii="Cambria Math" w:eastAsia="Cambria Math" w:hAnsi="Cambria Math"/>
            <w:sz w:val="20"/>
            <w:szCs w:val="20"/>
          </w:rPr>
          <m:t>E</m:t>
        </m:r>
        <m:r>
          <w:rPr>
            <w:rFonts w:ascii="Cambria Math" w:hAnsi="Cambria Math"/>
            <w:sz w:val="20"/>
            <w:szCs w:val="20"/>
          </w:rPr>
          <m:t>NBW</m:t>
        </m:r>
        <m:r>
          <w:rPr>
            <w:rFonts w:ascii="Cambria Math" w:eastAsia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 Math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eastAsia="Cambria Math" w:hAnsi="Cambria Math"/>
                <w:sz w:val="20"/>
                <w:szCs w:val="20"/>
              </w:rPr>
              <m:t>3</m:t>
            </m:r>
            <m:r>
              <w:rPr>
                <w:rFonts w:ascii="Cambria Math" w:hAnsi="Cambria Math"/>
                <w:sz w:val="20"/>
                <w:szCs w:val="20"/>
              </w:rPr>
              <m:t>dB</m:t>
            </m:r>
          </m:sub>
        </m:sSub>
        <m:r>
          <w:rPr>
            <w:rFonts w:ascii="Cambria Math" w:eastAsia="Cambria Math" w:hAnsi="Cambria Math"/>
            <w:sz w:val="20"/>
            <w:szCs w:val="20"/>
          </w:rPr>
          <m:t>×</m:t>
        </m:r>
        <m:f>
          <m:fPr>
            <m:ctrlPr>
              <w:rPr>
                <w:rFonts w:ascii="Cambria Math" w:eastAsia="Cambria Math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 Math" w:hAnsi="Cambria Math"/>
                <w:sz w:val="20"/>
                <w:szCs w:val="20"/>
              </w:rPr>
              <m:t>π</m:t>
            </m:r>
          </m:num>
          <m:den>
            <m:r>
              <w:rPr>
                <w:rFonts w:ascii="Cambria Math" w:eastAsia="Cambria Math" w:hAnsi="Cambria Math"/>
                <w:sz w:val="20"/>
                <w:szCs w:val="20"/>
              </w:rPr>
              <m:t>2</m:t>
            </m:r>
          </m:den>
        </m:f>
      </m:oMath>
    </w:p>
    <w:p w14:paraId="50E57570" w14:textId="025268F9" w:rsidR="00D70F1D" w:rsidRDefault="00D70F1D" w:rsidP="00D70F1D">
      <w:pPr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TIA의 3dB BW는 위에 식으로 계산하면 318.3MHz이고 ENBW는 500MHz이다</w:t>
      </w:r>
    </w:p>
    <w:p w14:paraId="225A06FB" w14:textId="77777777" w:rsidR="00725CD4" w:rsidRPr="00A120AC" w:rsidRDefault="00725CD4" w:rsidP="00D70F1D">
      <w:pPr>
        <w:ind w:firstLineChars="100" w:firstLine="200"/>
        <w:rPr>
          <w:sz w:val="20"/>
          <w:szCs w:val="20"/>
        </w:rPr>
      </w:pPr>
    </w:p>
    <w:p w14:paraId="3AFE1E5A" w14:textId="41DF48F9" w:rsidR="00D70F1D" w:rsidRPr="00D70F1D" w:rsidRDefault="00000000" w:rsidP="00D70F1D">
      <w:pPr>
        <w:rPr>
          <w:i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N</m:t>
              </m:r>
              <m:r>
                <w:rPr>
                  <w:rFonts w:ascii="Cambria Math" w:hAnsi="Cambria Math"/>
                  <w:sz w:val="24"/>
                </w:rPr>
                <m:t>oise</m:t>
              </m:r>
            </m:e>
            <m:sub>
              <m:r>
                <w:rPr>
                  <w:rFonts w:ascii="Cambria Math" w:hAnsi="Cambria Math"/>
                  <w:sz w:val="24"/>
                </w:rPr>
                <m:t>Thermal</m:t>
              </m:r>
            </m:sub>
          </m:sSub>
          <m:r>
            <w:rPr>
              <w:rFonts w:ascii="Cambria Math" w:eastAsia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radPr>
            <m:deg/>
            <m:e>
              <m:r>
                <w:rPr>
                  <w:rFonts w:ascii="Cambria Math" w:eastAsia="Cambria Math" w:hAnsi="Cambria Math"/>
                  <w:sz w:val="24"/>
                </w:rPr>
                <m:t>4</m:t>
              </m:r>
              <m:r>
                <w:rPr>
                  <w:rFonts w:ascii="Cambria Math" w:hAnsi="Cambria Math"/>
                  <w:sz w:val="24"/>
                </w:rPr>
                <m:t>kT×ENBW×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sub>
              </m:sSub>
            </m:e>
          </m:rad>
        </m:oMath>
      </m:oMathPara>
    </w:p>
    <w:p w14:paraId="1A91C466" w14:textId="66B63110" w:rsidR="00231AC8" w:rsidRDefault="00231AC8" w:rsidP="00231AC8">
      <w:pPr>
        <w:rPr>
          <w:iCs/>
          <w:sz w:val="20"/>
          <w:szCs w:val="20"/>
        </w:rPr>
      </w:pPr>
      <w:r w:rsidRPr="00231AC8">
        <w:rPr>
          <w:rFonts w:hint="eastAsia"/>
          <w:iCs/>
          <w:sz w:val="20"/>
          <w:szCs w:val="20"/>
        </w:rPr>
        <w:t>(T:절대 온도 (여기서는 300K로 계산), k: 볼트만상수 1.</w:t>
      </w:r>
      <w:r w:rsidRPr="00231AC8">
        <w:rPr>
          <w:iCs/>
          <w:sz w:val="20"/>
          <w:szCs w:val="20"/>
        </w:rPr>
        <w:t>38×</w:t>
      </w:r>
      <m:oMath>
        <m:sSup>
          <m:sSupPr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-23</m:t>
            </m:r>
          </m:sup>
        </m:sSup>
      </m:oMath>
      <w:r w:rsidRPr="00231AC8">
        <w:rPr>
          <w:rFonts w:hint="eastAsia"/>
          <w:iCs/>
          <w:sz w:val="20"/>
          <w:szCs w:val="20"/>
        </w:rPr>
        <w:t>[</w:t>
      </w:r>
      <w:r w:rsidRPr="00231AC8">
        <w:rPr>
          <w:iCs/>
          <w:sz w:val="20"/>
          <w:szCs w:val="20"/>
        </w:rPr>
        <w:t>J/K</w:t>
      </w:r>
      <w:r w:rsidRPr="00231AC8">
        <w:rPr>
          <w:rFonts w:hint="eastAsia"/>
          <w:iCs/>
          <w:sz w:val="20"/>
          <w:szCs w:val="20"/>
        </w:rPr>
        <w:t>])</w:t>
      </w:r>
    </w:p>
    <w:p w14:paraId="09F1F575" w14:textId="77777777" w:rsidR="00231AC8" w:rsidRPr="00231AC8" w:rsidRDefault="00231AC8" w:rsidP="00231AC8">
      <w:pPr>
        <w:rPr>
          <w:iCs/>
          <w:sz w:val="20"/>
          <w:szCs w:val="20"/>
        </w:rPr>
      </w:pPr>
    </w:p>
    <w:p w14:paraId="2F7C4754" w14:textId="2582D3C1" w:rsidR="00231AC8" w:rsidRDefault="00000000" w:rsidP="00231AC8">
      <w:pPr>
        <w:rPr>
          <w:i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N</m:t>
              </m:r>
              <m:r>
                <w:rPr>
                  <w:rFonts w:ascii="Cambria Math" w:hAnsi="Cambria Math"/>
                  <w:sz w:val="24"/>
                </w:rPr>
                <m:t>oise</m:t>
              </m:r>
            </m:e>
            <m:sub>
              <m:r>
                <w:rPr>
                  <w:rFonts w:ascii="Cambria Math" w:hAnsi="Cambria Math"/>
                  <w:sz w:val="24"/>
                </w:rPr>
                <m:t>Current</m:t>
              </m:r>
            </m:sub>
          </m:sSub>
          <m:r>
            <w:rPr>
              <w:rFonts w:ascii="Cambria Math" w:eastAsia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e</m:t>
              </m:r>
            </m:e>
            <m:sub>
              <m:r>
                <w:rPr>
                  <w:rFonts w:ascii="Cambria Math" w:eastAsia="Cambria Math" w:hAnsi="Cambria Math"/>
                  <w:sz w:val="24"/>
                </w:rPr>
                <m:t>i</m:t>
              </m:r>
            </m:sub>
          </m:sSub>
          <m:r>
            <w:rPr>
              <w:rFonts w:ascii="Cambria Math" w:eastAsia="Cambria Math" w:hAnsi="Cambria Math"/>
              <w:sz w:val="24"/>
            </w:rPr>
            <m:t>×</m:t>
          </m:r>
          <m:sSub>
            <m:sSubPr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Cambria Math" w:hAnsi="Cambria Math"/>
                  <w:sz w:val="24"/>
                </w:rPr>
                <m:t>R</m:t>
              </m:r>
            </m:e>
            <m:sub>
              <m:r>
                <w:rPr>
                  <w:rFonts w:ascii="Cambria Math" w:eastAsia="Cambria Math" w:hAnsi="Cambria Math"/>
                  <w:sz w:val="24"/>
                </w:rPr>
                <m:t>f</m:t>
              </m:r>
            </m:sub>
          </m:sSub>
          <m:r>
            <w:rPr>
              <w:rFonts w:ascii="Cambria Math" w:eastAsia="Cambria Math" w:hAnsi="Cambria Math"/>
              <w:sz w:val="24"/>
            </w:rPr>
            <m:t>×</m:t>
          </m:r>
          <m:rad>
            <m:radPr>
              <m:degHide m:val="1"/>
              <m:ctrlPr>
                <w:rPr>
                  <w:rFonts w:ascii="Cambria Math" w:eastAsia="Cambria Math" w:hAnsi="Cambria Math"/>
                  <w:i/>
                  <w:sz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</w:rPr>
                <m:t>ENBW</m:t>
              </m:r>
            </m:e>
          </m:rad>
        </m:oMath>
      </m:oMathPara>
    </w:p>
    <w:p w14:paraId="3AA0D31F" w14:textId="3C7EE6F1" w:rsidR="00231AC8" w:rsidRDefault="00231AC8" w:rsidP="00231AC8">
      <w:pPr>
        <w:rPr>
          <w:iCs/>
          <w:sz w:val="20"/>
          <w:szCs w:val="20"/>
        </w:rPr>
      </w:pPr>
      <w:r w:rsidRPr="00231AC8">
        <w:rPr>
          <w:rFonts w:hint="eastAsia"/>
          <w:i/>
          <w:sz w:val="20"/>
          <w:szCs w:val="20"/>
        </w:rPr>
        <w:t>(</w:t>
      </w:r>
      <m:oMath>
        <m:sSub>
          <m:sSubPr>
            <m:ctrlPr>
              <w:rPr>
                <w:rFonts w:ascii="Cambria Math" w:eastAsia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eastAsia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eastAsia="Cambria Math" w:hAnsi="Cambria Math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:</m:t>
        </m:r>
      </m:oMath>
      <w:r w:rsidRPr="00231AC8">
        <w:rPr>
          <w:rFonts w:hint="eastAsia"/>
          <w:iCs/>
          <w:sz w:val="20"/>
          <w:szCs w:val="20"/>
        </w:rPr>
        <w:t xml:space="preserve"> 증폭기의 입력 기준 전류 잡음</w:t>
      </w:r>
      <w:r w:rsidR="00B46B89">
        <w:rPr>
          <w:rFonts w:hint="eastAsia"/>
          <w:iCs/>
          <w:sz w:val="20"/>
          <w:szCs w:val="20"/>
        </w:rPr>
        <w:t xml:space="preserve">, 데이터 시트 기준으로 </w:t>
      </w:r>
      <w:r w:rsidR="009918BE">
        <w:rPr>
          <w:rFonts w:hint="eastAsia"/>
          <w:iCs/>
          <w:sz w:val="20"/>
          <w:szCs w:val="20"/>
        </w:rPr>
        <w:t>2.5pA/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Hz</m:t>
            </m:r>
          </m:e>
        </m:rad>
      </m:oMath>
      <w:r w:rsidR="009918BE">
        <w:rPr>
          <w:rFonts w:hint="eastAsia"/>
          <w:iCs/>
          <w:sz w:val="20"/>
          <w:szCs w:val="20"/>
        </w:rPr>
        <w:t xml:space="preserve"> 이다.</w:t>
      </w:r>
      <w:r w:rsidRPr="00231AC8">
        <w:rPr>
          <w:rFonts w:hint="eastAsia"/>
          <w:iCs/>
          <w:sz w:val="20"/>
          <w:szCs w:val="20"/>
        </w:rPr>
        <w:t>)</w:t>
      </w:r>
    </w:p>
    <w:p w14:paraId="7E055A7F" w14:textId="77777777" w:rsidR="00725CD4" w:rsidRPr="00231AC8" w:rsidRDefault="00725CD4" w:rsidP="00231AC8">
      <w:pPr>
        <w:rPr>
          <w:iCs/>
          <w:sz w:val="20"/>
          <w:szCs w:val="20"/>
        </w:rPr>
      </w:pPr>
    </w:p>
    <w:p w14:paraId="44D6802F" w14:textId="2E6DA523" w:rsidR="00D70F1D" w:rsidRPr="00725CD4" w:rsidRDefault="00000000" w:rsidP="00725CD4">
      <w:pPr>
        <w:jc w:val="center"/>
        <w:rPr>
          <w:i/>
          <w:sz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eastAsia="Cambria Math" w:hAnsi="Cambria Math"/>
                <w:sz w:val="24"/>
              </w:rPr>
              <m:t>N</m:t>
            </m:r>
            <m:r>
              <w:rPr>
                <w:rFonts w:ascii="Cambria Math" w:hAnsi="Cambria Math"/>
                <w:sz w:val="24"/>
              </w:rPr>
              <m:t>oise</m:t>
            </m:r>
          </m:e>
          <m:sub>
            <m:r>
              <w:rPr>
                <w:rFonts w:ascii="Cambria Math" w:hAnsi="Cambria Math"/>
                <w:sz w:val="24"/>
              </w:rPr>
              <m:t>Voltage</m:t>
            </m:r>
          </m:sub>
        </m:sSub>
        <m:r>
          <w:rPr>
            <w:rFonts w:ascii="Cambria Math" w:eastAsia="Cambria Math" w:hAnsi="Cambria Math"/>
            <w:sz w:val="24"/>
          </w:rPr>
          <m:t>=</m:t>
        </m:r>
      </m:oMath>
      <w:r w:rsidR="00D70F1D" w:rsidRPr="00A120AC">
        <w:rPr>
          <w:rFonts w:hint="eastAsia"/>
          <w:i/>
          <w:sz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/>
                <w:i/>
                <w:sz w:val="24"/>
              </w:rPr>
            </m:ctrlPr>
          </m:sSubPr>
          <m:e>
            <m:r>
              <w:rPr>
                <w:rFonts w:ascii="Cambria Math" w:eastAsia="Cambria Math" w:hAnsi="Cambria Math"/>
                <w:sz w:val="24"/>
              </w:rPr>
              <m:t>e</m:t>
            </m:r>
          </m:e>
          <m:sub>
            <m:r>
              <w:rPr>
                <w:rFonts w:ascii="Cambria Math" w:eastAsia="Cambria Math" w:hAnsi="Cambria Math"/>
                <w:sz w:val="24"/>
              </w:rPr>
              <m:t>v</m:t>
            </m:r>
          </m:sub>
        </m:sSub>
        <m:r>
          <w:rPr>
            <w:rFonts w:ascii="Cambria Math" w:hAnsi="Cambria Math"/>
            <w:sz w:val="24"/>
          </w:rPr>
          <m:t>×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f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APD</m:t>
                </m:r>
              </m:sub>
            </m:sSub>
            <m:r>
              <w:rPr>
                <w:rFonts w:ascii="Cambria Math" w:hAnsi="Cambria Math"/>
                <w:sz w:val="24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f</m:t>
                </m:r>
              </m:sub>
            </m:sSub>
          </m:den>
        </m:f>
        <m:r>
          <w:rPr>
            <w:rFonts w:ascii="Cambria Math" w:hAnsi="Cambria Math"/>
            <w:sz w:val="24"/>
          </w:rPr>
          <m:t>×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</w:rPr>
              <m:t>×BW×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f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APD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in</m:t>
                    </m:r>
                  </m:sub>
                </m:sSub>
              </m:den>
            </m:f>
          </m:e>
        </m:rad>
      </m:oMath>
    </w:p>
    <w:p w14:paraId="74005F97" w14:textId="2C39EE62" w:rsidR="00D70F1D" w:rsidRPr="00077A64" w:rsidRDefault="00231AC8" w:rsidP="00D70F1D">
      <w:pPr>
        <w:rPr>
          <w:i/>
          <w:sz w:val="16"/>
          <w:szCs w:val="16"/>
        </w:rPr>
      </w:pPr>
      <w:r w:rsidRPr="00077A64">
        <w:rPr>
          <w:rFonts w:hint="eastAsia"/>
          <w:sz w:val="16"/>
          <w:szCs w:val="16"/>
        </w:rPr>
        <w:t>(</w:t>
      </w:r>
      <m:oMath>
        <m:sSub>
          <m:sSubPr>
            <m:ctrlPr>
              <w:rPr>
                <w:rFonts w:ascii="Cambria Math" w:eastAsia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eastAsia="Cambria Math" w:hAnsi="Cambria Math"/>
                <w:sz w:val="20"/>
                <w:szCs w:val="20"/>
              </w:rPr>
              <m:t>v</m:t>
            </m:r>
          </m:sub>
        </m:sSub>
        <m:r>
          <w:rPr>
            <w:rFonts w:ascii="Cambria Math" w:eastAsia="Cambria Math" w:hAnsi="Cambria Math"/>
            <w:sz w:val="20"/>
            <w:szCs w:val="20"/>
          </w:rPr>
          <m:t>:</m:t>
        </m:r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Pr="00077A64">
        <w:rPr>
          <w:rFonts w:hint="eastAsia"/>
          <w:sz w:val="20"/>
          <w:szCs w:val="20"/>
        </w:rPr>
        <w:t>증폭기의 입력 기준 전압 잡음</w:t>
      </w:r>
      <w:r w:rsidR="009918BE">
        <w:rPr>
          <w:rFonts w:hint="eastAsia"/>
          <w:sz w:val="20"/>
          <w:szCs w:val="20"/>
        </w:rPr>
        <w:t>, 데이터 시트를 기준으로 0.98nV/</w:t>
      </w:r>
      <m:oMath>
        <m:rad>
          <m:radPr>
            <m:degHide m:val="1"/>
            <m:ctrlPr>
              <w:rPr>
                <w:rFonts w:ascii="Cambria Math" w:hAnsi="Cambria Math"/>
                <w:i/>
                <w:iCs/>
                <w:sz w:val="20"/>
                <w:szCs w:val="20"/>
              </w:rPr>
            </m:ctrlPr>
          </m:radPr>
          <m:deg/>
          <m:e>
            <m:r>
              <w:rPr>
                <w:rFonts w:ascii="Cambria Math" w:hAnsi="Cambria Math"/>
                <w:sz w:val="20"/>
                <w:szCs w:val="20"/>
              </w:rPr>
              <m:t>Hz</m:t>
            </m:r>
          </m:e>
        </m:rad>
      </m:oMath>
      <w:r w:rsidRPr="00077A64">
        <w:rPr>
          <w:rFonts w:hint="eastAsia"/>
          <w:sz w:val="20"/>
          <w:szCs w:val="20"/>
        </w:rPr>
        <w:t>)</w:t>
      </w:r>
    </w:p>
    <w:p w14:paraId="026F1A42" w14:textId="5671BF37" w:rsidR="00D70F1D" w:rsidRPr="00D70F1D" w:rsidRDefault="00217EFE" w:rsidP="00101484">
      <w:pPr>
        <w:rPr>
          <w:sz w:val="20"/>
          <w:szCs w:val="20"/>
        </w:rPr>
      </w:pPr>
      <w:r w:rsidRPr="00377F13">
        <w:rPr>
          <w:rFonts w:ascii="NanumGothic" w:eastAsia="NanumGothic" w:hAnsi="NanumGothic" w:cs="굴림" w:hint="eastAsia"/>
          <w:kern w:val="0"/>
          <w:sz w:val="20"/>
          <w:szCs w:val="20"/>
          <w14:ligatures w14:val="none"/>
        </w:rPr>
        <w:t xml:space="preserve">위 식대로 계산해보면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 Math" w:hAnsi="Cambria Math"/>
                <w:sz w:val="20"/>
                <w:szCs w:val="20"/>
              </w:rPr>
              <m:t>N</m:t>
            </m:r>
            <m:r>
              <w:rPr>
                <w:rFonts w:ascii="Cambria Math" w:hAnsi="Cambria Math"/>
                <w:sz w:val="20"/>
                <w:szCs w:val="20"/>
              </w:rPr>
              <m:t>oise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Thermal</m:t>
            </m:r>
          </m:sub>
        </m:sSub>
        <m:r>
          <w:rPr>
            <w:rFonts w:ascii="Cambria Math" w:hAnsi="Cambria Math"/>
            <w:sz w:val="20"/>
            <w:szCs w:val="20"/>
          </w:rPr>
          <m:t xml:space="preserve">  </m:t>
        </m:r>
      </m:oMath>
      <w:r w:rsidRPr="00377F13">
        <w:rPr>
          <w:rFonts w:ascii="NanumGothic" w:eastAsia="NanumGothic" w:hAnsi="NanumGothic" w:cs="굴림" w:hint="eastAsia"/>
          <w:sz w:val="20"/>
          <w:szCs w:val="20"/>
        </w:rPr>
        <w:t xml:space="preserve">는 64.34uV이고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 Math" w:hAnsi="Cambria Math"/>
                <w:sz w:val="20"/>
                <w:szCs w:val="20"/>
              </w:rPr>
              <m:t>N</m:t>
            </m:r>
            <m:r>
              <w:rPr>
                <w:rFonts w:ascii="Cambria Math" w:hAnsi="Cambria Math"/>
                <w:sz w:val="20"/>
                <w:szCs w:val="20"/>
              </w:rPr>
              <m:t>oise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Current</m:t>
            </m:r>
          </m:sub>
        </m:sSub>
      </m:oMath>
      <w:r w:rsidRPr="00377F13">
        <w:rPr>
          <w:rFonts w:ascii="NanumGothic" w:eastAsia="NanumGothic" w:hAnsi="NanumGothic" w:cs="굴림" w:hint="eastAsia"/>
          <w:sz w:val="20"/>
          <w:szCs w:val="20"/>
        </w:rPr>
        <w:t xml:space="preserve">는 </w:t>
      </w:r>
      <w:r w:rsidRPr="00377F13">
        <w:rPr>
          <w:rFonts w:ascii="NanumGothic" w:eastAsia="NanumGothic" w:hAnsi="NanumGothic" w:cs="굴림"/>
          <w:sz w:val="20"/>
          <w:szCs w:val="20"/>
        </w:rPr>
        <w:t>27.95 µV</w:t>
      </w:r>
      <w:r w:rsidRPr="00377F13">
        <w:rPr>
          <w:rFonts w:ascii="NanumGothic" w:eastAsia="NanumGothic" w:hAnsi="NanumGothic" w:cs="굴림" w:hint="eastAsia"/>
          <w:sz w:val="20"/>
          <w:szCs w:val="20"/>
        </w:rPr>
        <w:t xml:space="preserve">이다. 그리고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 Math" w:hAnsi="Cambria Math"/>
                <w:sz w:val="20"/>
                <w:szCs w:val="20"/>
              </w:rPr>
              <m:t>N</m:t>
            </m:r>
            <m:r>
              <w:rPr>
                <w:rFonts w:ascii="Cambria Math" w:hAnsi="Cambria Math"/>
                <w:sz w:val="20"/>
                <w:szCs w:val="20"/>
              </w:rPr>
              <m:t>oise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Voltage</m:t>
            </m:r>
          </m:sub>
        </m:sSub>
      </m:oMath>
      <w:r w:rsidRPr="00377F13">
        <w:rPr>
          <w:rFonts w:ascii="NanumGothic" w:eastAsia="NanumGothic" w:hAnsi="NanumGothic" w:cs="굴림" w:hint="eastAsia"/>
          <w:sz w:val="20"/>
          <w:szCs w:val="20"/>
        </w:rPr>
        <w:t xml:space="preserve">는 </w:t>
      </w:r>
      <w:r w:rsidRPr="00377F13">
        <w:rPr>
          <w:rFonts w:ascii="NanumGothic" w:eastAsia="NanumGothic" w:hAnsi="NanumGothic" w:cs="굴림"/>
          <w:sz w:val="20"/>
          <w:szCs w:val="20"/>
        </w:rPr>
        <w:t>78.70 µV</w:t>
      </w:r>
      <w:r w:rsidRPr="00377F13">
        <w:rPr>
          <w:rFonts w:ascii="NanumGothic" w:eastAsia="NanumGothic" w:hAnsi="NanumGothic" w:cs="굴림" w:hint="eastAsia"/>
          <w:sz w:val="20"/>
          <w:szCs w:val="20"/>
        </w:rPr>
        <w:t>이다.</w:t>
      </w:r>
      <w:r w:rsidRPr="00377F13">
        <w:rPr>
          <w:rFonts w:ascii="T1" w:eastAsia="T1" w:cs="T1" w:hint="eastAsia"/>
          <w:kern w:val="0"/>
          <w:sz w:val="20"/>
          <w:szCs w:val="20"/>
        </w:rPr>
        <w:t xml:space="preserve"> 따라서</w:t>
      </w:r>
      <w:r w:rsidRPr="00377F13">
        <w:rPr>
          <w:rFonts w:ascii="T1" w:eastAsia="T1" w:cs="T1"/>
          <w:kern w:val="0"/>
          <w:sz w:val="20"/>
          <w:szCs w:val="20"/>
        </w:rPr>
        <w:t xml:space="preserve"> </w:t>
      </w:r>
      <w:r w:rsidRPr="00377F13">
        <w:rPr>
          <w:rFonts w:ascii="T4" w:eastAsia="T4" w:cs="T4" w:hint="eastAsia"/>
          <w:kern w:val="0"/>
          <w:sz w:val="20"/>
          <w:szCs w:val="20"/>
        </w:rPr>
        <w:t>총</w:t>
      </w:r>
      <w:r w:rsidRPr="00377F13">
        <w:rPr>
          <w:rFonts w:ascii="T4" w:eastAsia="T4" w:cs="T4"/>
          <w:kern w:val="0"/>
          <w:sz w:val="20"/>
          <w:szCs w:val="20"/>
        </w:rPr>
        <w:t xml:space="preserve"> </w:t>
      </w:r>
      <w:r w:rsidRPr="00377F13">
        <w:rPr>
          <w:rFonts w:ascii="T1" w:eastAsia="T1" w:cs="T1"/>
          <w:kern w:val="0"/>
          <w:sz w:val="20"/>
          <w:szCs w:val="20"/>
        </w:rPr>
        <w:t>noiselevel</w:t>
      </w:r>
      <w:r w:rsidRPr="00377F13">
        <w:rPr>
          <w:rFonts w:ascii="T1" w:eastAsia="T1" w:cs="T1" w:hint="eastAsia"/>
          <w:kern w:val="0"/>
          <w:sz w:val="20"/>
          <w:szCs w:val="20"/>
        </w:rPr>
        <w:t>은</w:t>
      </w:r>
      <w:r w:rsidRPr="00377F13">
        <w:rPr>
          <w:rFonts w:ascii="T1" w:eastAsia="T1" w:cs="T1"/>
          <w:kern w:val="0"/>
          <w:sz w:val="20"/>
          <w:szCs w:val="20"/>
        </w:rPr>
        <w:t xml:space="preserve"> 3</w:t>
      </w:r>
      <w:r w:rsidRPr="00377F13">
        <w:rPr>
          <w:rFonts w:ascii="T1" w:eastAsia="T1" w:cs="T1" w:hint="eastAsia"/>
          <w:kern w:val="0"/>
          <w:sz w:val="20"/>
          <w:szCs w:val="20"/>
        </w:rPr>
        <w:t>가지</w:t>
      </w:r>
      <w:r w:rsidRPr="00377F13">
        <w:rPr>
          <w:rFonts w:ascii="T1" w:eastAsia="T1" w:cs="T1"/>
          <w:kern w:val="0"/>
          <w:sz w:val="20"/>
          <w:szCs w:val="20"/>
        </w:rPr>
        <w:t xml:space="preserve"> noise</w:t>
      </w:r>
      <w:r w:rsidRPr="00377F13">
        <w:rPr>
          <w:rFonts w:ascii="T1" w:eastAsia="T1" w:cs="T1" w:hint="eastAsia"/>
          <w:kern w:val="0"/>
          <w:sz w:val="20"/>
          <w:szCs w:val="20"/>
        </w:rPr>
        <w:t>의</w:t>
      </w:r>
      <w:r w:rsidRPr="00377F13">
        <w:rPr>
          <w:rFonts w:ascii="T1" w:eastAsia="T1" w:cs="T1"/>
          <w:kern w:val="0"/>
          <w:sz w:val="20"/>
          <w:szCs w:val="20"/>
        </w:rPr>
        <w:t xml:space="preserve"> root-sum-s</w:t>
      </w:r>
      <w:r w:rsidRPr="00377F13">
        <w:rPr>
          <w:rFonts w:ascii="T4" w:eastAsia="T4" w:cs="T4"/>
          <w:kern w:val="0"/>
          <w:sz w:val="20"/>
          <w:szCs w:val="20"/>
        </w:rPr>
        <w:t>q</w:t>
      </w:r>
      <w:r w:rsidRPr="00377F13">
        <w:rPr>
          <w:rFonts w:ascii="T1" w:eastAsia="T1" w:cs="T1"/>
          <w:kern w:val="0"/>
          <w:sz w:val="20"/>
          <w:szCs w:val="20"/>
        </w:rPr>
        <w:t>uare(R</w:t>
      </w:r>
      <w:r w:rsidRPr="00377F13">
        <w:rPr>
          <w:rFonts w:ascii="T4" w:eastAsia="T4" w:cs="T4"/>
          <w:kern w:val="0"/>
          <w:sz w:val="20"/>
          <w:szCs w:val="20"/>
        </w:rPr>
        <w:t>SS</w:t>
      </w:r>
      <w:r w:rsidRPr="00377F13">
        <w:rPr>
          <w:rFonts w:ascii="T1" w:eastAsia="T1" w:cs="T1"/>
          <w:kern w:val="0"/>
          <w:sz w:val="20"/>
          <w:szCs w:val="20"/>
        </w:rPr>
        <w:t xml:space="preserve">) </w:t>
      </w:r>
      <w:r w:rsidRPr="00377F13">
        <w:rPr>
          <w:rFonts w:ascii="T4" w:eastAsia="T4" w:cs="T4" w:hint="eastAsia"/>
          <w:kern w:val="0"/>
          <w:sz w:val="20"/>
          <w:szCs w:val="20"/>
        </w:rPr>
        <w:t>값</w:t>
      </w:r>
      <w:r w:rsidRPr="00377F13">
        <w:rPr>
          <w:rFonts w:ascii="T1" w:eastAsia="T1" w:cs="T1" w:hint="eastAsia"/>
          <w:kern w:val="0"/>
          <w:sz w:val="20"/>
          <w:szCs w:val="20"/>
        </w:rPr>
        <w:t>인</w:t>
      </w:r>
      <w:r w:rsidRPr="00377F13">
        <w:rPr>
          <w:rFonts w:ascii="T1" w:eastAsia="T1" w:cs="T1"/>
          <w:kern w:val="0"/>
          <w:sz w:val="20"/>
          <w:szCs w:val="20"/>
        </w:rPr>
        <w:t xml:space="preserve"> </w:t>
      </w:r>
      <w:r w:rsidRPr="00377F13">
        <w:rPr>
          <w:rFonts w:ascii="T1" w:eastAsia="T1" w:cs="T1" w:hint="eastAsia"/>
          <w:kern w:val="0"/>
          <w:sz w:val="20"/>
          <w:szCs w:val="20"/>
        </w:rPr>
        <w:t xml:space="preserve">105.43uV이다. 이 식을 통해 SNR이 10dB를 만족하고 </w:t>
      </w:r>
      <w:r w:rsidR="009C63CC">
        <w:rPr>
          <w:rFonts w:ascii="T1" w:eastAsia="T1" w:cs="T1" w:hint="eastAsia"/>
          <w:kern w:val="0"/>
          <w:sz w:val="20"/>
          <w:szCs w:val="20"/>
        </w:rPr>
        <w:t>동시에</w:t>
      </w:r>
      <w:r w:rsidRPr="009C63CC">
        <w:rPr>
          <w:rFonts w:ascii="T1" w:eastAsia="T1" w:cs="T1" w:hint="eastAsia"/>
          <w:kern w:val="0"/>
          <w:sz w:val="20"/>
          <w:szCs w:val="20"/>
        </w:rPr>
        <w:t xml:space="preserve"> saturation영역을 포함하지 않도</w:t>
      </w:r>
      <w:r w:rsidR="009C63CC" w:rsidRPr="009C63CC">
        <w:rPr>
          <w:rFonts w:ascii="T1" w:eastAsia="T1" w:cs="T1" w:hint="eastAsia"/>
          <w:kern w:val="0"/>
          <w:sz w:val="20"/>
          <w:szCs w:val="20"/>
        </w:rPr>
        <w:t>록 하기 위해 TIA의 output Voltage swing범위인 3V도 고려하여</w:t>
      </w:r>
      <w:r w:rsidRPr="00377F13">
        <w:rPr>
          <w:rFonts w:ascii="T1" w:eastAsia="T1" w:cs="T1" w:hint="eastAsia"/>
          <w:kern w:val="0"/>
          <w:sz w:val="20"/>
          <w:szCs w:val="20"/>
        </w:rPr>
        <w:t xml:space="preserve"> APD의 최소 입력 전류를 6uA로 </w:t>
      </w:r>
      <w:r w:rsidR="00725CD4">
        <w:rPr>
          <w:rFonts w:ascii="T1" w:eastAsia="T1" w:cs="T1" w:hint="eastAsia"/>
          <w:kern w:val="0"/>
          <w:sz w:val="20"/>
          <w:szCs w:val="20"/>
        </w:rPr>
        <w:t>선정</w:t>
      </w:r>
      <w:r w:rsidRPr="00377F13">
        <w:rPr>
          <w:rFonts w:ascii="T1" w:eastAsia="T1" w:cs="T1" w:hint="eastAsia"/>
          <w:kern w:val="0"/>
          <w:sz w:val="20"/>
          <w:szCs w:val="20"/>
        </w:rPr>
        <w:t>하였고 60dB를 만족하기 위해 6uA~6mA로 APD의 입력 전류 범위를 정하였다</w:t>
      </w:r>
      <w:r w:rsidR="00D70F1D" w:rsidRPr="00377F13">
        <w:rPr>
          <w:sz w:val="20"/>
          <w:szCs w:val="20"/>
        </w:rPr>
        <w:t xml:space="preserve"> </w:t>
      </w:r>
      <w:r w:rsidR="00D70F1D" w:rsidRPr="00377F13">
        <w:rPr>
          <w:rFonts w:hint="eastAsia"/>
          <w:sz w:val="20"/>
          <w:szCs w:val="20"/>
        </w:rPr>
        <w:t>이러한</w:t>
      </w:r>
      <w:r w:rsidR="00D70F1D" w:rsidRPr="00377F13">
        <w:rPr>
          <w:sz w:val="20"/>
          <w:szCs w:val="20"/>
        </w:rPr>
        <w:t xml:space="preserve"> </w:t>
      </w:r>
      <w:r w:rsidR="00D70F1D" w:rsidRPr="00377F13">
        <w:rPr>
          <w:rFonts w:hint="eastAsia"/>
          <w:sz w:val="20"/>
          <w:szCs w:val="20"/>
        </w:rPr>
        <w:t>최소</w:t>
      </w:r>
      <w:r w:rsidR="00D70F1D" w:rsidRPr="00377F13">
        <w:rPr>
          <w:sz w:val="20"/>
          <w:szCs w:val="20"/>
        </w:rPr>
        <w:t xml:space="preserve"> </w:t>
      </w:r>
      <w:r w:rsidRPr="00377F13">
        <w:rPr>
          <w:rFonts w:hint="eastAsia"/>
          <w:sz w:val="20"/>
          <w:szCs w:val="20"/>
        </w:rPr>
        <w:t xml:space="preserve">APD의 </w:t>
      </w:r>
      <w:r w:rsidR="00D70F1D" w:rsidRPr="00377F13">
        <w:rPr>
          <w:rFonts w:hint="eastAsia"/>
          <w:sz w:val="20"/>
          <w:szCs w:val="20"/>
        </w:rPr>
        <w:t>전류는</w:t>
      </w:r>
      <w:r w:rsidR="00D70F1D" w:rsidRPr="00377F13">
        <w:rPr>
          <w:sz w:val="20"/>
          <w:szCs w:val="20"/>
        </w:rPr>
        <w:t xml:space="preserve"> </w:t>
      </w:r>
      <w:r w:rsidR="00D70F1D" w:rsidRPr="00377F13">
        <w:rPr>
          <w:rFonts w:hint="eastAsia"/>
          <w:sz w:val="20"/>
          <w:szCs w:val="20"/>
        </w:rPr>
        <w:t>라이다의</w:t>
      </w:r>
      <w:r w:rsidR="00D70F1D" w:rsidRPr="00377F13">
        <w:rPr>
          <w:sz w:val="20"/>
          <w:szCs w:val="20"/>
        </w:rPr>
        <w:t xml:space="preserve"> </w:t>
      </w:r>
      <w:r w:rsidR="00D70F1D" w:rsidRPr="00377F13">
        <w:rPr>
          <w:rFonts w:hint="eastAsia"/>
          <w:sz w:val="20"/>
          <w:szCs w:val="20"/>
        </w:rPr>
        <w:t>최대</w:t>
      </w:r>
      <w:r w:rsidR="00D70F1D" w:rsidRPr="00377F13">
        <w:rPr>
          <w:sz w:val="20"/>
          <w:szCs w:val="20"/>
        </w:rPr>
        <w:t xml:space="preserve"> </w:t>
      </w:r>
      <w:r w:rsidR="00D70F1D" w:rsidRPr="00377F13">
        <w:rPr>
          <w:rFonts w:hint="eastAsia"/>
          <w:sz w:val="20"/>
          <w:szCs w:val="20"/>
        </w:rPr>
        <w:t>거리</w:t>
      </w:r>
      <w:r w:rsidR="00D70F1D" w:rsidRPr="00377F13">
        <w:rPr>
          <w:sz w:val="20"/>
          <w:szCs w:val="20"/>
        </w:rPr>
        <w:t xml:space="preserve"> </w:t>
      </w:r>
      <w:r w:rsidR="00D70F1D" w:rsidRPr="00377F13">
        <w:rPr>
          <w:rFonts w:hint="eastAsia"/>
          <w:sz w:val="20"/>
          <w:szCs w:val="20"/>
        </w:rPr>
        <w:t>사양과</w:t>
      </w:r>
      <w:r w:rsidR="00D70F1D" w:rsidRPr="00377F13">
        <w:rPr>
          <w:sz w:val="20"/>
          <w:szCs w:val="20"/>
        </w:rPr>
        <w:t xml:space="preserve"> </w:t>
      </w:r>
      <w:r w:rsidR="00D70F1D" w:rsidRPr="00377F13">
        <w:rPr>
          <w:rFonts w:hint="eastAsia"/>
          <w:sz w:val="20"/>
          <w:szCs w:val="20"/>
        </w:rPr>
        <w:t>연결된다</w:t>
      </w:r>
      <w:r w:rsidR="00D70F1D" w:rsidRPr="00377F13">
        <w:rPr>
          <w:sz w:val="20"/>
          <w:szCs w:val="20"/>
        </w:rPr>
        <w:t>.</w:t>
      </w:r>
    </w:p>
    <w:p w14:paraId="60249B28" w14:textId="77777777" w:rsidR="00870FAA" w:rsidRPr="00942C13" w:rsidRDefault="00870FAA" w:rsidP="00101484">
      <w:pPr>
        <w:rPr>
          <w:szCs w:val="22"/>
        </w:rPr>
      </w:pPr>
    </w:p>
    <w:p w14:paraId="69D643A4" w14:textId="5B750FCF" w:rsidR="00870FAA" w:rsidRPr="00870FAA" w:rsidRDefault="00000000" w:rsidP="00101484">
      <w:pPr>
        <w:rPr>
          <w:kern w:val="0"/>
          <w:sz w:val="24"/>
          <w:szCs w:val="28"/>
          <w14:ligatures w14:val="none"/>
        </w:rPr>
      </w:pPr>
      <m:oMathPara>
        <m:oMath>
          <m:sSub>
            <m:sSubPr>
              <m:ctrlP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  <m:t>I</m:t>
              </m:r>
            </m:e>
            <m:sub>
              <m: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  <m:t>APD</m:t>
              </m:r>
            </m:sub>
          </m:sSub>
          <m:r>
            <w:rPr>
              <w:rFonts w:ascii="Cambria Math" w:eastAsia="NanumGothic" w:hAnsi="Cambria Math" w:cs="굴림"/>
              <w:kern w:val="0"/>
              <w:sz w:val="24"/>
              <w:szCs w:val="28"/>
              <w14:ligatures w14:val="none"/>
            </w:rPr>
            <m:t>=</m:t>
          </m:r>
          <m:sSub>
            <m:sSubPr>
              <m:ctrlP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  <m:t>P</m:t>
              </m:r>
            </m:e>
            <m:sub>
              <m: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  <m:t>R</m:t>
              </m:r>
            </m:sub>
          </m:sSub>
          <m:r>
            <w:rPr>
              <w:rFonts w:ascii="Cambria Math" w:eastAsia="NanumGothic" w:hAnsi="Cambria Math" w:cs="굴림"/>
              <w:kern w:val="0"/>
              <w:sz w:val="24"/>
              <w:szCs w:val="28"/>
              <w14:ligatures w14:val="none"/>
            </w:rPr>
            <m:t>×</m:t>
          </m:r>
          <m:sSub>
            <m:sSubPr>
              <m:ctrlP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</m:ctrlPr>
            </m:sSubPr>
            <m:e>
              <m: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  <m:t>R</m:t>
              </m:r>
            </m:e>
            <m:sub>
              <m:r>
                <w:rPr>
                  <w:rFonts w:ascii="Cambria Math" w:eastAsia="NanumGothic" w:hAnsi="Cambria Math" w:cs="굴림"/>
                  <w:kern w:val="0"/>
                  <w:sz w:val="24"/>
                  <w:szCs w:val="28"/>
                  <w14:ligatures w14:val="none"/>
                </w:rPr>
                <m:t>APD</m:t>
              </m:r>
            </m:sub>
          </m:sSub>
        </m:oMath>
      </m:oMathPara>
    </w:p>
    <w:p w14:paraId="6EA2DCBB" w14:textId="4004933E" w:rsidR="00101484" w:rsidRDefault="00870FAA" w:rsidP="00870FAA">
      <w:pPr>
        <w:rPr>
          <w:iCs/>
          <w:sz w:val="18"/>
          <w:szCs w:val="18"/>
        </w:rPr>
      </w:pPr>
      <w:r w:rsidRPr="00870FAA">
        <w:rPr>
          <w:sz w:val="18"/>
          <w:szCs w:val="18"/>
        </w:rPr>
        <w:t>(</w:t>
      </w:r>
      <m:oMath>
        <m:sSub>
          <m:sSubPr>
            <m:ctrlPr>
              <w:rPr>
                <w:rFonts w:ascii="Cambria Math" w:eastAsia="NanumGothic" w:hAnsi="Cambria Math" w:cs="굴림"/>
                <w:iCs/>
                <w:kern w:val="0"/>
                <w:sz w:val="20"/>
                <w:szCs w:val="22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NanumGothic" w:hAnsi="Cambria Math" w:cs="굴림"/>
                <w:kern w:val="0"/>
                <w:sz w:val="20"/>
                <w:szCs w:val="22"/>
                <w14:ligatures w14:val="none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NanumGothic" w:hAnsi="Cambria Math" w:cs="굴림"/>
                <w:kern w:val="0"/>
                <w:sz w:val="20"/>
                <w:szCs w:val="22"/>
                <w14:ligatures w14:val="none"/>
              </w:rPr>
              <m:t>APD</m:t>
            </m:r>
          </m:sub>
        </m:sSub>
      </m:oMath>
      <w:r w:rsidRPr="00870FAA">
        <w:rPr>
          <w:iCs/>
          <w:sz w:val="18"/>
          <w:szCs w:val="18"/>
        </w:rPr>
        <w:t>: APD</w:t>
      </w:r>
      <w:r w:rsidRPr="00870FAA">
        <w:rPr>
          <w:rFonts w:hint="eastAsia"/>
          <w:iCs/>
          <w:sz w:val="18"/>
          <w:szCs w:val="18"/>
        </w:rPr>
        <w:t>의</w:t>
      </w:r>
      <w:r w:rsidRPr="00870FAA">
        <w:rPr>
          <w:iCs/>
          <w:sz w:val="18"/>
          <w:szCs w:val="18"/>
        </w:rPr>
        <w:t xml:space="preserve"> </w:t>
      </w:r>
      <w:r w:rsidRPr="00870FAA">
        <w:rPr>
          <w:rFonts w:hint="eastAsia"/>
          <w:iCs/>
          <w:sz w:val="18"/>
          <w:szCs w:val="18"/>
        </w:rPr>
        <w:t>전류</w:t>
      </w:r>
      <w:r w:rsidRPr="00870FAA">
        <w:rPr>
          <w:iCs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="NanumGothic" w:hAnsi="Cambria Math" w:cs="굴림"/>
                <w:iCs/>
                <w:kern w:val="0"/>
                <w:sz w:val="20"/>
                <w:szCs w:val="22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NanumGothic" w:hAnsi="Cambria Math" w:cs="굴림"/>
                <w:kern w:val="0"/>
                <w:sz w:val="20"/>
                <w:szCs w:val="22"/>
                <w14:ligatures w14:val="none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NanumGothic" w:hAnsi="Cambria Math" w:cs="굴림"/>
                <w:kern w:val="0"/>
                <w:sz w:val="20"/>
                <w:szCs w:val="22"/>
                <w14:ligatures w14:val="none"/>
              </w:rPr>
              <m:t>R</m:t>
            </m:r>
          </m:sub>
        </m:sSub>
      </m:oMath>
      <w:r w:rsidRPr="00870FAA">
        <w:rPr>
          <w:iCs/>
          <w:sz w:val="18"/>
          <w:szCs w:val="18"/>
        </w:rPr>
        <w:t xml:space="preserve">: </w:t>
      </w:r>
      <w:r w:rsidRPr="00870FAA">
        <w:rPr>
          <w:rFonts w:hint="eastAsia"/>
          <w:iCs/>
          <w:sz w:val="18"/>
          <w:szCs w:val="18"/>
        </w:rPr>
        <w:t>수신되는</w:t>
      </w:r>
      <w:r w:rsidRPr="00870FAA">
        <w:rPr>
          <w:iCs/>
          <w:sz w:val="18"/>
          <w:szCs w:val="18"/>
        </w:rPr>
        <w:t xml:space="preserve"> </w:t>
      </w:r>
      <w:r w:rsidRPr="00870FAA">
        <w:rPr>
          <w:rFonts w:hint="eastAsia"/>
          <w:iCs/>
          <w:sz w:val="18"/>
          <w:szCs w:val="18"/>
        </w:rPr>
        <w:t>광전력</w:t>
      </w:r>
      <w:r w:rsidRPr="00870FAA">
        <w:rPr>
          <w:iCs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="NanumGothic" w:hAnsi="Cambria Math" w:cs="굴림"/>
                <w:iCs/>
                <w:kern w:val="0"/>
                <w:sz w:val="20"/>
                <w:szCs w:val="22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NanumGothic" w:hAnsi="Cambria Math" w:cs="굴림"/>
                <w:kern w:val="0"/>
                <w:sz w:val="20"/>
                <w:szCs w:val="22"/>
                <w14:ligatures w14:val="none"/>
              </w:rPr>
              <m:t>R</m:t>
            </m:r>
          </m:e>
          <m:sub>
            <m:r>
              <m:rPr>
                <m:sty m:val="p"/>
              </m:rPr>
              <w:rPr>
                <w:rFonts w:ascii="Cambria Math" w:eastAsia="NanumGothic" w:hAnsi="Cambria Math" w:cs="굴림"/>
                <w:kern w:val="0"/>
                <w:sz w:val="20"/>
                <w:szCs w:val="22"/>
                <w14:ligatures w14:val="none"/>
              </w:rPr>
              <m:t>APD</m:t>
            </m:r>
          </m:sub>
        </m:sSub>
      </m:oMath>
      <w:r w:rsidRPr="00870FAA">
        <w:rPr>
          <w:iCs/>
          <w:sz w:val="18"/>
          <w:szCs w:val="18"/>
        </w:rPr>
        <w:t>: APD</w:t>
      </w:r>
      <w:r w:rsidRPr="00870FAA">
        <w:rPr>
          <w:rFonts w:hint="eastAsia"/>
          <w:iCs/>
          <w:sz w:val="18"/>
          <w:szCs w:val="18"/>
        </w:rPr>
        <w:t>의</w:t>
      </w:r>
      <w:r w:rsidRPr="00870FAA">
        <w:rPr>
          <w:iCs/>
          <w:sz w:val="18"/>
          <w:szCs w:val="18"/>
        </w:rPr>
        <w:t xml:space="preserve"> </w:t>
      </w:r>
      <w:r w:rsidRPr="00870FAA">
        <w:rPr>
          <w:rFonts w:hint="eastAsia"/>
          <w:iCs/>
          <w:sz w:val="18"/>
          <w:szCs w:val="18"/>
        </w:rPr>
        <w:t>응답도</w:t>
      </w:r>
      <w:r w:rsidRPr="00870FAA">
        <w:rPr>
          <w:iCs/>
          <w:sz w:val="18"/>
          <w:szCs w:val="18"/>
        </w:rPr>
        <w:t>)</w:t>
      </w:r>
    </w:p>
    <w:p w14:paraId="5C505204" w14:textId="77777777" w:rsidR="00BD76A3" w:rsidRPr="00870FAA" w:rsidRDefault="00BD76A3" w:rsidP="00870FAA">
      <w:pPr>
        <w:rPr>
          <w:sz w:val="18"/>
          <w:szCs w:val="18"/>
        </w:rPr>
      </w:pPr>
    </w:p>
    <w:p w14:paraId="29F41541" w14:textId="77777777" w:rsidR="00870FAA" w:rsidRPr="00870FAA" w:rsidRDefault="00000000" w:rsidP="00870FAA">
      <w:pPr>
        <w:widowControl/>
        <w:wordWrap/>
        <w:autoSpaceDE/>
        <w:autoSpaceDN/>
        <w:spacing w:before="100" w:beforeAutospacing="1" w:after="100" w:afterAutospacing="1"/>
        <w:ind w:firstLineChars="100" w:firstLine="226"/>
        <w:rPr>
          <w:rFonts w:ascii="NanumGothic" w:eastAsia="NanumGothic" w:hAnsi="NanumGothic" w:cs="굴림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NanumGothic" w:hAnsi="Cambria Math" w:cs="굴림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NanumGothic" w:hAnsi="Cambria Math" w:cs="굴림"/>
                  <w:kern w:val="0"/>
                  <w:sz w:val="24"/>
                  <w14:ligatures w14:val="none"/>
                </w:rPr>
                <m:t>P</m:t>
              </m:r>
            </m:e>
            <m:sub>
              <m:r>
                <w:rPr>
                  <w:rFonts w:ascii="Cambria Math" w:eastAsia="NanumGothic" w:hAnsi="Cambria Math" w:cs="굴림"/>
                  <w:kern w:val="0"/>
                  <w:sz w:val="24"/>
                  <w14:ligatures w14:val="none"/>
                </w:rPr>
                <m:t>R</m:t>
              </m:r>
            </m:sub>
          </m:sSub>
          <m:r>
            <w:rPr>
              <w:rFonts w:ascii="Cambria Math" w:eastAsia="NanumGothic" w:hAnsi="Cambria Math" w:cs="굴림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NanumGothic" w:hAnsi="Cambria Math" w:cs="굴림"/>
                  <w:kern w:val="0"/>
                  <w:sz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NanumGothic" w:hAnsi="Cambria Math" w:cs="굴림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NanumGothic" w:hAnsi="Cambria Math" w:cs="굴림"/>
                          <w:kern w:val="0"/>
                          <w:sz w:val="24"/>
                          <w14:ligatures w14:val="none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eastAsia="NanumGothic" w:hAnsi="Cambria Math" w:cs="굴림"/>
                          <w:kern w:val="0"/>
                          <w:sz w:val="24"/>
                          <w14:ligatures w14:val="none"/>
                        </w:rPr>
                        <m:t>a</m:t>
                      </m:r>
                    </m:sub>
                  </m:sSub>
                </m:e>
                <m:sup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="NanumGothic" w:hAnsi="Cambria Math" w:cs="굴림"/>
                  <w:kern w:val="0"/>
                  <w:sz w:val="24"/>
                  <w14:ligatures w14:val="none"/>
                </w:rPr>
                <m:t>π</m:t>
              </m:r>
              <m:sSup>
                <m:sSupPr>
                  <m:ctrlP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NanumGothic" w:hAnsi="Cambria Math" w:cs="굴림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den>
          </m:f>
        </m:oMath>
      </m:oMathPara>
    </w:p>
    <w:p w14:paraId="4DFAC397" w14:textId="77777777" w:rsidR="00870FAA" w:rsidRPr="00870FAA" w:rsidRDefault="00870FAA" w:rsidP="00870FAA">
      <w:pPr>
        <w:wordWrap/>
        <w:adjustRightInd w:val="0"/>
        <w:rPr>
          <w:rFonts w:ascii="NanumGothic" w:eastAsia="NanumGothic" w:hAnsi="NanumGothic" w:cs="T1"/>
          <w:kern w:val="0"/>
          <w:sz w:val="18"/>
          <w:szCs w:val="18"/>
        </w:rPr>
      </w:pPr>
      <w:r w:rsidRPr="00870FAA">
        <w:rPr>
          <w:rFonts w:ascii="NanumGothic" w:eastAsia="NanumGothic" w:hAnsi="NanumGothic" w:cs="굴림" w:hint="eastAsia"/>
          <w:kern w:val="0"/>
          <w:sz w:val="18"/>
          <w:szCs w:val="18"/>
          <w14:ligatures w14:val="none"/>
        </w:rPr>
        <w:t>(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P</m:t>
            </m:r>
          </m:e>
          <m:sub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T</m:t>
            </m:r>
          </m:sub>
        </m:sSub>
      </m:oMath>
      <w:r w:rsidRPr="00870FAA">
        <w:rPr>
          <w:rFonts w:ascii="NanumGothic" w:eastAsia="NanumGothic" w:hAnsi="NanumGothic" w:cs="T1"/>
          <w:kern w:val="0"/>
          <w:sz w:val="18"/>
          <w:szCs w:val="18"/>
        </w:rPr>
        <w:t>:</w:t>
      </w:r>
      <w:r w:rsidRPr="00870FAA">
        <w:rPr>
          <w:rFonts w:ascii="NanumGothic" w:eastAsia="NanumGothic" w:hAnsi="NanumGothic" w:cs="T1" w:hint="eastAsia"/>
          <w:kern w:val="0"/>
          <w:sz w:val="18"/>
          <w:szCs w:val="18"/>
        </w:rPr>
        <w:t xml:space="preserve"> </w:t>
      </w:r>
      <w:r w:rsidRPr="00870FAA">
        <w:rPr>
          <w:rFonts w:ascii="NanumGothic" w:eastAsia="NanumGothic" w:hAnsi="NanumGothic" w:cs="T1"/>
          <w:kern w:val="0"/>
          <w:sz w:val="18"/>
          <w:szCs w:val="18"/>
        </w:rPr>
        <w:t xml:space="preserve">레이저 다이오드의 펄스 피크 출력 전력, 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τ</m:t>
            </m:r>
          </m:e>
          <m:sub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a</m:t>
            </m:r>
          </m:sub>
        </m:sSub>
      </m:oMath>
      <w:r w:rsidRPr="00870FAA">
        <w:rPr>
          <w:rFonts w:ascii="NanumGothic" w:eastAsia="NanumGothic" w:hAnsi="NanumGothic" w:cs="T1"/>
          <w:kern w:val="0"/>
          <w:sz w:val="18"/>
          <w:szCs w:val="18"/>
        </w:rPr>
        <w:t>:</w:t>
      </w:r>
      <w:r w:rsidRPr="00870FAA">
        <w:rPr>
          <w:rFonts w:ascii="NanumGothic" w:eastAsia="NanumGothic" w:hAnsi="NanumGothic" w:cs="T1" w:hint="eastAsia"/>
          <w:kern w:val="0"/>
          <w:sz w:val="18"/>
          <w:szCs w:val="18"/>
        </w:rPr>
        <w:t xml:space="preserve"> </w:t>
      </w:r>
      <w:r w:rsidRPr="00870FAA">
        <w:rPr>
          <w:rFonts w:ascii="NanumGothic" w:eastAsia="NanumGothic" w:hAnsi="NanumGothic" w:cs="T1"/>
          <w:kern w:val="0"/>
          <w:sz w:val="18"/>
          <w:szCs w:val="18"/>
        </w:rPr>
        <w:t xml:space="preserve">대기 중 레이저 투과율, 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ρ</m:t>
            </m:r>
          </m:e>
          <m:sub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t</m:t>
            </m:r>
          </m:sub>
        </m:sSub>
      </m:oMath>
      <w:r w:rsidRPr="00870FAA">
        <w:rPr>
          <w:rFonts w:ascii="NanumGothic" w:eastAsia="NanumGothic" w:hAnsi="NanumGothic" w:cs="T1"/>
          <w:kern w:val="0"/>
          <w:sz w:val="18"/>
          <w:szCs w:val="18"/>
        </w:rPr>
        <w:t>: 대상 물체의 반사</w:t>
      </w:r>
      <w:r w:rsidRPr="00870FAA">
        <w:rPr>
          <w:rFonts w:ascii="NanumGothic" w:eastAsia="NanumGothic" w:hAnsi="NanumGothic" w:cs="T1" w:hint="eastAsia"/>
          <w:kern w:val="0"/>
          <w:sz w:val="18"/>
          <w:szCs w:val="18"/>
        </w:rPr>
        <w:t>율</w:t>
      </w:r>
      <w:r w:rsidRPr="00870FAA">
        <w:rPr>
          <w:rFonts w:ascii="NanumGothic" w:eastAsia="NanumGothic" w:hAnsi="NanumGothic" w:cs="T1"/>
          <w:kern w:val="0"/>
          <w:sz w:val="18"/>
          <w:szCs w:val="18"/>
        </w:rPr>
        <w:t>,</w:t>
      </w:r>
      <w:r w:rsidRPr="00870FAA">
        <w:rPr>
          <w:rFonts w:ascii="NanumGothic" w:eastAsia="NanumGothic" w:hAnsi="NanumGothic" w:cs="T1" w:hint="eastAsia"/>
          <w:kern w:val="0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A</m:t>
            </m:r>
          </m:e>
          <m:sub>
            <m:r>
              <w:rPr>
                <w:rFonts w:ascii="Cambria Math" w:eastAsia="NanumGothic" w:hAnsi="Cambria Math" w:cs="굴림"/>
                <w:kern w:val="0"/>
                <w:sz w:val="18"/>
                <w:szCs w:val="18"/>
                <w14:ligatures w14:val="none"/>
              </w:rPr>
              <m:t>R</m:t>
            </m:r>
          </m:sub>
        </m:sSub>
      </m:oMath>
      <w:r w:rsidRPr="00870FAA">
        <w:rPr>
          <w:rFonts w:ascii="NanumGothic" w:eastAsia="NanumGothic" w:hAnsi="NanumGothic" w:cs="T1"/>
          <w:kern w:val="0"/>
          <w:sz w:val="18"/>
          <w:szCs w:val="18"/>
        </w:rPr>
        <w:t>:</w:t>
      </w:r>
      <w:r w:rsidRPr="00870FAA">
        <w:rPr>
          <w:rFonts w:ascii="NanumGothic" w:eastAsia="NanumGothic" w:hAnsi="NanumGothic" w:cs="T1" w:hint="eastAsia"/>
          <w:kern w:val="0"/>
          <w:sz w:val="18"/>
          <w:szCs w:val="18"/>
        </w:rPr>
        <w:t xml:space="preserve"> </w:t>
      </w:r>
      <w:r w:rsidRPr="00870FAA">
        <w:rPr>
          <w:rFonts w:ascii="NanumGothic" w:eastAsia="NanumGothic" w:hAnsi="NanumGothic" w:cs="T1"/>
          <w:kern w:val="0"/>
          <w:sz w:val="18"/>
          <w:szCs w:val="18"/>
        </w:rPr>
        <w:t xml:space="preserve">수신 렌즈의 면적, </w:t>
      </w:r>
      <m:oMath>
        <m:r>
          <w:rPr>
            <w:rFonts w:ascii="Cambria Math" w:eastAsia="NanumGothic" w:hAnsi="Cambria Math" w:cs="굴림"/>
            <w:kern w:val="0"/>
            <w:sz w:val="18"/>
            <w:szCs w:val="18"/>
            <w14:ligatures w14:val="none"/>
          </w:rPr>
          <m:t>R</m:t>
        </m:r>
      </m:oMath>
      <w:r w:rsidRPr="00870FAA">
        <w:rPr>
          <w:rFonts w:ascii="NanumGothic" w:eastAsia="NanumGothic" w:hAnsi="NanumGothic" w:cs="T1"/>
          <w:kern w:val="0"/>
          <w:sz w:val="18"/>
          <w:szCs w:val="18"/>
        </w:rPr>
        <w:t>:</w:t>
      </w:r>
      <w:r w:rsidRPr="00870FAA">
        <w:rPr>
          <w:rFonts w:ascii="NanumGothic" w:eastAsia="NanumGothic" w:hAnsi="NanumGothic" w:cs="T1" w:hint="eastAsia"/>
          <w:kern w:val="0"/>
          <w:sz w:val="18"/>
          <w:szCs w:val="18"/>
        </w:rPr>
        <w:t xml:space="preserve"> </w:t>
      </w:r>
      <w:r w:rsidRPr="00870FAA">
        <w:rPr>
          <w:rFonts w:ascii="NanumGothic" w:eastAsia="NanumGothic" w:hAnsi="NanumGothic" w:cs="T1"/>
          <w:kern w:val="0"/>
          <w:sz w:val="18"/>
          <w:szCs w:val="18"/>
        </w:rPr>
        <w:t>수신기와 대상 간의 거리</w:t>
      </w:r>
      <w:r w:rsidRPr="00870FAA">
        <w:rPr>
          <w:rFonts w:ascii="NanumGothic" w:eastAsia="NanumGothic" w:hAnsi="NanumGothic" w:cs="T1" w:hint="eastAsia"/>
          <w:kern w:val="0"/>
          <w:sz w:val="18"/>
          <w:szCs w:val="18"/>
        </w:rPr>
        <w:t>)</w:t>
      </w:r>
    </w:p>
    <w:p w14:paraId="481A4120" w14:textId="4829B2C6" w:rsidR="00870FAA" w:rsidRPr="00725CD4" w:rsidRDefault="00217EFE" w:rsidP="00725CD4">
      <w:pPr>
        <w:wordWrap/>
        <w:adjustRightInd w:val="0"/>
        <w:spacing w:after="0"/>
        <w:rPr>
          <w:rFonts w:ascii="T1" w:eastAsia="T1" w:cs="T1"/>
          <w:kern w:val="0"/>
          <w:szCs w:val="22"/>
        </w:rPr>
      </w:pPr>
      <w:r>
        <w:rPr>
          <w:rFonts w:ascii="T1" w:eastAsia="T1" w:cs="T1" w:hint="eastAsia"/>
          <w:kern w:val="0"/>
          <w:szCs w:val="22"/>
        </w:rPr>
        <w:t xml:space="preserve">. </w:t>
      </w:r>
      <w:r>
        <w:rPr>
          <w:rFonts w:ascii="NanumGothic" w:eastAsia="NanumGothic" w:hAnsi="NanumGothic" w:cs="굴림" w:hint="eastAsia"/>
          <w:sz w:val="24"/>
        </w:rPr>
        <w:t>그리고</w:t>
      </w:r>
      <w:r w:rsidR="007D54AE">
        <w:rPr>
          <w:rFonts w:ascii="NanumGothic" w:eastAsia="NanumGothic" w:hAnsi="NanumGothic" w:cs="굴림" w:hint="eastAsia"/>
          <w:sz w:val="24"/>
        </w:rPr>
        <w:t xml:space="preserve"> 이 식을 통해 총</w:t>
      </w:r>
      <w:r w:rsidR="00870FAA" w:rsidRPr="00A22D98">
        <w:rPr>
          <w:rFonts w:ascii="NanumGothic" w:eastAsia="NanumGothic" w:hAnsi="NanumGothic" w:cs="굴림"/>
          <w:kern w:val="0"/>
          <w14:ligatures w14:val="none"/>
        </w:rPr>
        <w:t>의 응답도</w:t>
      </w:r>
      <w:r w:rsidR="00870FAA">
        <w:rPr>
          <w:rFonts w:ascii="NanumGothic" w:eastAsia="NanumGothic" w:hAnsi="NanumGothic" w:cs="굴림" w:hint="eastAsia"/>
          <w:kern w:val="0"/>
          <w14:ligatures w14:val="none"/>
        </w:rPr>
        <w:t>인 55A/W</w:t>
      </w:r>
      <w:r w:rsidR="00870FAA" w:rsidRPr="00A22D98">
        <w:rPr>
          <w:rFonts w:ascii="NanumGothic" w:eastAsia="NanumGothic" w:hAnsi="NanumGothic" w:cs="굴림"/>
          <w:kern w:val="0"/>
          <w14:ligatures w14:val="none"/>
        </w:rPr>
        <w:t>와</w:t>
      </w:r>
      <w:r w:rsidR="00870FAA">
        <w:rPr>
          <w:rFonts w:ascii="NanumGothic" w:eastAsia="NanumGothic" w:hAnsi="NanumGothic" w:cs="굴림" w:hint="eastAsia"/>
          <w:kern w:val="0"/>
          <w14:ligatures w14:val="none"/>
        </w:rPr>
        <w:t xml:space="preserve"> APD의 전류인 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14:ligatures w14:val="none"/>
              </w:rPr>
              <m:t>I</m:t>
            </m:r>
          </m:e>
          <m:sub>
            <m:r>
              <w:rPr>
                <w:rFonts w:ascii="Cambria Math" w:eastAsia="NanumGothic" w:hAnsi="Cambria Math" w:cs="굴림"/>
                <w:kern w:val="0"/>
                <w14:ligatures w14:val="none"/>
              </w:rPr>
              <m:t>APD</m:t>
            </m:r>
          </m:sub>
        </m:sSub>
      </m:oMath>
      <w:r w:rsidR="00870FAA">
        <w:rPr>
          <w:rFonts w:ascii="NanumGothic" w:eastAsia="NanumGothic" w:hAnsi="NanumGothic" w:cs="굴림" w:hint="eastAsia"/>
          <w:kern w:val="0"/>
          <w14:ligatures w14:val="none"/>
        </w:rPr>
        <w:t xml:space="preserve">의 범위를 통해 수신되는 광전력인 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:szCs w:val="22"/>
                <w14:ligatures w14:val="none"/>
              </w:rPr>
              <m:t>P</m:t>
            </m:r>
          </m:e>
          <m:sub>
            <m:r>
              <w:rPr>
                <w:rFonts w:ascii="Cambria Math" w:eastAsia="NanumGothic" w:hAnsi="Cambria Math" w:cs="굴림"/>
                <w:kern w:val="0"/>
                <w:szCs w:val="22"/>
                <w14:ligatures w14:val="none"/>
              </w:rPr>
              <m:t>R</m:t>
            </m:r>
          </m:sub>
        </m:sSub>
      </m:oMath>
      <w:r w:rsidR="00870FAA">
        <w:rPr>
          <w:rFonts w:ascii="NanumGothic" w:eastAsia="NanumGothic" w:hAnsi="NanumGothic" w:cs="굴림" w:hint="eastAsia"/>
          <w:kern w:val="0"/>
          <w14:ligatures w14:val="none"/>
        </w:rPr>
        <w:t xml:space="preserve">의 범위를 구하고 그에 따라 거리탐지 범위를 </w:t>
      </w:r>
      <w:r w:rsidR="00870FAA" w:rsidRPr="00A22D98">
        <w:rPr>
          <w:rFonts w:ascii="NanumGothic" w:eastAsia="NanumGothic" w:hAnsi="NanumGothic" w:cs="굴림"/>
          <w:kern w:val="0"/>
          <w14:ligatures w14:val="none"/>
        </w:rPr>
        <w:t>산출하</w:t>
      </w:r>
      <w:r w:rsidR="00870FAA">
        <w:rPr>
          <w:rFonts w:ascii="NanumGothic" w:eastAsia="NanumGothic" w:hAnsi="NanumGothic" w:cs="굴림" w:hint="eastAsia"/>
          <w:kern w:val="0"/>
          <w14:ligatures w14:val="none"/>
        </w:rPr>
        <w:t>였다</w:t>
      </w:r>
      <w:r w:rsidR="00870FAA" w:rsidRPr="00A22D98">
        <w:rPr>
          <w:rFonts w:ascii="NanumGothic" w:eastAsia="NanumGothic" w:hAnsi="NanumGothic" w:cs="굴림"/>
          <w:kern w:val="0"/>
          <w14:ligatures w14:val="none"/>
        </w:rPr>
        <w:t>.</w:t>
      </w:r>
      <w:r w:rsidR="00870FAA">
        <w:rPr>
          <w:rFonts w:ascii="NanumGothic" w:eastAsia="NanumGothic" w:hAnsi="NanumGothic" w:cs="굴림" w:hint="eastAsia"/>
          <w:kern w:val="0"/>
          <w14:ligatures w14:val="none"/>
        </w:rPr>
        <w:t xml:space="preserve"> 그에 따라 거리인 </w:t>
      </w:r>
      <m:oMath>
        <m:r>
          <m:rPr>
            <m:sty m:val="p"/>
          </m:rPr>
          <w:rPr>
            <w:rFonts w:ascii="Cambria Math" w:eastAsia="NanumGothic" w:hAnsi="Cambria Math" w:cs="굴림"/>
            <w:kern w:val="0"/>
            <w:szCs w:val="22"/>
            <w14:ligatures w14:val="none"/>
          </w:rPr>
          <m:t>R</m:t>
        </m:r>
      </m:oMath>
      <w:r w:rsidR="00870FAA">
        <w:rPr>
          <w:rFonts w:ascii="NanumGothic" w:eastAsia="NanumGothic" w:hAnsi="NanumGothic" w:cs="굴림" w:hint="eastAsia"/>
          <w:kern w:val="0"/>
          <w14:ligatures w14:val="none"/>
        </w:rPr>
        <w:t>의 범위가 5.4m~117.9m로 정해졌다.</w:t>
      </w:r>
      <w:r w:rsidR="00870FAA" w:rsidRPr="00A22D98">
        <w:rPr>
          <w:rFonts w:ascii="NanumGothic" w:eastAsia="NanumGothic" w:hAnsi="NanumGothic" w:cs="굴림"/>
          <w:kern w:val="0"/>
          <w14:ligatures w14:val="none"/>
        </w:rPr>
        <w:t xml:space="preserve"> </w:t>
      </w:r>
      <w:r w:rsidR="00377F13">
        <w:rPr>
          <w:rFonts w:ascii="NanumGothic" w:eastAsia="NanumGothic" w:hAnsi="NanumGothic" w:cs="굴림" w:hint="eastAsia"/>
          <w:kern w:val="0"/>
          <w14:ligatures w14:val="none"/>
        </w:rPr>
        <w:t>이때 이용한 반사율은 0.1~0.9</w:t>
      </w:r>
      <w:r w:rsidR="00377F13">
        <w:rPr>
          <w:rFonts w:ascii="NanumGothic" w:eastAsia="NanumGothic" w:hAnsi="NanumGothic" w:cs="굴림"/>
          <w:kern w:val="0"/>
          <w14:ligatures w14:val="none"/>
        </w:rPr>
        <w:t>로</w:t>
      </w:r>
      <w:r w:rsidR="00377F13">
        <w:rPr>
          <w:rFonts w:ascii="NanumGothic" w:eastAsia="NanumGothic" w:hAnsi="NanumGothic" w:cs="굴림" w:hint="eastAsia"/>
          <w:kern w:val="0"/>
          <w14:ligatures w14:val="none"/>
        </w:rPr>
        <w:t xml:space="preserve"> 사용하였으며 시스템의 안정성을 위해 최대 거리를 </w:t>
      </w:r>
      <w:proofErr w:type="spellStart"/>
      <w:r w:rsidR="00377F13" w:rsidRPr="000A6A98">
        <w:rPr>
          <w:rFonts w:ascii="NanumGothic" w:eastAsia="NanumGothic" w:hAnsi="NanumGothic" w:cs="굴림" w:hint="eastAsia"/>
          <w:kern w:val="0"/>
          <w:u w:val="single"/>
          <w14:ligatures w14:val="none"/>
        </w:rPr>
        <w:t>산출할때에는</w:t>
      </w:r>
      <w:proofErr w:type="spellEnd"/>
      <w:r w:rsidR="00377F13" w:rsidRPr="000A6A98">
        <w:rPr>
          <w:rFonts w:ascii="NanumGothic" w:eastAsia="NanumGothic" w:hAnsi="NanumGothic" w:cs="굴림" w:hint="eastAsia"/>
          <w:kern w:val="0"/>
          <w:u w:val="single"/>
          <w14:ligatures w14:val="none"/>
        </w:rPr>
        <w:t xml:space="preserve"> 0.</w:t>
      </w:r>
      <w:r w:rsidR="000D6B94">
        <w:rPr>
          <w:rFonts w:ascii="NanumGothic" w:eastAsia="NanumGothic" w:hAnsi="NanumGothic" w:cs="굴림" w:hint="eastAsia"/>
          <w:kern w:val="0"/>
          <w:u w:val="single"/>
          <w14:ligatures w14:val="none"/>
        </w:rPr>
        <w:t>4</w:t>
      </w:r>
      <w:r w:rsidR="00725CD4" w:rsidRPr="000A6A98">
        <w:rPr>
          <w:rFonts w:ascii="NanumGothic" w:eastAsia="NanumGothic" w:hAnsi="NanumGothic" w:cs="굴림" w:hint="eastAsia"/>
          <w:kern w:val="0"/>
          <w:u w:val="single"/>
          <w14:ligatures w14:val="none"/>
        </w:rPr>
        <w:t xml:space="preserve">의 반사율을 사용하였고 최소 거리를 </w:t>
      </w:r>
      <w:proofErr w:type="spellStart"/>
      <w:r w:rsidR="00725CD4" w:rsidRPr="000A6A98">
        <w:rPr>
          <w:rFonts w:ascii="NanumGothic" w:eastAsia="NanumGothic" w:hAnsi="NanumGothic" w:cs="굴림" w:hint="eastAsia"/>
          <w:kern w:val="0"/>
          <w:u w:val="single"/>
          <w14:ligatures w14:val="none"/>
        </w:rPr>
        <w:t>산출할때는</w:t>
      </w:r>
      <w:proofErr w:type="spellEnd"/>
      <w:r w:rsidR="00725CD4" w:rsidRPr="000A6A98">
        <w:rPr>
          <w:rFonts w:ascii="NanumGothic" w:eastAsia="NanumGothic" w:hAnsi="NanumGothic" w:cs="굴림" w:hint="eastAsia"/>
          <w:kern w:val="0"/>
          <w:u w:val="single"/>
          <w14:ligatures w14:val="none"/>
        </w:rPr>
        <w:t xml:space="preserve"> 0.9의</w:t>
      </w:r>
      <w:r w:rsidR="00725CD4">
        <w:rPr>
          <w:rFonts w:ascii="NanumGothic" w:eastAsia="NanumGothic" w:hAnsi="NanumGothic" w:cs="굴림" w:hint="eastAsia"/>
          <w:kern w:val="0"/>
          <w14:ligatures w14:val="none"/>
        </w:rPr>
        <w:t xml:space="preserve"> 반사율을 사용하였다.</w:t>
      </w:r>
      <w:r w:rsidR="00725CD4" w:rsidRPr="00725CD4">
        <w:rPr>
          <w:rFonts w:hint="eastAsia"/>
        </w:rPr>
        <w:t xml:space="preserve"> </w:t>
      </w:r>
      <w:r w:rsidR="00725CD4" w:rsidRPr="00725CD4">
        <w:rPr>
          <w:rFonts w:ascii="NanumGothic" w:eastAsia="NanumGothic" w:hAnsi="NanumGothic" w:cs="굴림" w:hint="eastAsia"/>
          <w:kern w:val="0"/>
          <w14:ligatures w14:val="none"/>
        </w:rPr>
        <w:t>실제</w:t>
      </w:r>
      <w:r w:rsidR="00725CD4" w:rsidRPr="00725CD4">
        <w:rPr>
          <w:rFonts w:ascii="NanumGothic" w:eastAsia="NanumGothic" w:hAnsi="NanumGothic" w:cs="굴림"/>
          <w:kern w:val="0"/>
          <w14:ligatures w14:val="none"/>
        </w:rPr>
        <w:t xml:space="preserve"> 사용한 </w:t>
      </w:r>
      <w:r w:rsidR="00725CD4" w:rsidRPr="000A6A98">
        <w:rPr>
          <w:rFonts w:ascii="NanumGothic" w:eastAsia="NanumGothic" w:hAnsi="NanumGothic" w:cs="굴림"/>
          <w:kern w:val="0"/>
          <w:u w:val="single"/>
          <w14:ligatures w14:val="none"/>
        </w:rPr>
        <w:t>값으로</w:t>
      </w:r>
      <w:r w:rsidR="00725CD4" w:rsidRPr="000A6A98">
        <w:rPr>
          <w:rFonts w:ascii="NanumGothic" w:eastAsia="NanumGothic" w:hAnsi="NanumGothic" w:cs="굴림" w:hint="eastAsia"/>
          <w:kern w:val="0"/>
          <w:u w:val="single"/>
          <w14:ligatures w14:val="none"/>
        </w:rPr>
        <w:t xml:space="preserve"> 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:sz w:val="24"/>
                <w:u w:val="single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:sz w:val="24"/>
                <w:u w:val="single"/>
                <w14:ligatures w14:val="none"/>
              </w:rPr>
              <m:t>P</m:t>
            </m:r>
          </m:e>
          <m:sub>
            <m:r>
              <w:rPr>
                <w:rFonts w:ascii="Cambria Math" w:eastAsia="NanumGothic" w:hAnsi="Cambria Math" w:cs="굴림"/>
                <w:kern w:val="0"/>
                <w:sz w:val="24"/>
                <w:u w:val="single"/>
                <w14:ligatures w14:val="none"/>
              </w:rPr>
              <m:t>T</m:t>
            </m:r>
          </m:sub>
        </m:sSub>
      </m:oMath>
      <w:r w:rsidR="00725CD4" w:rsidRPr="000A6A98">
        <w:rPr>
          <w:rFonts w:ascii="NanumGothic" w:eastAsia="NanumGothic" w:hAnsi="NanumGothic" w:cs="굴림"/>
          <w:kern w:val="0"/>
          <w:u w:val="single"/>
          <w14:ligatures w14:val="none"/>
        </w:rPr>
        <w:t>=30W</w:t>
      </w:r>
      <w:r w:rsidR="00725CD4" w:rsidRPr="00725CD4">
        <w:rPr>
          <w:rFonts w:ascii="NanumGothic" w:eastAsia="NanumGothic" w:hAnsi="NanumGothic" w:cs="굴림"/>
          <w:kern w:val="0"/>
          <w14:ligatures w14:val="none"/>
        </w:rPr>
        <w:t xml:space="preserve">, 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:sz w:val="24"/>
                <w14:ligatures w14:val="none"/>
              </w:rPr>
              <m:t>τ</m:t>
            </m:r>
          </m:e>
          <m:sub>
            <m:r>
              <w:rPr>
                <w:rFonts w:ascii="Cambria Math" w:eastAsia="NanumGothic" w:hAnsi="Cambria Math" w:cs="굴림"/>
                <w:kern w:val="0"/>
                <w:sz w:val="24"/>
                <w14:ligatures w14:val="none"/>
              </w:rPr>
              <m:t>a</m:t>
            </m:r>
          </m:sub>
        </m:sSub>
      </m:oMath>
      <w:r w:rsidR="00725CD4" w:rsidRPr="00725CD4">
        <w:rPr>
          <w:rFonts w:ascii="NanumGothic" w:eastAsia="NanumGothic" w:hAnsi="NanumGothic" w:cs="굴림"/>
          <w:kern w:val="0"/>
          <w14:ligatures w14:val="none"/>
        </w:rPr>
        <w:t xml:space="preserve">=0.9, </w:t>
      </w:r>
      <m:oMath>
        <m:sSub>
          <m:sSubPr>
            <m:ctrlPr>
              <w:rPr>
                <w:rFonts w:ascii="Cambria Math" w:eastAsia="NanumGothic" w:hAnsi="Cambria Math" w:cs="굴림"/>
                <w:kern w:val="0"/>
                <w:sz w:val="24"/>
                <w:u w:val="single"/>
                <w14:ligatures w14:val="none"/>
              </w:rPr>
            </m:ctrlPr>
          </m:sSubPr>
          <m:e>
            <m:r>
              <w:rPr>
                <w:rFonts w:ascii="Cambria Math" w:eastAsia="NanumGothic" w:hAnsi="Cambria Math" w:cs="굴림"/>
                <w:kern w:val="0"/>
                <w:sz w:val="24"/>
                <w:u w:val="single"/>
                <w14:ligatures w14:val="none"/>
              </w:rPr>
              <m:t>A</m:t>
            </m:r>
          </m:e>
          <m:sub>
            <m:r>
              <w:rPr>
                <w:rFonts w:ascii="Cambria Math" w:eastAsia="NanumGothic" w:hAnsi="Cambria Math" w:cs="굴림"/>
                <w:kern w:val="0"/>
                <w:sz w:val="24"/>
                <w:u w:val="single"/>
                <w14:ligatures w14:val="none"/>
              </w:rPr>
              <m:t>R</m:t>
            </m:r>
          </m:sub>
        </m:sSub>
      </m:oMath>
      <w:r w:rsidR="00725CD4" w:rsidRPr="000A6A98">
        <w:rPr>
          <w:rFonts w:ascii="NanumGothic" w:eastAsia="NanumGothic" w:hAnsi="NanumGothic" w:cs="굴림"/>
          <w:kern w:val="0"/>
          <w:u w:val="single"/>
          <w14:ligatures w14:val="none"/>
        </w:rPr>
        <w:t>=4.9</w:t>
      </w:r>
      <m:oMath>
        <m:sSup>
          <m:sSupPr>
            <m:ctrlPr>
              <w:rPr>
                <w:rFonts w:ascii="Cambria Math" w:eastAsia="NanumGothic" w:hAnsi="Cambria Math" w:cs="굴림"/>
                <w:i/>
                <w:kern w:val="0"/>
                <w:u w:val="single"/>
                <w14:ligatures w14:val="none"/>
              </w:rPr>
            </m:ctrlPr>
          </m:sSupPr>
          <m:e>
            <m:r>
              <w:rPr>
                <w:rFonts w:ascii="Cambria Math" w:eastAsia="NanumGothic" w:hAnsi="Cambria Math" w:cs="굴림"/>
                <w:kern w:val="0"/>
                <w:u w:val="single"/>
                <w14:ligatures w14:val="none"/>
              </w:rPr>
              <m:t>cm</m:t>
            </m:r>
          </m:e>
          <m:sup>
            <m:r>
              <w:rPr>
                <w:rFonts w:ascii="Cambria Math" w:eastAsia="NanumGothic" w:hAnsi="Cambria Math" w:cs="굴림"/>
                <w:kern w:val="0"/>
                <w:u w:val="single"/>
                <w14:ligatures w14:val="none"/>
              </w:rPr>
              <m:t>2</m:t>
            </m:r>
          </m:sup>
        </m:sSup>
      </m:oMath>
      <w:r w:rsidR="00725CD4" w:rsidRPr="000A6A98">
        <w:rPr>
          <w:rFonts w:ascii="NanumGothic" w:eastAsia="NanumGothic" w:hAnsi="NanumGothic" w:cs="굴림"/>
          <w:kern w:val="0"/>
          <w:u w:val="single"/>
          <w14:ligatures w14:val="none"/>
        </w:rPr>
        <w:t xml:space="preserve"> </w:t>
      </w:r>
      <w:r w:rsidR="00725CD4" w:rsidRPr="000A6A98">
        <w:rPr>
          <w:rFonts w:ascii="NanumGothic" w:eastAsia="NanumGothic" w:hAnsi="NanumGothic" w:cs="굴림" w:hint="eastAsia"/>
          <w:kern w:val="0"/>
          <w:u w:val="single"/>
          <w14:ligatures w14:val="none"/>
        </w:rPr>
        <w:t>이다</w:t>
      </w:r>
    </w:p>
    <w:p w14:paraId="4CF7482B" w14:textId="6712EDE6" w:rsidR="00101484" w:rsidRDefault="00101484" w:rsidP="00870FAA"/>
    <w:p w14:paraId="4079F910" w14:textId="61AA0B16" w:rsidR="000510F3" w:rsidRDefault="000510F3" w:rsidP="00870FAA">
      <w:r w:rsidRPr="000510F3">
        <w:rPr>
          <w:rFonts w:hint="eastAsia"/>
        </w:rPr>
        <w:t xml:space="preserve"> 상용 </w:t>
      </w:r>
      <w:proofErr w:type="spellStart"/>
      <w:r w:rsidRPr="000510F3">
        <w:rPr>
          <w:rFonts w:hint="eastAsia"/>
        </w:rPr>
        <w:t>라이다로</w:t>
      </w:r>
      <w:proofErr w:type="spellEnd"/>
      <w:r w:rsidRPr="000510F3">
        <w:rPr>
          <w:rFonts w:hint="eastAsia"/>
        </w:rPr>
        <w:t xml:space="preserve"> 이용되는 </w:t>
      </w:r>
      <w:r w:rsidRPr="000510F3">
        <w:t>Velodyne VLP-16 (Puck)</w:t>
      </w:r>
      <w:r w:rsidRPr="000510F3">
        <w:rPr>
          <w:rFonts w:hint="eastAsia"/>
        </w:rPr>
        <w:t xml:space="preserve">, </w:t>
      </w:r>
      <w:r w:rsidRPr="000510F3">
        <w:t>Luminar Iris</w:t>
      </w:r>
      <w:r w:rsidRPr="000510F3">
        <w:rPr>
          <w:rFonts w:hint="eastAsia"/>
        </w:rPr>
        <w:t xml:space="preserve">, </w:t>
      </w:r>
      <w:r w:rsidRPr="000510F3">
        <w:t>LS LiDAR CH128X1</w:t>
      </w:r>
      <w:r w:rsidRPr="000510F3">
        <w:rPr>
          <w:rFonts w:hint="eastAsia"/>
        </w:rPr>
        <w:t xml:space="preserve"> 등은 </w:t>
      </w:r>
      <w:r w:rsidRPr="000510F3">
        <w:rPr>
          <w:rFonts w:hint="eastAsia"/>
        </w:rPr>
        <w:lastRenderedPageBreak/>
        <w:t>해상도가 1cm~3cm정도</w:t>
      </w:r>
      <w:r w:rsidR="009D79EC">
        <w:rPr>
          <w:rFonts w:hint="eastAsia"/>
        </w:rPr>
        <w:t>이다 처음에는</w:t>
      </w:r>
      <w:r w:rsidRPr="000510F3">
        <w:rPr>
          <w:rFonts w:hint="eastAsia"/>
        </w:rPr>
        <w:t xml:space="preserve"> 이 </w:t>
      </w:r>
      <w:proofErr w:type="spellStart"/>
      <w:r w:rsidRPr="000510F3">
        <w:rPr>
          <w:rFonts w:hint="eastAsia"/>
        </w:rPr>
        <w:t>캡스톤</w:t>
      </w:r>
      <w:r w:rsidRPr="000510F3">
        <w:t>에서</w:t>
      </w:r>
      <w:proofErr w:type="spellEnd"/>
      <w:r w:rsidRPr="000510F3">
        <w:t xml:space="preserve"> 설정한 15</w:t>
      </w:r>
      <w:r w:rsidRPr="000510F3">
        <w:rPr>
          <w:rFonts w:ascii="Cambria Math" w:hAnsi="Cambria Math" w:cs="Cambria Math"/>
        </w:rPr>
        <w:t> </w:t>
      </w:r>
      <w:r w:rsidRPr="000510F3">
        <w:t>mm 이하의 해상도와 100</w:t>
      </w:r>
      <w:r w:rsidRPr="000510F3">
        <w:rPr>
          <w:rFonts w:ascii="Cambria Math" w:hAnsi="Cambria Math" w:cs="Cambria Math"/>
        </w:rPr>
        <w:t> </w:t>
      </w:r>
      <w:proofErr w:type="spellStart"/>
      <w:r w:rsidRPr="000510F3">
        <w:t>ps</w:t>
      </w:r>
      <w:proofErr w:type="spellEnd"/>
      <w:r w:rsidRPr="000510F3">
        <w:t xml:space="preserve"> 이하의 시간 정밀도는 현재 상용화된 차량용 LiDAR 시스템의 성능을 기반으로 한 타당하고 실현 가능한 설계 목표</w:t>
      </w:r>
      <w:r w:rsidRPr="000510F3">
        <w:rPr>
          <w:rFonts w:hint="eastAsia"/>
        </w:rPr>
        <w:t>라고 생각되어 해상도를 선택하게 되었다.</w:t>
      </w:r>
      <w:r>
        <w:rPr>
          <w:rFonts w:hint="eastAsia"/>
        </w:rPr>
        <w:t xml:space="preserve"> </w:t>
      </w:r>
      <w:r w:rsidR="00E55BB9">
        <w:rPr>
          <w:rFonts w:hint="eastAsia"/>
        </w:rPr>
        <w:t xml:space="preserve">그래서 낮은 overdrive dispersion을 가진 TLV3604를 사용하여 </w:t>
      </w:r>
      <w:proofErr w:type="spellStart"/>
      <w:r w:rsidR="00E55BB9">
        <w:rPr>
          <w:rFonts w:hint="eastAsia"/>
        </w:rPr>
        <w:t>workerror</w:t>
      </w:r>
      <w:proofErr w:type="spellEnd"/>
      <w:r w:rsidR="00E55BB9">
        <w:rPr>
          <w:rFonts w:hint="eastAsia"/>
        </w:rPr>
        <w:t xml:space="preserve">를 최소화하여 우리의 </w:t>
      </w:r>
      <w:r w:rsidR="00E55BB9" w:rsidRPr="000A6A98">
        <w:rPr>
          <w:rFonts w:hint="eastAsia"/>
          <w:u w:val="single"/>
        </w:rPr>
        <w:t>requi</w:t>
      </w:r>
      <w:r w:rsidR="000A6A98" w:rsidRPr="000A6A98">
        <w:rPr>
          <w:rFonts w:hint="eastAsia"/>
          <w:u w:val="single"/>
        </w:rPr>
        <w:t>re</w:t>
      </w:r>
      <w:r w:rsidR="00E55BB9" w:rsidRPr="000A6A98">
        <w:rPr>
          <w:rFonts w:hint="eastAsia"/>
          <w:u w:val="single"/>
        </w:rPr>
        <w:t>ment</w:t>
      </w:r>
      <w:r w:rsidR="00E55BB9">
        <w:rPr>
          <w:rFonts w:hint="eastAsia"/>
        </w:rPr>
        <w:t>를 만족하려고 노력하였다.</w:t>
      </w:r>
      <w:r w:rsidR="00D00193">
        <w:rPr>
          <w:rFonts w:hint="eastAsia"/>
        </w:rPr>
        <w:t xml:space="preserve"> </w:t>
      </w:r>
    </w:p>
    <w:p w14:paraId="7A0F67B0" w14:textId="77777777" w:rsidR="00BD76A3" w:rsidRDefault="00BD76A3" w:rsidP="00870FAA"/>
    <w:p w14:paraId="7F5B2F68" w14:textId="358D364E" w:rsidR="00D00193" w:rsidRDefault="00D00193" w:rsidP="00D00193">
      <w:pPr>
        <w:pStyle w:val="Default"/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>PCB설계</w:t>
      </w:r>
    </w:p>
    <w:p w14:paraId="4D321E9A" w14:textId="77777777" w:rsidR="00D00193" w:rsidRPr="00CB5E97" w:rsidRDefault="00D00193" w:rsidP="00D00193">
      <w:pPr>
        <w:pStyle w:val="ae"/>
        <w:snapToGrid/>
        <w:rPr>
          <w:rFonts w:ascii="NanumGothic" w:eastAsia="NanumGothic" w:hAnsi="NanumGothic" w:cs="굴림체"/>
          <w:b/>
          <w:bCs/>
          <w:sz w:val="30"/>
          <w:szCs w:val="30"/>
        </w:rPr>
      </w:pPr>
    </w:p>
    <w:p w14:paraId="16CCE2FF" w14:textId="77777777" w:rsidR="00D00193" w:rsidRDefault="00D00193" w:rsidP="00D00193">
      <w:pPr>
        <w:pStyle w:val="ae"/>
        <w:snapToGrid/>
        <w:jc w:val="center"/>
        <w:rPr>
          <w:rFonts w:ascii="NanumGothic" w:eastAsia="NanumGothic" w:hAnsi="NanumGothic" w:cs="굴림체"/>
          <w:b/>
          <w:bCs/>
          <w:sz w:val="30"/>
          <w:szCs w:val="30"/>
        </w:rPr>
      </w:pPr>
      <w:r w:rsidRPr="00CB5E97">
        <w:rPr>
          <w:rFonts w:ascii="NanumGothic" w:eastAsia="NanumGothic" w:hAnsi="NanumGothic" w:cs="굴림체" w:hint="eastAsia"/>
          <w:b/>
          <w:bCs/>
          <w:noProof/>
          <w:sz w:val="30"/>
          <w:szCs w:val="30"/>
        </w:rPr>
        <w:drawing>
          <wp:inline distT="0" distB="0" distL="0" distR="0" wp14:anchorId="4938B018" wp14:editId="0C0A3CFB">
            <wp:extent cx="3911307" cy="3355643"/>
            <wp:effectExtent l="0" t="0" r="0" b="0"/>
            <wp:docPr id="2174722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317" cy="339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5A33C" w14:textId="265535A7" w:rsidR="00D00193" w:rsidRPr="00B80FB1" w:rsidRDefault="00D00193" w:rsidP="00D00193">
      <w:pPr>
        <w:pStyle w:val="ae"/>
        <w:snapToGrid/>
        <w:jc w:val="center"/>
        <w:rPr>
          <w:rFonts w:ascii="NanumGothic" w:eastAsia="NanumGothic" w:hAnsi="NanumGothic" w:cs="굴림체"/>
          <w:b/>
          <w:bCs/>
          <w:sz w:val="24"/>
          <w:szCs w:val="24"/>
        </w:rPr>
      </w:pPr>
      <w:r w:rsidRPr="00B80FB1">
        <w:rPr>
          <w:rFonts w:ascii="NanumGothic" w:eastAsia="NanumGothic" w:hAnsi="NanumGothic" w:cs="굴림체" w:hint="eastAsia"/>
          <w:b/>
          <w:bCs/>
          <w:sz w:val="24"/>
          <w:szCs w:val="24"/>
        </w:rPr>
        <w:t>&lt;PCB top view&gt;</w:t>
      </w:r>
    </w:p>
    <w:p w14:paraId="40F06CBC" w14:textId="77777777" w:rsidR="00D00193" w:rsidRDefault="00D00193" w:rsidP="00D00193">
      <w:pPr>
        <w:pStyle w:val="ae"/>
        <w:snapToGrid/>
        <w:jc w:val="center"/>
        <w:rPr>
          <w:rFonts w:ascii="NanumGothic" w:eastAsia="NanumGothic" w:hAnsi="NanumGothic" w:cs="굴림체"/>
          <w:b/>
          <w:bCs/>
          <w:sz w:val="30"/>
          <w:szCs w:val="30"/>
        </w:rPr>
      </w:pPr>
    </w:p>
    <w:p w14:paraId="20DA248B" w14:textId="7D3F5032" w:rsidR="00D00193" w:rsidRDefault="00D00193" w:rsidP="00D00193">
      <w:pPr>
        <w:pStyle w:val="ae"/>
        <w:snapToGrid/>
        <w:jc w:val="center"/>
        <w:rPr>
          <w:rFonts w:ascii="NanumGothic" w:eastAsia="NanumGothic" w:hAnsi="NanumGothic" w:cs="굴림체"/>
          <w:b/>
          <w:bCs/>
          <w:sz w:val="30"/>
          <w:szCs w:val="30"/>
        </w:rPr>
      </w:pPr>
      <w:r w:rsidRPr="00D00193">
        <w:rPr>
          <w:rFonts w:ascii="NanumGothic" w:eastAsia="NanumGothic" w:hAnsi="NanumGothic" w:cs="굴림체" w:hint="eastAsia"/>
          <w:b/>
          <w:bCs/>
          <w:noProof/>
          <w:sz w:val="30"/>
          <w:szCs w:val="30"/>
        </w:rPr>
        <w:lastRenderedPageBreak/>
        <w:drawing>
          <wp:inline distT="0" distB="0" distL="0" distR="0" wp14:anchorId="4935A9F8" wp14:editId="4B960D00">
            <wp:extent cx="3974733" cy="3962178"/>
            <wp:effectExtent l="0" t="0" r="6985" b="635"/>
            <wp:docPr id="12312937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043" cy="398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7C80" w14:textId="62883E17" w:rsidR="00D00193" w:rsidRPr="00B80FB1" w:rsidRDefault="00D00193" w:rsidP="00D00193">
      <w:pPr>
        <w:pStyle w:val="ae"/>
        <w:snapToGrid/>
        <w:jc w:val="center"/>
        <w:rPr>
          <w:rFonts w:ascii="NanumGothic" w:eastAsia="NanumGothic" w:hAnsi="NanumGothic" w:cs="굴림체"/>
          <w:b/>
          <w:bCs/>
          <w:sz w:val="24"/>
          <w:szCs w:val="24"/>
        </w:rPr>
      </w:pPr>
      <w:r w:rsidRPr="00B80FB1">
        <w:rPr>
          <w:rFonts w:ascii="NanumGothic" w:eastAsia="NanumGothic" w:hAnsi="NanumGothic" w:cs="굴림체" w:hint="eastAsia"/>
          <w:b/>
          <w:bCs/>
          <w:sz w:val="24"/>
          <w:szCs w:val="24"/>
        </w:rPr>
        <w:t>&lt;PCB bottom view&gt;</w:t>
      </w:r>
    </w:p>
    <w:p w14:paraId="4D2D1D70" w14:textId="77777777" w:rsidR="00D00193" w:rsidRPr="00CB5E97" w:rsidRDefault="00D00193" w:rsidP="00D00193">
      <w:pPr>
        <w:pStyle w:val="ae"/>
        <w:snapToGrid/>
        <w:rPr>
          <w:rFonts w:ascii="NanumGothic" w:eastAsia="NanumGothic" w:hAnsi="NanumGothic" w:cs="굴림체"/>
          <w:b/>
          <w:bCs/>
          <w:noProof/>
          <w:sz w:val="30"/>
          <w:szCs w:val="30"/>
        </w:rPr>
      </w:pPr>
    </w:p>
    <w:p w14:paraId="06B48682" w14:textId="1AB3A03A" w:rsidR="00624A62" w:rsidRDefault="00D00193" w:rsidP="00D00193">
      <w:pPr>
        <w:pStyle w:val="ae"/>
        <w:snapToGrid/>
        <w:rPr>
          <w:rFonts w:ascii="NanumGothic" w:eastAsia="NanumGothic" w:hAnsi="NanumGothic" w:cs="굴림체"/>
          <w:b/>
          <w:bCs/>
          <w:sz w:val="30"/>
          <w:szCs w:val="30"/>
        </w:rPr>
      </w:pPr>
      <w:r w:rsidRPr="00CB5E97">
        <w:rPr>
          <w:rFonts w:ascii="NanumGothic" w:eastAsia="NanumGothic" w:hAnsi="NanumGothic" w:cs="굴림체"/>
          <w:b/>
          <w:bCs/>
          <w:noProof/>
          <w:sz w:val="30"/>
          <w:szCs w:val="30"/>
        </w:rPr>
        <w:drawing>
          <wp:inline distT="0" distB="0" distL="0" distR="0" wp14:anchorId="0906B34A" wp14:editId="68E45592">
            <wp:extent cx="2791585" cy="2764342"/>
            <wp:effectExtent l="0" t="0" r="8890" b="0"/>
            <wp:docPr id="654794902" name="그림 1" descr="도표, 텍스트, 평면도, 지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94902" name="그림 1" descr="도표, 텍스트, 평면도, 지도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7301" cy="278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62">
        <w:rPr>
          <w:rFonts w:ascii="NanumGothic" w:eastAsia="NanumGothic" w:hAnsi="NanumGothic" w:cs="굴림체" w:hint="eastAsia"/>
          <w:b/>
          <w:bCs/>
          <w:sz w:val="30"/>
          <w:szCs w:val="30"/>
        </w:rPr>
        <w:t xml:space="preserve"> </w:t>
      </w:r>
      <w:r w:rsidR="00624A62" w:rsidRPr="00CB5E97">
        <w:rPr>
          <w:rFonts w:ascii="NanumGothic" w:eastAsia="NanumGothic" w:hAnsi="NanumGothic" w:cs="굴림체"/>
          <w:b/>
          <w:bCs/>
          <w:noProof/>
          <w:sz w:val="30"/>
          <w:szCs w:val="30"/>
        </w:rPr>
        <w:drawing>
          <wp:inline distT="0" distB="0" distL="0" distR="0" wp14:anchorId="1824DF0B" wp14:editId="08C99885">
            <wp:extent cx="2790825" cy="2716487"/>
            <wp:effectExtent l="0" t="0" r="0" b="8255"/>
            <wp:docPr id="84019198" name="그림 1" descr="텍스트, 스크린샷, 도표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9198" name="그림 1" descr="텍스트, 스크린샷, 도표, 번호이(가) 표시된 사진&#10;&#10;AI가 생성한 콘텐츠는 부정확할 수 있습니다."/>
                    <pic:cNvPicPr/>
                  </pic:nvPicPr>
                  <pic:blipFill rotWithShape="1">
                    <a:blip r:embed="rId10"/>
                    <a:srcRect t="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026" cy="2776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620D2" w14:textId="2F4C3457" w:rsidR="00624A62" w:rsidRPr="00B80FB1" w:rsidRDefault="00624A62" w:rsidP="00B80FB1">
      <w:pPr>
        <w:pStyle w:val="ae"/>
        <w:snapToGrid/>
        <w:ind w:firstLineChars="500" w:firstLine="1128"/>
        <w:rPr>
          <w:rFonts w:ascii="NanumGothic" w:eastAsia="NanumGothic" w:hAnsi="NanumGothic" w:cs="굴림체"/>
          <w:b/>
          <w:bCs/>
          <w:sz w:val="24"/>
          <w:szCs w:val="24"/>
        </w:rPr>
      </w:pPr>
      <w:r w:rsidRPr="00B80FB1">
        <w:rPr>
          <w:rFonts w:ascii="NanumGothic" w:eastAsia="NanumGothic" w:hAnsi="NanumGothic" w:cs="굴림체" w:hint="eastAsia"/>
          <w:b/>
          <w:bCs/>
          <w:sz w:val="24"/>
          <w:szCs w:val="24"/>
        </w:rPr>
        <w:t>&lt;</w:t>
      </w:r>
      <w:proofErr w:type="spellStart"/>
      <w:r w:rsidRPr="00B80FB1">
        <w:rPr>
          <w:rFonts w:ascii="NanumGothic" w:eastAsia="NanumGothic" w:hAnsi="NanumGothic" w:cs="굴림체" w:hint="eastAsia"/>
          <w:b/>
          <w:bCs/>
          <w:sz w:val="24"/>
          <w:szCs w:val="24"/>
        </w:rPr>
        <w:t>거버파일</w:t>
      </w:r>
      <w:proofErr w:type="spellEnd"/>
      <w:r w:rsidRPr="00B80FB1">
        <w:rPr>
          <w:rFonts w:ascii="NanumGothic" w:eastAsia="NanumGothic" w:hAnsi="NanumGothic" w:cs="굴림체"/>
          <w:b/>
          <w:bCs/>
          <w:sz w:val="24"/>
          <w:szCs w:val="24"/>
        </w:rPr>
        <w:t xml:space="preserve"> top view</w:t>
      </w:r>
      <w:r w:rsidRPr="00B80FB1">
        <w:rPr>
          <w:rFonts w:ascii="NanumGothic" w:eastAsia="NanumGothic" w:hAnsi="NanumGothic" w:cs="굴림체" w:hint="eastAsia"/>
          <w:b/>
          <w:bCs/>
          <w:sz w:val="24"/>
          <w:szCs w:val="24"/>
        </w:rPr>
        <w:t xml:space="preserve">&gt;         </w:t>
      </w:r>
      <w:r w:rsidR="00B80FB1">
        <w:rPr>
          <w:rFonts w:ascii="NanumGothic" w:eastAsia="NanumGothic" w:hAnsi="NanumGothic" w:cs="굴림체" w:hint="eastAsia"/>
          <w:b/>
          <w:bCs/>
          <w:sz w:val="24"/>
          <w:szCs w:val="24"/>
        </w:rPr>
        <w:t xml:space="preserve">       </w:t>
      </w:r>
      <w:r w:rsidRPr="00B80FB1">
        <w:rPr>
          <w:rFonts w:ascii="NanumGothic" w:eastAsia="NanumGothic" w:hAnsi="NanumGothic" w:cs="굴림체" w:hint="eastAsia"/>
          <w:b/>
          <w:bCs/>
          <w:sz w:val="24"/>
          <w:szCs w:val="24"/>
        </w:rPr>
        <w:t xml:space="preserve">  &lt;</w:t>
      </w:r>
      <w:proofErr w:type="spellStart"/>
      <w:r w:rsidRPr="00B80FB1">
        <w:rPr>
          <w:rFonts w:ascii="NanumGothic" w:eastAsia="NanumGothic" w:hAnsi="NanumGothic" w:cs="굴림체" w:hint="eastAsia"/>
          <w:b/>
          <w:bCs/>
          <w:sz w:val="24"/>
          <w:szCs w:val="24"/>
        </w:rPr>
        <w:t>거버파일</w:t>
      </w:r>
      <w:proofErr w:type="spellEnd"/>
      <w:r w:rsidRPr="00B80FB1">
        <w:rPr>
          <w:rFonts w:ascii="NanumGothic" w:eastAsia="NanumGothic" w:hAnsi="NanumGothic" w:cs="굴림체" w:hint="eastAsia"/>
          <w:b/>
          <w:bCs/>
          <w:sz w:val="24"/>
          <w:szCs w:val="24"/>
        </w:rPr>
        <w:t xml:space="preserve"> bottom view&gt;</w:t>
      </w:r>
    </w:p>
    <w:p w14:paraId="03380DFF" w14:textId="77777777" w:rsidR="00624A62" w:rsidRDefault="00624A62" w:rsidP="00D00193">
      <w:pPr>
        <w:pStyle w:val="ae"/>
        <w:snapToGrid/>
        <w:rPr>
          <w:rFonts w:ascii="NanumGothic" w:eastAsia="NanumGothic" w:hAnsi="NanumGothic" w:cs="굴림체"/>
          <w:b/>
          <w:bCs/>
          <w:sz w:val="30"/>
          <w:szCs w:val="30"/>
        </w:rPr>
      </w:pPr>
    </w:p>
    <w:p w14:paraId="56CF327E" w14:textId="19889DD7" w:rsidR="00D00193" w:rsidRDefault="00D00193" w:rsidP="00D00193">
      <w:pPr>
        <w:pStyle w:val="ae"/>
        <w:snapToGrid/>
        <w:rPr>
          <w:rFonts w:ascii="NanumGothic" w:eastAsia="NanumGothic" w:hAnsi="NanumGothic" w:cs="굴림체"/>
          <w:b/>
          <w:bCs/>
          <w:sz w:val="30"/>
          <w:szCs w:val="30"/>
        </w:rPr>
      </w:pPr>
      <w:r w:rsidRPr="00CB5E97">
        <w:rPr>
          <w:rFonts w:ascii="NanumGothic" w:eastAsia="NanumGothic" w:hAnsi="NanumGothic" w:cs="굴림체"/>
          <w:b/>
          <w:bCs/>
          <w:noProof/>
          <w:sz w:val="30"/>
          <w:szCs w:val="30"/>
        </w:rPr>
        <w:lastRenderedPageBreak/>
        <w:drawing>
          <wp:inline distT="0" distB="0" distL="0" distR="0" wp14:anchorId="009D98B5" wp14:editId="2D087018">
            <wp:extent cx="2764342" cy="2739641"/>
            <wp:effectExtent l="0" t="0" r="0" b="3810"/>
            <wp:docPr id="184230302" name="그림 1" descr="텍스트, 스크린샷, 도표, 패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0302" name="그림 1" descr="텍스트, 스크린샷, 도표, 패턴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184" cy="2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A62">
        <w:rPr>
          <w:rFonts w:ascii="NanumGothic" w:eastAsia="NanumGothic" w:hAnsi="NanumGothic" w:cs="굴림체" w:hint="eastAsia"/>
          <w:b/>
          <w:bCs/>
          <w:sz w:val="30"/>
          <w:szCs w:val="30"/>
        </w:rPr>
        <w:t xml:space="preserve"> </w:t>
      </w:r>
      <w:r w:rsidR="00624A62" w:rsidRPr="00CB5E97">
        <w:rPr>
          <w:rFonts w:ascii="NanumGothic" w:eastAsia="NanumGothic" w:hAnsi="NanumGothic" w:cs="굴림체"/>
          <w:b/>
          <w:bCs/>
          <w:noProof/>
          <w:sz w:val="30"/>
          <w:szCs w:val="30"/>
        </w:rPr>
        <w:drawing>
          <wp:inline distT="0" distB="0" distL="0" distR="0" wp14:anchorId="2C87C4A3" wp14:editId="3E42454C">
            <wp:extent cx="2796056" cy="2790525"/>
            <wp:effectExtent l="0" t="0" r="4445" b="0"/>
            <wp:docPr id="1493822484" name="그림 1" descr="텍스트, 도표, 스크린샷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22484" name="그림 1" descr="텍스트, 도표, 스크린샷, 번호이(가) 표시된 사진&#10;&#10;AI가 생성한 콘텐츠는 부정확할 수 있습니다."/>
                    <pic:cNvPicPr/>
                  </pic:nvPicPr>
                  <pic:blipFill rotWithShape="1">
                    <a:blip r:embed="rId12"/>
                    <a:srcRect l="3872" t="2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668" cy="2812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287E1" w14:textId="4CA72992" w:rsidR="00624A62" w:rsidRPr="00B80FB1" w:rsidRDefault="00624A62" w:rsidP="00B80FB1">
      <w:pPr>
        <w:pStyle w:val="ae"/>
        <w:snapToGrid/>
        <w:ind w:firstLineChars="700" w:firstLine="1579"/>
        <w:rPr>
          <w:rFonts w:ascii="NanumGothic" w:eastAsia="NanumGothic" w:hAnsi="NanumGothic" w:cs="굴림체"/>
          <w:b/>
          <w:bCs/>
          <w:sz w:val="24"/>
          <w:szCs w:val="24"/>
        </w:rPr>
      </w:pPr>
      <w:r w:rsidRPr="00B80FB1">
        <w:rPr>
          <w:rFonts w:ascii="NanumGothic" w:eastAsia="NanumGothic" w:hAnsi="NanumGothic" w:cs="굴림체" w:hint="eastAsia"/>
          <w:b/>
          <w:bCs/>
          <w:sz w:val="24"/>
          <w:szCs w:val="24"/>
        </w:rPr>
        <w:t>&lt;</w:t>
      </w:r>
      <w:r w:rsidRPr="00B80FB1">
        <w:rPr>
          <w:rFonts w:ascii="NanumGothic" w:eastAsia="NanumGothic" w:hAnsi="NanumGothic" w:cs="굴림체"/>
          <w:b/>
          <w:bCs/>
          <w:sz w:val="24"/>
          <w:szCs w:val="24"/>
        </w:rPr>
        <w:t xml:space="preserve">ground </w:t>
      </w:r>
      <w:r w:rsidRPr="00B80FB1">
        <w:rPr>
          <w:rFonts w:ascii="NanumGothic" w:eastAsia="NanumGothic" w:hAnsi="NanumGothic" w:cs="굴림체" w:hint="eastAsia"/>
          <w:b/>
          <w:bCs/>
          <w:sz w:val="24"/>
          <w:szCs w:val="24"/>
        </w:rPr>
        <w:t>층&gt;</w:t>
      </w:r>
      <w:r w:rsidR="00B80FB1">
        <w:rPr>
          <w:rFonts w:ascii="NanumGothic" w:eastAsia="NanumGothic" w:hAnsi="NanumGothic" w:cs="굴림체" w:hint="eastAsia"/>
          <w:b/>
          <w:bCs/>
          <w:sz w:val="24"/>
          <w:szCs w:val="24"/>
        </w:rPr>
        <w:t xml:space="preserve">        </w:t>
      </w:r>
      <w:r w:rsidRPr="00B80FB1">
        <w:rPr>
          <w:rFonts w:ascii="NanumGothic" w:eastAsia="NanumGothic" w:hAnsi="NanumGothic" w:cs="굴림체"/>
          <w:b/>
          <w:bCs/>
          <w:sz w:val="24"/>
          <w:szCs w:val="24"/>
        </w:rPr>
        <w:t xml:space="preserve"> </w:t>
      </w:r>
      <w:r w:rsidRPr="00B80FB1">
        <w:rPr>
          <w:rFonts w:ascii="NanumGothic" w:eastAsia="NanumGothic" w:hAnsi="NanumGothic" w:cs="굴림체" w:hint="eastAsia"/>
          <w:b/>
          <w:bCs/>
          <w:sz w:val="24"/>
          <w:szCs w:val="24"/>
        </w:rPr>
        <w:t xml:space="preserve">                  &lt;</w:t>
      </w:r>
      <w:r w:rsidRPr="00B80FB1">
        <w:rPr>
          <w:rFonts w:ascii="NanumGothic" w:eastAsia="NanumGothic" w:hAnsi="NanumGothic" w:cs="굴림체"/>
          <w:b/>
          <w:bCs/>
          <w:sz w:val="24"/>
          <w:szCs w:val="24"/>
        </w:rPr>
        <w:t>Power</w:t>
      </w:r>
      <w:r w:rsidRPr="00B80FB1">
        <w:rPr>
          <w:rFonts w:ascii="NanumGothic" w:eastAsia="NanumGothic" w:hAnsi="NanumGothic" w:cs="굴림체" w:hint="eastAsia"/>
          <w:b/>
          <w:bCs/>
          <w:sz w:val="24"/>
          <w:szCs w:val="24"/>
        </w:rPr>
        <w:t xml:space="preserve"> 층&gt; </w:t>
      </w:r>
    </w:p>
    <w:p w14:paraId="7BAFBC2F" w14:textId="3A43716B" w:rsidR="00624A62" w:rsidRDefault="00624A62" w:rsidP="00624A62">
      <w:pPr>
        <w:pStyle w:val="ae"/>
        <w:ind w:firstLineChars="500" w:firstLine="1410"/>
        <w:rPr>
          <w:rFonts w:ascii="NanumGothic" w:eastAsia="NanumGothic" w:hAnsi="NanumGothic" w:cs="굴림체"/>
          <w:b/>
          <w:bCs/>
          <w:sz w:val="30"/>
          <w:szCs w:val="30"/>
        </w:rPr>
      </w:pPr>
    </w:p>
    <w:p w14:paraId="2F633CC2" w14:textId="77777777" w:rsidR="002C588F" w:rsidRDefault="002C588F" w:rsidP="00624A62">
      <w:pPr>
        <w:pStyle w:val="ae"/>
        <w:ind w:firstLineChars="500" w:firstLine="1410"/>
        <w:rPr>
          <w:rFonts w:ascii="NanumGothic" w:eastAsia="NanumGothic" w:hAnsi="NanumGothic" w:cs="굴림체"/>
          <w:b/>
          <w:bCs/>
          <w:sz w:val="30"/>
          <w:szCs w:val="30"/>
        </w:rPr>
      </w:pPr>
    </w:p>
    <w:p w14:paraId="6B8F6FC1" w14:textId="77777777" w:rsidR="002C588F" w:rsidRDefault="002C588F" w:rsidP="00624A62">
      <w:pPr>
        <w:pStyle w:val="ae"/>
        <w:ind w:firstLineChars="500" w:firstLine="1410"/>
        <w:rPr>
          <w:rFonts w:ascii="NanumGothic" w:eastAsia="NanumGothic" w:hAnsi="NanumGothic" w:cs="굴림체"/>
          <w:b/>
          <w:bCs/>
          <w:sz w:val="30"/>
          <w:szCs w:val="30"/>
        </w:rPr>
      </w:pPr>
    </w:p>
    <w:p w14:paraId="5AA526EA" w14:textId="77777777" w:rsidR="002C588F" w:rsidRDefault="002C588F" w:rsidP="00624A62">
      <w:pPr>
        <w:pStyle w:val="ae"/>
        <w:ind w:firstLineChars="500" w:firstLine="1410"/>
        <w:rPr>
          <w:rFonts w:ascii="NanumGothic" w:eastAsia="NanumGothic" w:hAnsi="NanumGothic" w:cs="굴림체"/>
          <w:b/>
          <w:bCs/>
          <w:sz w:val="30"/>
          <w:szCs w:val="30"/>
        </w:rPr>
      </w:pPr>
    </w:p>
    <w:p w14:paraId="0D7152D5" w14:textId="77777777" w:rsidR="002C588F" w:rsidRDefault="002C588F" w:rsidP="00624A62">
      <w:pPr>
        <w:pStyle w:val="ae"/>
        <w:ind w:firstLineChars="500" w:firstLine="1410"/>
        <w:rPr>
          <w:rFonts w:ascii="NanumGothic" w:eastAsia="NanumGothic" w:hAnsi="NanumGothic" w:cs="굴림체"/>
          <w:b/>
          <w:bCs/>
          <w:sz w:val="30"/>
          <w:szCs w:val="30"/>
        </w:rPr>
      </w:pPr>
    </w:p>
    <w:p w14:paraId="7F5A6B3A" w14:textId="77777777" w:rsidR="002C588F" w:rsidRDefault="002C588F" w:rsidP="00624A62">
      <w:pPr>
        <w:pStyle w:val="ae"/>
        <w:ind w:firstLineChars="500" w:firstLine="1410"/>
        <w:rPr>
          <w:rFonts w:ascii="NanumGothic" w:eastAsia="NanumGothic" w:hAnsi="NanumGothic" w:cs="굴림체"/>
          <w:b/>
          <w:bCs/>
          <w:sz w:val="30"/>
          <w:szCs w:val="30"/>
        </w:rPr>
      </w:pPr>
    </w:p>
    <w:p w14:paraId="3E2A5FF4" w14:textId="77777777" w:rsidR="002C588F" w:rsidRPr="00624A62" w:rsidRDefault="002C588F" w:rsidP="00624A62">
      <w:pPr>
        <w:pStyle w:val="ae"/>
        <w:ind w:firstLineChars="500" w:firstLine="1410"/>
        <w:rPr>
          <w:rFonts w:ascii="NanumGothic" w:eastAsia="NanumGothic" w:hAnsi="NanumGothic" w:cs="굴림체"/>
          <w:b/>
          <w:bCs/>
          <w:sz w:val="30"/>
          <w:szCs w:val="30"/>
        </w:rPr>
      </w:pPr>
    </w:p>
    <w:p w14:paraId="65D0FFAF" w14:textId="59A6D6C4" w:rsidR="00D00193" w:rsidRDefault="00624A62" w:rsidP="00624A62">
      <w:pPr>
        <w:pStyle w:val="ae"/>
        <w:numPr>
          <w:ilvl w:val="0"/>
          <w:numId w:val="3"/>
        </w:numPr>
        <w:snapToGrid/>
        <w:rPr>
          <w:rFonts w:ascii="NanumGothic" w:eastAsia="NanumGothic" w:hAnsi="NanumGothic" w:cs="굴림체"/>
          <w:b/>
          <w:bCs/>
          <w:sz w:val="30"/>
          <w:szCs w:val="30"/>
        </w:rPr>
      </w:pPr>
      <w:r>
        <w:rPr>
          <w:rFonts w:ascii="NanumGothic" w:eastAsia="NanumGothic" w:hAnsi="NanumGothic" w:cs="굴림체" w:hint="eastAsia"/>
          <w:b/>
          <w:bCs/>
          <w:sz w:val="30"/>
          <w:szCs w:val="30"/>
        </w:rPr>
        <w:t>고속신호 간섭</w:t>
      </w:r>
    </w:p>
    <w:p w14:paraId="492545A4" w14:textId="77777777" w:rsidR="002C588F" w:rsidRDefault="002C588F" w:rsidP="002C588F">
      <w:pPr>
        <w:pStyle w:val="ae"/>
        <w:snapToGrid/>
        <w:ind w:left="800"/>
        <w:rPr>
          <w:rFonts w:ascii="NanumGothic" w:eastAsia="NanumGothic" w:hAnsi="NanumGothic" w:cs="굴림체"/>
          <w:b/>
          <w:bCs/>
          <w:sz w:val="30"/>
          <w:szCs w:val="30"/>
        </w:rPr>
      </w:pPr>
    </w:p>
    <w:p w14:paraId="7437139C" w14:textId="1008CB6B" w:rsidR="002C588F" w:rsidRDefault="002C588F" w:rsidP="002C588F">
      <w:pPr>
        <w:pStyle w:val="ae"/>
        <w:snapToGrid/>
        <w:rPr>
          <w:rFonts w:ascii="NanumGothic" w:eastAsia="NanumGothic" w:hAnsi="NanumGothic" w:cs="굴림체"/>
          <w:b/>
          <w:bCs/>
          <w:sz w:val="30"/>
          <w:szCs w:val="30"/>
        </w:rPr>
      </w:pPr>
      <w:r w:rsidRPr="002C588F">
        <w:rPr>
          <w:rFonts w:ascii="NanumGothic" w:eastAsia="NanumGothic" w:hAnsi="NanumGothic" w:cs="굴림체"/>
          <w:b/>
          <w:bCs/>
          <w:noProof/>
          <w:sz w:val="30"/>
          <w:szCs w:val="30"/>
        </w:rPr>
        <w:drawing>
          <wp:inline distT="0" distB="0" distL="0" distR="0" wp14:anchorId="5FEF8716" wp14:editId="259808A2">
            <wp:extent cx="2667359" cy="2050610"/>
            <wp:effectExtent l="0" t="0" r="0" b="6985"/>
            <wp:docPr id="1136598110" name="그림 1" descr="스크린샷, 다채로움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98110" name="그림 1" descr="스크린샷, 다채로움, 도표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4820" cy="205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anumGothic" w:eastAsia="NanumGothic" w:hAnsi="NanumGothic" w:cs="굴림체" w:hint="eastAsia"/>
          <w:b/>
          <w:bCs/>
          <w:sz w:val="30"/>
          <w:szCs w:val="30"/>
        </w:rPr>
        <w:t xml:space="preserve">    </w:t>
      </w:r>
      <w:r w:rsidRPr="002C588F">
        <w:rPr>
          <w:rFonts w:ascii="NanumGothic" w:eastAsia="NanumGothic" w:hAnsi="NanumGothic" w:cs="굴림체" w:hint="eastAsia"/>
          <w:b/>
          <w:bCs/>
          <w:noProof/>
          <w:sz w:val="30"/>
          <w:szCs w:val="30"/>
        </w:rPr>
        <w:drawing>
          <wp:inline distT="0" distB="0" distL="0" distR="0" wp14:anchorId="0105FE8C" wp14:editId="1FF54222">
            <wp:extent cx="2486301" cy="1520983"/>
            <wp:effectExtent l="0" t="0" r="9525" b="3175"/>
            <wp:docPr id="62008014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917" cy="152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B518" w14:textId="0CF7657E" w:rsidR="002C588F" w:rsidRDefault="002C588F" w:rsidP="00624A62">
      <w:pPr>
        <w:pStyle w:val="ae"/>
        <w:snapToGrid/>
        <w:rPr>
          <w:rFonts w:ascii="NanumGothic" w:eastAsia="NanumGothic" w:hAnsi="NanumGothic" w:cs="굴림체"/>
        </w:rPr>
      </w:pPr>
      <w:r w:rsidRPr="002C588F">
        <w:rPr>
          <w:rFonts w:ascii="NanumGothic" w:eastAsia="NanumGothic" w:hAnsi="NanumGothic" w:cs="굴림체"/>
          <w:b/>
          <w:bCs/>
          <w:sz w:val="16"/>
          <w:szCs w:val="16"/>
        </w:rPr>
        <w:t>(</w:t>
      </w:r>
      <w:r w:rsidRPr="002C588F">
        <w:rPr>
          <w:rFonts w:ascii="NanumGothic" w:eastAsia="NanumGothic" w:hAnsi="NanumGothic" w:cs="굴림체" w:hint="eastAsia"/>
          <w:b/>
          <w:bCs/>
          <w:sz w:val="16"/>
          <w:szCs w:val="16"/>
        </w:rPr>
        <w:t>최대한</w:t>
      </w:r>
      <w:r w:rsidRPr="002C588F">
        <w:rPr>
          <w:rFonts w:ascii="NanumGothic" w:eastAsia="NanumGothic" w:hAnsi="NanumGothic" w:cs="굴림체"/>
          <w:b/>
          <w:bCs/>
          <w:sz w:val="16"/>
          <w:szCs w:val="16"/>
        </w:rPr>
        <w:t xml:space="preserve"> </w:t>
      </w:r>
      <w:r w:rsidR="00B80FB1">
        <w:rPr>
          <w:rFonts w:ascii="NanumGothic" w:eastAsia="NanumGothic" w:hAnsi="NanumGothic" w:cs="굴림체" w:hint="eastAsia"/>
          <w:b/>
          <w:bCs/>
          <w:sz w:val="16"/>
          <w:szCs w:val="16"/>
        </w:rPr>
        <w:t>APD</w:t>
      </w:r>
      <w:r w:rsidRPr="002C588F">
        <w:rPr>
          <w:rFonts w:ascii="NanumGothic" w:eastAsia="NanumGothic" w:hAnsi="NanumGothic" w:cs="굴림체"/>
          <w:b/>
          <w:bCs/>
          <w:sz w:val="16"/>
          <w:szCs w:val="16"/>
        </w:rPr>
        <w:t xml:space="preserve"> </w:t>
      </w:r>
      <w:r w:rsidRPr="002C588F">
        <w:rPr>
          <w:rFonts w:ascii="NanumGothic" w:eastAsia="NanumGothic" w:hAnsi="NanumGothic" w:cs="굴림체" w:hint="eastAsia"/>
          <w:b/>
          <w:bCs/>
          <w:sz w:val="16"/>
          <w:szCs w:val="16"/>
        </w:rPr>
        <w:t>와</w:t>
      </w:r>
      <w:r w:rsidRPr="002C588F">
        <w:rPr>
          <w:rFonts w:ascii="NanumGothic" w:eastAsia="NanumGothic" w:hAnsi="NanumGothic" w:cs="굴림체"/>
          <w:b/>
          <w:bCs/>
          <w:sz w:val="16"/>
          <w:szCs w:val="16"/>
        </w:rPr>
        <w:t xml:space="preserve"> opa855 </w:t>
      </w:r>
      <w:r w:rsidRPr="002C588F">
        <w:rPr>
          <w:rFonts w:ascii="NanumGothic" w:eastAsia="NanumGothic" w:hAnsi="NanumGothic" w:cs="굴림체" w:hint="eastAsia"/>
          <w:b/>
          <w:bCs/>
          <w:sz w:val="16"/>
          <w:szCs w:val="16"/>
        </w:rPr>
        <w:t>단을</w:t>
      </w:r>
      <w:r w:rsidRPr="002C588F">
        <w:rPr>
          <w:rFonts w:ascii="NanumGothic" w:eastAsia="NanumGothic" w:hAnsi="NanumGothic" w:cs="굴림체"/>
          <w:b/>
          <w:bCs/>
          <w:sz w:val="16"/>
          <w:szCs w:val="16"/>
        </w:rPr>
        <w:t xml:space="preserve"> </w:t>
      </w:r>
      <w:r w:rsidRPr="002C588F">
        <w:rPr>
          <w:rFonts w:ascii="NanumGothic" w:eastAsia="NanumGothic" w:hAnsi="NanumGothic" w:cs="굴림체" w:hint="eastAsia"/>
          <w:b/>
          <w:bCs/>
          <w:sz w:val="16"/>
          <w:szCs w:val="16"/>
        </w:rPr>
        <w:t>붙여</w:t>
      </w:r>
      <w:r w:rsidRPr="002C588F">
        <w:rPr>
          <w:rFonts w:ascii="NanumGothic" w:eastAsia="NanumGothic" w:hAnsi="NanumGothic" w:cs="굴림체"/>
          <w:b/>
          <w:bCs/>
          <w:sz w:val="16"/>
          <w:szCs w:val="16"/>
        </w:rPr>
        <w:t xml:space="preserve"> </w:t>
      </w:r>
      <w:proofErr w:type="spellStart"/>
      <w:r w:rsidRPr="002C588F">
        <w:rPr>
          <w:rFonts w:ascii="NanumGothic" w:eastAsia="NanumGothic" w:hAnsi="NanumGothic" w:cs="굴림체" w:hint="eastAsia"/>
          <w:b/>
          <w:bCs/>
          <w:sz w:val="16"/>
          <w:szCs w:val="16"/>
        </w:rPr>
        <w:t>기생캐패시터를</w:t>
      </w:r>
      <w:proofErr w:type="spellEnd"/>
      <w:r w:rsidRPr="002C588F">
        <w:rPr>
          <w:rFonts w:ascii="NanumGothic" w:eastAsia="NanumGothic" w:hAnsi="NanumGothic" w:cs="굴림체"/>
          <w:b/>
          <w:bCs/>
          <w:sz w:val="16"/>
          <w:szCs w:val="16"/>
        </w:rPr>
        <w:t xml:space="preserve"> </w:t>
      </w:r>
      <w:r w:rsidRPr="002C588F">
        <w:rPr>
          <w:rFonts w:ascii="NanumGothic" w:eastAsia="NanumGothic" w:hAnsi="NanumGothic" w:cs="굴림체" w:hint="eastAsia"/>
          <w:b/>
          <w:bCs/>
          <w:sz w:val="16"/>
          <w:szCs w:val="16"/>
        </w:rPr>
        <w:t>줄였다</w:t>
      </w:r>
      <w:r w:rsidRPr="002C588F">
        <w:rPr>
          <w:rFonts w:ascii="NanumGothic" w:eastAsia="NanumGothic" w:hAnsi="NanumGothic" w:cs="굴림체"/>
          <w:b/>
          <w:bCs/>
          <w:sz w:val="16"/>
          <w:szCs w:val="16"/>
        </w:rPr>
        <w:t xml:space="preserve">.) </w:t>
      </w:r>
      <w:r>
        <w:rPr>
          <w:rFonts w:ascii="NanumGothic" w:eastAsia="NanumGothic" w:hAnsi="NanumGothic" w:cs="굴림체" w:hint="eastAsia"/>
          <w:b/>
          <w:bCs/>
          <w:sz w:val="16"/>
          <w:szCs w:val="16"/>
        </w:rPr>
        <w:t xml:space="preserve">       </w:t>
      </w:r>
      <w:r w:rsidRPr="002C588F">
        <w:rPr>
          <w:rFonts w:ascii="NanumGothic" w:eastAsia="NanumGothic" w:hAnsi="NanumGothic" w:cs="굴림체"/>
          <w:b/>
          <w:bCs/>
          <w:sz w:val="16"/>
          <w:szCs w:val="16"/>
        </w:rPr>
        <w:t xml:space="preserve">(opa855 </w:t>
      </w:r>
      <w:r w:rsidRPr="002C588F">
        <w:rPr>
          <w:rFonts w:ascii="NanumGothic" w:eastAsia="NanumGothic" w:hAnsi="NanumGothic" w:cs="굴림체" w:hint="eastAsia"/>
          <w:b/>
          <w:bCs/>
          <w:sz w:val="16"/>
          <w:szCs w:val="16"/>
        </w:rPr>
        <w:t>사진</w:t>
      </w:r>
      <w:r w:rsidRPr="002C588F">
        <w:rPr>
          <w:rFonts w:ascii="NanumGothic" w:eastAsia="NanumGothic" w:hAnsi="NanumGothic" w:cs="굴림체"/>
          <w:b/>
          <w:bCs/>
          <w:sz w:val="16"/>
          <w:szCs w:val="16"/>
        </w:rPr>
        <w:t xml:space="preserve">- </w:t>
      </w:r>
      <w:r w:rsidRPr="002C588F">
        <w:rPr>
          <w:rFonts w:ascii="NanumGothic" w:eastAsia="NanumGothic" w:hAnsi="NanumGothic" w:cs="굴림체" w:hint="eastAsia"/>
          <w:b/>
          <w:bCs/>
          <w:sz w:val="16"/>
          <w:szCs w:val="16"/>
        </w:rPr>
        <w:t>전원인가선마다</w:t>
      </w:r>
      <w:r w:rsidRPr="002C588F">
        <w:rPr>
          <w:rFonts w:ascii="NanumGothic" w:eastAsia="NanumGothic" w:hAnsi="NanumGothic" w:cs="굴림체"/>
          <w:b/>
          <w:bCs/>
          <w:sz w:val="16"/>
          <w:szCs w:val="16"/>
        </w:rPr>
        <w:t xml:space="preserve"> </w:t>
      </w:r>
      <w:proofErr w:type="spellStart"/>
      <w:r w:rsidRPr="002C588F">
        <w:rPr>
          <w:rFonts w:ascii="NanumGothic" w:eastAsia="NanumGothic" w:hAnsi="NanumGothic" w:cs="굴림체" w:hint="eastAsia"/>
          <w:b/>
          <w:bCs/>
          <w:sz w:val="16"/>
          <w:szCs w:val="16"/>
        </w:rPr>
        <w:t>바이패스캡을</w:t>
      </w:r>
      <w:proofErr w:type="spellEnd"/>
      <w:r w:rsidRPr="002C588F">
        <w:rPr>
          <w:rFonts w:ascii="NanumGothic" w:eastAsia="NanumGothic" w:hAnsi="NanumGothic" w:cs="굴림체"/>
          <w:b/>
          <w:bCs/>
          <w:sz w:val="16"/>
          <w:szCs w:val="16"/>
        </w:rPr>
        <w:t xml:space="preserve"> </w:t>
      </w:r>
      <w:r w:rsidRPr="002C588F">
        <w:rPr>
          <w:rFonts w:ascii="NanumGothic" w:eastAsia="NanumGothic" w:hAnsi="NanumGothic" w:cs="굴림체" w:hint="eastAsia"/>
          <w:b/>
          <w:bCs/>
          <w:sz w:val="16"/>
          <w:szCs w:val="16"/>
        </w:rPr>
        <w:t>배치</w:t>
      </w:r>
      <w:r w:rsidRPr="002C588F">
        <w:rPr>
          <w:rFonts w:ascii="NanumGothic" w:eastAsia="NanumGothic" w:hAnsi="NanumGothic" w:cs="굴림체"/>
          <w:b/>
          <w:bCs/>
          <w:sz w:val="16"/>
          <w:szCs w:val="16"/>
        </w:rPr>
        <w:t>)</w:t>
      </w:r>
    </w:p>
    <w:p w14:paraId="095AC385" w14:textId="77777777" w:rsidR="002C588F" w:rsidRDefault="002C588F" w:rsidP="00624A62">
      <w:pPr>
        <w:pStyle w:val="ae"/>
        <w:snapToGrid/>
        <w:rPr>
          <w:rFonts w:ascii="NanumGothic" w:eastAsia="NanumGothic" w:hAnsi="NanumGothic" w:cs="굴림체"/>
        </w:rPr>
      </w:pPr>
    </w:p>
    <w:p w14:paraId="27817A43" w14:textId="5B7F3EA3" w:rsidR="002C588F" w:rsidRDefault="002C588F" w:rsidP="002C588F">
      <w:pPr>
        <w:pStyle w:val="ae"/>
        <w:snapToGrid/>
        <w:ind w:firstLineChars="100" w:firstLine="188"/>
        <w:rPr>
          <w:rFonts w:ascii="NanumGothic" w:eastAsia="NanumGothic" w:hAnsi="NanumGothic" w:cs="굴림체"/>
        </w:rPr>
      </w:pPr>
      <w:r w:rsidRPr="002C588F">
        <w:rPr>
          <w:rFonts w:ascii="NanumGothic" w:eastAsia="NanumGothic" w:hAnsi="NanumGothic" w:cs="굴림체" w:hint="eastAsia"/>
        </w:rPr>
        <w:t>고속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신호의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신호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간섭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문제가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있었다</w:t>
      </w:r>
      <w:r w:rsidRPr="002C588F">
        <w:rPr>
          <w:rFonts w:ascii="NanumGothic" w:eastAsia="NanumGothic" w:hAnsi="NanumGothic" w:cs="굴림체"/>
        </w:rPr>
        <w:t>. APD</w:t>
      </w:r>
      <w:r w:rsidRPr="002C588F">
        <w:rPr>
          <w:rFonts w:ascii="NanumGothic" w:eastAsia="NanumGothic" w:hAnsi="NanumGothic" w:cs="굴림체" w:hint="eastAsia"/>
        </w:rPr>
        <w:t>로부터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출력되는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수</w:t>
      </w:r>
      <w:r w:rsidRPr="002C588F">
        <w:rPr>
          <w:rFonts w:ascii="NanumGothic" w:eastAsia="NanumGothic" w:hAnsi="NanumGothic" w:cs="굴림체"/>
        </w:rPr>
        <w:t xml:space="preserve"> ns~</w:t>
      </w:r>
      <w:r w:rsidRPr="002C588F">
        <w:rPr>
          <w:rFonts w:ascii="NanumGothic" w:eastAsia="NanumGothic" w:hAnsi="NanumGothic" w:cs="굴림체" w:hint="eastAsia"/>
        </w:rPr>
        <w:t>수십</w:t>
      </w:r>
      <w:r w:rsidRPr="002C588F">
        <w:rPr>
          <w:rFonts w:ascii="NanumGothic" w:eastAsia="NanumGothic" w:hAnsi="NanumGothic" w:cs="굴림체"/>
        </w:rPr>
        <w:t xml:space="preserve"> ns</w:t>
      </w:r>
      <w:r w:rsidRPr="002C588F">
        <w:rPr>
          <w:rFonts w:ascii="NanumGothic" w:eastAsia="NanumGothic" w:hAnsi="NanumGothic" w:cs="굴림체" w:hint="eastAsia"/>
        </w:rPr>
        <w:t>의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매우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짧은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전류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펄스는</w:t>
      </w:r>
      <w:r w:rsidRPr="002C588F">
        <w:rPr>
          <w:rFonts w:ascii="NanumGothic" w:eastAsia="NanumGothic" w:hAnsi="NanumGothic" w:cs="굴림체"/>
        </w:rPr>
        <w:t xml:space="preserve"> TIA</w:t>
      </w:r>
      <w:r w:rsidRPr="002C588F">
        <w:rPr>
          <w:rFonts w:ascii="NanumGothic" w:eastAsia="NanumGothic" w:hAnsi="NanumGothic" w:cs="굴림체" w:hint="eastAsia"/>
        </w:rPr>
        <w:t>를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통해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전압으로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변환되는데</w:t>
      </w:r>
      <w:r w:rsidRPr="002C588F">
        <w:rPr>
          <w:rFonts w:ascii="NanumGothic" w:eastAsia="NanumGothic" w:hAnsi="NanumGothic" w:cs="굴림체"/>
        </w:rPr>
        <w:t xml:space="preserve">, </w:t>
      </w:r>
      <w:r w:rsidRPr="002C588F">
        <w:rPr>
          <w:rFonts w:ascii="NanumGothic" w:eastAsia="NanumGothic" w:hAnsi="NanumGothic" w:cs="굴림체" w:hint="eastAsia"/>
        </w:rPr>
        <w:t>이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신호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경로에서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인접한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다른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회로와의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전자기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간섭</w:t>
      </w:r>
      <w:r w:rsidRPr="002C588F">
        <w:rPr>
          <w:rFonts w:ascii="NanumGothic" w:eastAsia="NanumGothic" w:hAnsi="NanumGothic" w:cs="굴림체"/>
        </w:rPr>
        <w:t>(EMI)</w:t>
      </w:r>
      <w:r w:rsidRPr="002C588F">
        <w:rPr>
          <w:rFonts w:ascii="NanumGothic" w:eastAsia="NanumGothic" w:hAnsi="NanumGothic" w:cs="굴림체" w:hint="eastAsia"/>
        </w:rPr>
        <w:t>이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발생할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수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있다</w:t>
      </w:r>
      <w:r w:rsidRPr="002C588F">
        <w:rPr>
          <w:rFonts w:ascii="NanumGothic" w:eastAsia="NanumGothic" w:hAnsi="NanumGothic" w:cs="굴림체"/>
        </w:rPr>
        <w:t xml:space="preserve">. </w:t>
      </w:r>
      <w:r w:rsidRPr="002C588F">
        <w:rPr>
          <w:rFonts w:ascii="NanumGothic" w:eastAsia="NanumGothic" w:hAnsi="NanumGothic" w:cs="굴림체" w:hint="eastAsia"/>
        </w:rPr>
        <w:t>그리고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부적절한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배선으로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인한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기생</w:t>
      </w:r>
      <w:r w:rsidRPr="002C588F">
        <w:rPr>
          <w:rFonts w:ascii="NanumGothic" w:eastAsia="NanumGothic" w:hAnsi="NanumGothic" w:cs="굴림체"/>
        </w:rPr>
        <w:t xml:space="preserve"> </w:t>
      </w:r>
      <w:proofErr w:type="spellStart"/>
      <w:r w:rsidRPr="002C588F">
        <w:rPr>
          <w:rFonts w:ascii="NanumGothic" w:eastAsia="NanumGothic" w:hAnsi="NanumGothic" w:cs="굴림체" w:hint="eastAsia"/>
        </w:rPr>
        <w:t>커패시턴스</w:t>
      </w:r>
      <w:proofErr w:type="spellEnd"/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증가로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인해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아날로그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신호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파형을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일</w:t>
      </w:r>
      <w:r w:rsidRPr="002C588F">
        <w:rPr>
          <w:rFonts w:ascii="NanumGothic" w:eastAsia="NanumGothic" w:hAnsi="NanumGothic" w:cs="굴림체" w:hint="eastAsia"/>
        </w:rPr>
        <w:lastRenderedPageBreak/>
        <w:t>그러뜨리고</w:t>
      </w:r>
      <w:r w:rsidRPr="002C588F">
        <w:rPr>
          <w:rFonts w:ascii="NanumGothic" w:eastAsia="NanumGothic" w:hAnsi="NanumGothic" w:cs="굴림체"/>
        </w:rPr>
        <w:t xml:space="preserve"> </w:t>
      </w:r>
      <w:proofErr w:type="spellStart"/>
      <w:r w:rsidRPr="002C588F">
        <w:rPr>
          <w:rFonts w:ascii="NanumGothic" w:eastAsia="NanumGothic" w:hAnsi="NanumGothic" w:cs="굴림체" w:hint="eastAsia"/>
        </w:rPr>
        <w:t>지터를</w:t>
      </w:r>
      <w:proofErr w:type="spellEnd"/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증가시킬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수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있는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문제가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있다</w:t>
      </w:r>
      <w:r w:rsidRPr="002C588F">
        <w:rPr>
          <w:rFonts w:ascii="NanumGothic" w:eastAsia="NanumGothic" w:hAnsi="NanumGothic" w:cs="굴림체"/>
        </w:rPr>
        <w:t xml:space="preserve">. </w:t>
      </w:r>
      <w:r w:rsidRPr="002C588F">
        <w:rPr>
          <w:rFonts w:ascii="NanumGothic" w:eastAsia="NanumGothic" w:hAnsi="NanumGothic" w:cs="굴림체" w:hint="eastAsia"/>
        </w:rPr>
        <w:t>따라서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고속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신호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경로는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가능한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짧게</w:t>
      </w:r>
      <w:r w:rsidRPr="002C588F">
        <w:rPr>
          <w:rFonts w:ascii="NanumGothic" w:eastAsia="NanumGothic" w:hAnsi="NanumGothic" w:cs="굴림체"/>
        </w:rPr>
        <w:t xml:space="preserve"> </w:t>
      </w:r>
      <w:r w:rsidRPr="000A6A98">
        <w:rPr>
          <w:rFonts w:ascii="NanumGothic" w:eastAsia="NanumGothic" w:hAnsi="NanumGothic" w:cs="굴림체" w:hint="eastAsia"/>
          <w:u w:val="single"/>
        </w:rPr>
        <w:t>하고</w:t>
      </w:r>
      <w:r w:rsidRPr="000A6A98">
        <w:rPr>
          <w:rFonts w:ascii="NanumGothic" w:eastAsia="NanumGothic" w:hAnsi="NanumGothic" w:cs="굴림체"/>
          <w:u w:val="single"/>
        </w:rPr>
        <w:t xml:space="preserve">, </w:t>
      </w:r>
      <w:r w:rsidRPr="000A6A98">
        <w:rPr>
          <w:rFonts w:ascii="NanumGothic" w:eastAsia="NanumGothic" w:hAnsi="NanumGothic" w:cs="굴림체" w:hint="eastAsia"/>
          <w:u w:val="single"/>
        </w:rPr>
        <w:t>불필요한</w:t>
      </w:r>
      <w:r w:rsidRPr="000A6A98">
        <w:rPr>
          <w:rFonts w:ascii="NanumGothic" w:eastAsia="NanumGothic" w:hAnsi="NanumGothic" w:cs="굴림체"/>
          <w:u w:val="single"/>
        </w:rPr>
        <w:t xml:space="preserve"> </w:t>
      </w:r>
      <w:r w:rsidRPr="000A6A98">
        <w:rPr>
          <w:rFonts w:ascii="NanumGothic" w:eastAsia="NanumGothic" w:hAnsi="NanumGothic" w:cs="굴림체" w:hint="eastAsia"/>
          <w:u w:val="single"/>
        </w:rPr>
        <w:t>접지를</w:t>
      </w:r>
      <w:r w:rsidRPr="000A6A98">
        <w:rPr>
          <w:rFonts w:ascii="NanumGothic" w:eastAsia="NanumGothic" w:hAnsi="NanumGothic" w:cs="굴림체"/>
          <w:u w:val="single"/>
        </w:rPr>
        <w:t xml:space="preserve"> </w:t>
      </w:r>
      <w:r w:rsidRPr="000A6A98">
        <w:rPr>
          <w:rFonts w:ascii="NanumGothic" w:eastAsia="NanumGothic" w:hAnsi="NanumGothic" w:cs="굴림체" w:hint="eastAsia"/>
          <w:u w:val="single"/>
        </w:rPr>
        <w:t>제거하는</w:t>
      </w:r>
      <w:r w:rsidRPr="000A6A98">
        <w:rPr>
          <w:rFonts w:ascii="NanumGothic" w:eastAsia="NanumGothic" w:hAnsi="NanumGothic" w:cs="굴림체"/>
          <w:u w:val="single"/>
        </w:rPr>
        <w:t xml:space="preserve"> </w:t>
      </w:r>
      <w:r w:rsidRPr="000A6A98">
        <w:rPr>
          <w:rFonts w:ascii="NanumGothic" w:eastAsia="NanumGothic" w:hAnsi="NanumGothic" w:cs="굴림체" w:hint="eastAsia"/>
          <w:u w:val="single"/>
        </w:rPr>
        <w:t>등</w:t>
      </w:r>
      <w:r w:rsidRPr="000A6A98">
        <w:rPr>
          <w:rFonts w:ascii="NanumGothic" w:eastAsia="NanumGothic" w:hAnsi="NanumGothic" w:cs="굴림체"/>
          <w:u w:val="single"/>
        </w:rPr>
        <w:t xml:space="preserve"> </w:t>
      </w:r>
      <w:r w:rsidRPr="000A6A98">
        <w:rPr>
          <w:rFonts w:ascii="NanumGothic" w:eastAsia="NanumGothic" w:hAnsi="NanumGothic" w:cs="굴림체" w:hint="eastAsia"/>
          <w:u w:val="single"/>
        </w:rPr>
        <w:t>레이아웃에</w:t>
      </w:r>
      <w:r w:rsidRPr="000A6A98">
        <w:rPr>
          <w:rFonts w:ascii="NanumGothic" w:eastAsia="NanumGothic" w:hAnsi="NanumGothic" w:cs="굴림체"/>
          <w:u w:val="single"/>
        </w:rPr>
        <w:t xml:space="preserve"> </w:t>
      </w:r>
      <w:r w:rsidRPr="000A6A98">
        <w:rPr>
          <w:rFonts w:ascii="NanumGothic" w:eastAsia="NanumGothic" w:hAnsi="NanumGothic" w:cs="굴림체" w:hint="eastAsia"/>
          <w:u w:val="single"/>
        </w:rPr>
        <w:t>주의해야</w:t>
      </w:r>
      <w:r w:rsidRPr="000A6A98">
        <w:rPr>
          <w:rFonts w:ascii="NanumGothic" w:eastAsia="NanumGothic" w:hAnsi="NanumGothic" w:cs="굴림체"/>
          <w:u w:val="single"/>
        </w:rPr>
        <w:t xml:space="preserve"> </w:t>
      </w:r>
      <w:r w:rsidRPr="000A6A98">
        <w:rPr>
          <w:rFonts w:ascii="NanumGothic" w:eastAsia="NanumGothic" w:hAnsi="NanumGothic" w:cs="굴림체" w:hint="eastAsia"/>
          <w:u w:val="single"/>
        </w:rPr>
        <w:t>한다</w:t>
      </w:r>
      <w:r w:rsidRPr="000A6A98">
        <w:rPr>
          <w:rFonts w:ascii="NanumGothic" w:eastAsia="NanumGothic" w:hAnsi="NanumGothic" w:cs="굴림체"/>
          <w:u w:val="single"/>
        </w:rPr>
        <w:t>.</w:t>
      </w:r>
    </w:p>
    <w:p w14:paraId="0104466B" w14:textId="70312FDC" w:rsidR="00624A62" w:rsidRPr="00624A62" w:rsidRDefault="00B80FB1" w:rsidP="002C588F">
      <w:pPr>
        <w:pStyle w:val="ae"/>
        <w:snapToGrid/>
        <w:ind w:firstLineChars="100" w:firstLine="188"/>
        <w:rPr>
          <w:rFonts w:ascii="NanumGothic" w:eastAsia="NanumGothic" w:hAnsi="NanumGothic" w:cs="굴림체"/>
        </w:rPr>
      </w:pPr>
      <w:r>
        <w:rPr>
          <w:rFonts w:ascii="NanumGothic" w:eastAsia="NanumGothic" w:hAnsi="NanumGothic" w:cs="굴림체" w:hint="eastAsia"/>
        </w:rPr>
        <w:t xml:space="preserve">이러한 </w:t>
      </w:r>
      <w:r w:rsidR="00624A62" w:rsidRPr="00624A62">
        <w:rPr>
          <w:rFonts w:ascii="NanumGothic" w:eastAsia="NanumGothic" w:hAnsi="NanumGothic" w:cs="굴림체" w:hint="eastAsia"/>
        </w:rPr>
        <w:t>신호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간섭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최소화를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위해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고속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신호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경로는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최대한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직선으로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짧게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배선하고</w:t>
      </w:r>
      <w:r w:rsidR="00624A62" w:rsidRPr="00624A62">
        <w:rPr>
          <w:rFonts w:ascii="NanumGothic" w:eastAsia="NanumGothic" w:hAnsi="NanumGothic" w:cs="굴림체"/>
        </w:rPr>
        <w:t xml:space="preserve">, </w:t>
      </w:r>
      <w:r w:rsidR="00624A62" w:rsidRPr="00624A62">
        <w:rPr>
          <w:rFonts w:ascii="NanumGothic" w:eastAsia="NanumGothic" w:hAnsi="NanumGothic" w:cs="굴림체" w:hint="eastAsia"/>
        </w:rPr>
        <w:t>특히</w:t>
      </w:r>
      <w:r w:rsidR="00624A62" w:rsidRPr="00624A62">
        <w:rPr>
          <w:rFonts w:ascii="NanumGothic" w:eastAsia="NanumGothic" w:hAnsi="NanumGothic" w:cs="굴림체"/>
        </w:rPr>
        <w:t xml:space="preserve"> </w:t>
      </w:r>
      <w:proofErr w:type="gramStart"/>
      <w:r w:rsidR="00624A62" w:rsidRPr="00624A62">
        <w:rPr>
          <w:rFonts w:ascii="NanumGothic" w:eastAsia="NanumGothic" w:hAnsi="NanumGothic" w:cs="굴림체"/>
        </w:rPr>
        <w:t xml:space="preserve">APD </w:t>
      </w:r>
      <w:r w:rsidR="00624A62" w:rsidRPr="00624A62">
        <w:rPr>
          <w:rFonts w:ascii="NanumGothic" w:eastAsia="NanumGothic" w:hAnsi="NanumGothic" w:cs="굴림체" w:hint="eastAsia"/>
        </w:rPr>
        <w:t>에서</w:t>
      </w:r>
      <w:proofErr w:type="gramEnd"/>
      <w:r w:rsidR="00624A62" w:rsidRPr="00624A62">
        <w:rPr>
          <w:rFonts w:ascii="NanumGothic" w:eastAsia="NanumGothic" w:hAnsi="NanumGothic" w:cs="굴림체"/>
        </w:rPr>
        <w:t xml:space="preserve"> TIA </w:t>
      </w:r>
      <w:r w:rsidR="00624A62" w:rsidRPr="00624A62">
        <w:rPr>
          <w:rFonts w:ascii="NanumGothic" w:eastAsia="NanumGothic" w:hAnsi="NanumGothic" w:cs="굴림체" w:hint="eastAsia"/>
        </w:rPr>
        <w:t>입력으로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이어지는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경로는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가능한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한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경로를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짧게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두어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기생</w:t>
      </w:r>
      <w:r w:rsidR="00624A62" w:rsidRPr="00624A62">
        <w:rPr>
          <w:rFonts w:ascii="NanumGothic" w:eastAsia="NanumGothic" w:hAnsi="NanumGothic" w:cs="굴림체"/>
        </w:rPr>
        <w:t xml:space="preserve"> </w:t>
      </w:r>
      <w:proofErr w:type="spellStart"/>
      <w:r w:rsidR="00624A62" w:rsidRPr="00624A62">
        <w:rPr>
          <w:rFonts w:ascii="NanumGothic" w:eastAsia="NanumGothic" w:hAnsi="NanumGothic" w:cs="굴림체" w:hint="eastAsia"/>
        </w:rPr>
        <w:t>캐패시터를</w:t>
      </w:r>
      <w:proofErr w:type="spellEnd"/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줄였다</w:t>
      </w:r>
      <w:r w:rsidR="00624A62" w:rsidRPr="00624A62">
        <w:rPr>
          <w:rFonts w:ascii="NanumGothic" w:eastAsia="NanumGothic" w:hAnsi="NanumGothic" w:cs="굴림체"/>
        </w:rPr>
        <w:t xml:space="preserve">. </w:t>
      </w:r>
      <w:r w:rsidR="00624A62" w:rsidRPr="00624A62">
        <w:rPr>
          <w:rFonts w:ascii="NanumGothic" w:eastAsia="NanumGothic" w:hAnsi="NanumGothic" w:cs="굴림체" w:hint="eastAsia"/>
        </w:rPr>
        <w:t>전원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노이즈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억제를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위해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전원선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필터링과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바이패스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기법을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적극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도입하였다</w:t>
      </w:r>
      <w:r w:rsidR="00624A62" w:rsidRPr="00624A62">
        <w:rPr>
          <w:rFonts w:ascii="NanumGothic" w:eastAsia="NanumGothic" w:hAnsi="NanumGothic" w:cs="굴림체"/>
        </w:rPr>
        <w:t xml:space="preserve">. </w:t>
      </w:r>
      <w:r w:rsidR="00624A62" w:rsidRPr="00624A62">
        <w:rPr>
          <w:rFonts w:ascii="NanumGothic" w:eastAsia="NanumGothic" w:hAnsi="NanumGothic" w:cs="굴림체" w:hint="eastAsia"/>
        </w:rPr>
        <w:t>아날로그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회로의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전원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핀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바로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인근에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여러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값</w:t>
      </w:r>
      <w:r w:rsidR="00624A62" w:rsidRPr="00624A62">
        <w:rPr>
          <w:rFonts w:ascii="NanumGothic" w:eastAsia="NanumGothic" w:hAnsi="NanumGothic" w:cs="굴림체"/>
        </w:rPr>
        <w:t>(</w:t>
      </w:r>
      <w:r w:rsidR="00624A62" w:rsidRPr="00624A62">
        <w:rPr>
          <w:rFonts w:ascii="NanumGothic" w:eastAsia="NanumGothic" w:hAnsi="NanumGothic" w:cs="굴림체" w:hint="eastAsia"/>
        </w:rPr>
        <w:t>예</w:t>
      </w:r>
      <w:r w:rsidR="00624A62" w:rsidRPr="00624A62">
        <w:rPr>
          <w:rFonts w:ascii="NanumGothic" w:eastAsia="NanumGothic" w:hAnsi="NanumGothic" w:cs="굴림체"/>
        </w:rPr>
        <w:t xml:space="preserve">: 6.8 </w:t>
      </w:r>
      <w:proofErr w:type="spellStart"/>
      <w:r w:rsidR="00624A62" w:rsidRPr="00624A62">
        <w:rPr>
          <w:rFonts w:ascii="NanumGothic" w:eastAsia="NanumGothic" w:hAnsi="NanumGothic" w:cs="굴림체"/>
        </w:rPr>
        <w:t>uF</w:t>
      </w:r>
      <w:proofErr w:type="spellEnd"/>
      <w:r w:rsidR="00624A62" w:rsidRPr="00624A62">
        <w:rPr>
          <w:rFonts w:ascii="NanumGothic" w:eastAsia="NanumGothic" w:hAnsi="NanumGothic" w:cs="굴림체"/>
        </w:rPr>
        <w:t xml:space="preserve">, 0.1 </w:t>
      </w:r>
      <w:proofErr w:type="spellStart"/>
      <w:r w:rsidR="00624A62" w:rsidRPr="00624A62">
        <w:rPr>
          <w:rFonts w:ascii="Cambria" w:eastAsia="NanumGothic" w:hAnsi="Cambria" w:cs="Cambria"/>
        </w:rPr>
        <w:t>μ</w:t>
      </w:r>
      <w:r w:rsidR="00624A62" w:rsidRPr="00624A62">
        <w:rPr>
          <w:rFonts w:ascii="NanumGothic" w:eastAsia="NanumGothic" w:hAnsi="NanumGothic" w:cs="굴림체"/>
        </w:rPr>
        <w:t>F</w:t>
      </w:r>
      <w:proofErr w:type="spellEnd"/>
      <w:r w:rsidR="00624A62" w:rsidRPr="00624A62">
        <w:rPr>
          <w:rFonts w:ascii="NanumGothic" w:eastAsia="NanumGothic" w:hAnsi="NanumGothic" w:cs="굴림체"/>
        </w:rPr>
        <w:t>)</w:t>
      </w:r>
      <w:r w:rsidR="00624A62" w:rsidRPr="00624A62">
        <w:rPr>
          <w:rFonts w:ascii="NanumGothic" w:eastAsia="NanumGothic" w:hAnsi="NanumGothic" w:cs="굴림체" w:hint="eastAsia"/>
        </w:rPr>
        <w:t>의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바이패스</w:t>
      </w:r>
      <w:r w:rsidR="00624A62" w:rsidRPr="00624A62">
        <w:rPr>
          <w:rFonts w:ascii="NanumGothic" w:eastAsia="NanumGothic" w:hAnsi="NanumGothic" w:cs="굴림체"/>
        </w:rPr>
        <w:t xml:space="preserve"> </w:t>
      </w:r>
      <w:proofErr w:type="spellStart"/>
      <w:r w:rsidR="00624A62" w:rsidRPr="00624A62">
        <w:rPr>
          <w:rFonts w:ascii="NanumGothic" w:eastAsia="NanumGothic" w:hAnsi="NanumGothic" w:cs="굴림체" w:hint="eastAsia"/>
        </w:rPr>
        <w:t>커패시터들을</w:t>
      </w:r>
      <w:proofErr w:type="spellEnd"/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병렬로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배치하여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이를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통해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전원과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접지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사이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고주파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잔류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노이즈를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효과적으로</w:t>
      </w:r>
      <w:r w:rsidR="00624A62" w:rsidRPr="00624A62">
        <w:rPr>
          <w:rFonts w:ascii="NanumGothic" w:eastAsia="NanumGothic" w:hAnsi="NanumGothic" w:cs="굴림체"/>
        </w:rPr>
        <w:t xml:space="preserve"> </w:t>
      </w:r>
      <w:proofErr w:type="spellStart"/>
      <w:r>
        <w:rPr>
          <w:rFonts w:ascii="NanumGothic" w:eastAsia="NanumGothic" w:hAnsi="NanumGothic" w:cs="굴림체" w:hint="eastAsia"/>
        </w:rPr>
        <w:t>제거할려고</w:t>
      </w:r>
      <w:proofErr w:type="spellEnd"/>
      <w:r>
        <w:rPr>
          <w:rFonts w:ascii="NanumGothic" w:eastAsia="NanumGothic" w:hAnsi="NanumGothic" w:cs="굴림체" w:hint="eastAsia"/>
        </w:rPr>
        <w:t xml:space="preserve"> 하였다</w:t>
      </w:r>
      <w:r w:rsidR="00624A62" w:rsidRPr="00624A62">
        <w:rPr>
          <w:rFonts w:ascii="NanumGothic" w:eastAsia="NanumGothic" w:hAnsi="NanumGothic" w:cs="굴림체"/>
        </w:rPr>
        <w:t>.</w:t>
      </w:r>
    </w:p>
    <w:p w14:paraId="334BD7DE" w14:textId="77777777" w:rsidR="00624A62" w:rsidRPr="00624A62" w:rsidRDefault="00624A62" w:rsidP="00624A62">
      <w:pPr>
        <w:pStyle w:val="ae"/>
        <w:snapToGrid/>
        <w:rPr>
          <w:rFonts w:ascii="NanumGothic" w:eastAsia="NanumGothic" w:hAnsi="NanumGothic" w:cs="굴림체"/>
          <w:sz w:val="30"/>
          <w:szCs w:val="30"/>
        </w:rPr>
      </w:pPr>
    </w:p>
    <w:p w14:paraId="69360D3D" w14:textId="2222277F" w:rsidR="00624A62" w:rsidRDefault="00624A62" w:rsidP="00624A62">
      <w:pPr>
        <w:pStyle w:val="ae"/>
        <w:numPr>
          <w:ilvl w:val="0"/>
          <w:numId w:val="3"/>
        </w:numPr>
        <w:snapToGrid/>
        <w:rPr>
          <w:rFonts w:ascii="NanumGothic" w:eastAsia="NanumGothic" w:hAnsi="NanumGothic" w:cs="굴림체"/>
          <w:b/>
          <w:bCs/>
          <w:sz w:val="30"/>
          <w:szCs w:val="30"/>
        </w:rPr>
      </w:pPr>
      <w:r>
        <w:rPr>
          <w:rFonts w:ascii="NanumGothic" w:eastAsia="NanumGothic" w:hAnsi="NanumGothic" w:cs="굴림체" w:hint="eastAsia"/>
          <w:b/>
          <w:bCs/>
          <w:sz w:val="30"/>
          <w:szCs w:val="30"/>
        </w:rPr>
        <w:t>부품배치</w:t>
      </w:r>
      <w:r w:rsidR="00964960">
        <w:rPr>
          <w:rFonts w:ascii="NanumGothic" w:eastAsia="NanumGothic" w:hAnsi="NanumGothic" w:cs="굴림체" w:hint="eastAsia"/>
          <w:b/>
          <w:bCs/>
          <w:sz w:val="30"/>
          <w:szCs w:val="30"/>
        </w:rPr>
        <w:t xml:space="preserve"> 및 </w:t>
      </w:r>
      <w:proofErr w:type="spellStart"/>
      <w:r w:rsidR="00964960">
        <w:rPr>
          <w:rFonts w:ascii="NanumGothic" w:eastAsia="NanumGothic" w:hAnsi="NanumGothic" w:cs="굴림체" w:hint="eastAsia"/>
          <w:b/>
          <w:bCs/>
          <w:sz w:val="30"/>
          <w:szCs w:val="30"/>
        </w:rPr>
        <w:t>선폭</w:t>
      </w:r>
      <w:proofErr w:type="spellEnd"/>
    </w:p>
    <w:p w14:paraId="1103B94A" w14:textId="77777777" w:rsidR="002C588F" w:rsidRDefault="002C588F" w:rsidP="002C588F">
      <w:pPr>
        <w:pStyle w:val="ae"/>
        <w:snapToGrid/>
        <w:ind w:left="800"/>
        <w:rPr>
          <w:rFonts w:ascii="NanumGothic" w:eastAsia="NanumGothic" w:hAnsi="NanumGothic" w:cs="굴림체"/>
          <w:b/>
          <w:bCs/>
          <w:sz w:val="30"/>
          <w:szCs w:val="30"/>
        </w:rPr>
      </w:pPr>
    </w:p>
    <w:p w14:paraId="42601938" w14:textId="0D26E36E" w:rsidR="002C588F" w:rsidRDefault="002C588F" w:rsidP="000C1F10">
      <w:pPr>
        <w:pStyle w:val="ae"/>
        <w:snapToGrid/>
        <w:jc w:val="left"/>
        <w:rPr>
          <w:rFonts w:ascii="NanumGothic" w:eastAsia="NanumGothic" w:hAnsi="NanumGothic" w:cs="굴림체"/>
          <w:b/>
          <w:bCs/>
          <w:sz w:val="30"/>
          <w:szCs w:val="30"/>
        </w:rPr>
      </w:pPr>
      <w:r w:rsidRPr="002C588F">
        <w:rPr>
          <w:rFonts w:ascii="NanumGothic" w:eastAsia="NanumGothic" w:hAnsi="NanumGothic" w:cs="굴림체"/>
          <w:b/>
          <w:bCs/>
          <w:noProof/>
          <w:sz w:val="30"/>
          <w:szCs w:val="30"/>
        </w:rPr>
        <w:drawing>
          <wp:inline distT="0" distB="0" distL="0" distR="0" wp14:anchorId="3CFE63BA" wp14:editId="2A66B51A">
            <wp:extent cx="2769784" cy="2171700"/>
            <wp:effectExtent l="0" t="0" r="0" b="0"/>
            <wp:docPr id="858247068" name="그림 1" descr="지도, 회로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47068" name="그림 1" descr="지도, 회로, 스크린샷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4996" cy="217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F10" w:rsidRPr="000C1F10">
        <w:rPr>
          <w:noProof/>
        </w:rPr>
        <w:t xml:space="preserve"> </w:t>
      </w:r>
      <w:r w:rsidR="000C1F10" w:rsidRPr="000C1F10">
        <w:rPr>
          <w:rFonts w:ascii="NanumGothic" w:eastAsia="NanumGothic" w:hAnsi="NanumGothic" w:cs="굴림체"/>
          <w:b/>
          <w:bCs/>
          <w:noProof/>
          <w:sz w:val="30"/>
          <w:szCs w:val="30"/>
        </w:rPr>
        <w:drawing>
          <wp:inline distT="0" distB="0" distL="0" distR="0" wp14:anchorId="7C3E9C9D" wp14:editId="6CD592F7">
            <wp:extent cx="2650293" cy="836549"/>
            <wp:effectExtent l="0" t="0" r="0" b="1905"/>
            <wp:docPr id="15869439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43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8998" cy="83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4EA6" w14:textId="4775A542" w:rsidR="002C588F" w:rsidRDefault="002C588F" w:rsidP="000C1F10">
      <w:pPr>
        <w:pStyle w:val="ae"/>
        <w:snapToGrid/>
        <w:ind w:firstLineChars="200" w:firstLine="338"/>
        <w:rPr>
          <w:rFonts w:ascii="NanumGothic" w:eastAsia="NanumGothic" w:hAnsi="NanumGothic" w:cs="굴림체"/>
          <w:b/>
          <w:bCs/>
          <w:sz w:val="18"/>
          <w:szCs w:val="18"/>
        </w:rPr>
      </w:pPr>
      <w:r w:rsidRPr="002C588F">
        <w:rPr>
          <w:rFonts w:ascii="NanumGothic" w:eastAsia="NanumGothic" w:hAnsi="NanumGothic" w:cs="굴림체"/>
          <w:b/>
          <w:bCs/>
          <w:sz w:val="18"/>
          <w:szCs w:val="18"/>
        </w:rPr>
        <w:t>(</w:t>
      </w:r>
      <w:r w:rsidRPr="002C588F">
        <w:rPr>
          <w:rFonts w:ascii="NanumGothic" w:eastAsia="NanumGothic" w:hAnsi="NanumGothic" w:cs="굴림체" w:hint="eastAsia"/>
          <w:b/>
          <w:bCs/>
          <w:sz w:val="18"/>
          <w:szCs w:val="18"/>
        </w:rPr>
        <w:t>하늘색</w:t>
      </w:r>
      <w:r w:rsidRPr="002C588F">
        <w:rPr>
          <w:rFonts w:ascii="NanumGothic" w:eastAsia="NanumGothic" w:hAnsi="NanumGothic" w:cs="굴림체"/>
          <w:b/>
          <w:bCs/>
          <w:sz w:val="18"/>
          <w:szCs w:val="18"/>
        </w:rPr>
        <w:t xml:space="preserve">- </w:t>
      </w:r>
      <w:r w:rsidRPr="002C588F">
        <w:rPr>
          <w:rFonts w:ascii="NanumGothic" w:eastAsia="NanumGothic" w:hAnsi="NanumGothic" w:cs="굴림체" w:hint="eastAsia"/>
          <w:b/>
          <w:bCs/>
          <w:sz w:val="18"/>
          <w:szCs w:val="18"/>
        </w:rPr>
        <w:t>아날로그</w:t>
      </w:r>
      <w:r w:rsidRPr="002C588F">
        <w:rPr>
          <w:rFonts w:ascii="NanumGothic" w:eastAsia="NanumGothic" w:hAnsi="NanumGothic" w:cs="굴림체"/>
          <w:b/>
          <w:bCs/>
          <w:sz w:val="18"/>
          <w:szCs w:val="18"/>
        </w:rPr>
        <w:t xml:space="preserve"> </w:t>
      </w:r>
      <w:r w:rsidRPr="002C588F">
        <w:rPr>
          <w:rFonts w:ascii="NanumGothic" w:eastAsia="NanumGothic" w:hAnsi="NanumGothic" w:cs="굴림체" w:hint="eastAsia"/>
          <w:b/>
          <w:bCs/>
          <w:sz w:val="18"/>
          <w:szCs w:val="18"/>
        </w:rPr>
        <w:t>영역</w:t>
      </w:r>
      <w:r w:rsidRPr="002C588F">
        <w:rPr>
          <w:rFonts w:ascii="NanumGothic" w:eastAsia="NanumGothic" w:hAnsi="NanumGothic" w:cs="굴림체"/>
          <w:b/>
          <w:bCs/>
          <w:sz w:val="18"/>
          <w:szCs w:val="18"/>
        </w:rPr>
        <w:t xml:space="preserve">, </w:t>
      </w:r>
      <w:r w:rsidRPr="002C588F">
        <w:rPr>
          <w:rFonts w:ascii="NanumGothic" w:eastAsia="NanumGothic" w:hAnsi="NanumGothic" w:cs="굴림체" w:hint="eastAsia"/>
          <w:b/>
          <w:bCs/>
          <w:sz w:val="18"/>
          <w:szCs w:val="18"/>
        </w:rPr>
        <w:t>빨간색</w:t>
      </w:r>
      <w:r w:rsidRPr="002C588F">
        <w:rPr>
          <w:rFonts w:ascii="NanumGothic" w:eastAsia="NanumGothic" w:hAnsi="NanumGothic" w:cs="굴림체"/>
          <w:b/>
          <w:bCs/>
          <w:sz w:val="18"/>
          <w:szCs w:val="18"/>
        </w:rPr>
        <w:t xml:space="preserve">- </w:t>
      </w:r>
      <w:r w:rsidRPr="002C588F">
        <w:rPr>
          <w:rFonts w:ascii="NanumGothic" w:eastAsia="NanumGothic" w:hAnsi="NanumGothic" w:cs="굴림체" w:hint="eastAsia"/>
          <w:b/>
          <w:bCs/>
          <w:sz w:val="18"/>
          <w:szCs w:val="18"/>
        </w:rPr>
        <w:t>디지털영역</w:t>
      </w:r>
      <w:r w:rsidRPr="002C588F">
        <w:rPr>
          <w:rFonts w:ascii="NanumGothic" w:eastAsia="NanumGothic" w:hAnsi="NanumGothic" w:cs="굴림체"/>
          <w:b/>
          <w:bCs/>
          <w:sz w:val="18"/>
          <w:szCs w:val="18"/>
        </w:rPr>
        <w:t>)</w:t>
      </w:r>
      <w:r w:rsidR="000C1F10">
        <w:rPr>
          <w:rFonts w:ascii="NanumGothic" w:eastAsia="NanumGothic" w:hAnsi="NanumGothic" w:cs="굴림체" w:hint="eastAsia"/>
          <w:b/>
          <w:bCs/>
          <w:sz w:val="18"/>
          <w:szCs w:val="18"/>
        </w:rPr>
        <w:t xml:space="preserve">               (PCB line width min </w:t>
      </w:r>
      <w:proofErr w:type="spellStart"/>
      <w:r w:rsidR="000C1F10">
        <w:rPr>
          <w:rFonts w:ascii="NanumGothic" w:eastAsia="NanumGothic" w:hAnsi="NanumGothic" w:cs="굴림체" w:hint="eastAsia"/>
          <w:b/>
          <w:bCs/>
          <w:sz w:val="18"/>
          <w:szCs w:val="18"/>
        </w:rPr>
        <w:t>설정값</w:t>
      </w:r>
      <w:proofErr w:type="spellEnd"/>
      <w:r w:rsidR="000C1F10">
        <w:rPr>
          <w:rFonts w:ascii="NanumGothic" w:eastAsia="NanumGothic" w:hAnsi="NanumGothic" w:cs="굴림체" w:hint="eastAsia"/>
          <w:b/>
          <w:bCs/>
          <w:sz w:val="18"/>
          <w:szCs w:val="18"/>
        </w:rPr>
        <w:t>)</w:t>
      </w:r>
    </w:p>
    <w:p w14:paraId="54A2353D" w14:textId="77777777" w:rsidR="00B80FB1" w:rsidRPr="002C588F" w:rsidRDefault="00B80FB1" w:rsidP="002C588F">
      <w:pPr>
        <w:pStyle w:val="ae"/>
        <w:snapToGrid/>
        <w:ind w:firstLineChars="200" w:firstLine="338"/>
        <w:jc w:val="center"/>
        <w:rPr>
          <w:rFonts w:ascii="NanumGothic" w:eastAsia="NanumGothic" w:hAnsi="NanumGothic" w:cs="굴림체"/>
          <w:b/>
          <w:bCs/>
          <w:sz w:val="18"/>
          <w:szCs w:val="18"/>
        </w:rPr>
      </w:pPr>
    </w:p>
    <w:p w14:paraId="6D0376FE" w14:textId="77777777" w:rsidR="000A6A98" w:rsidRDefault="002C588F" w:rsidP="002C588F">
      <w:pPr>
        <w:pStyle w:val="ae"/>
        <w:snapToGrid/>
        <w:ind w:firstLineChars="100" w:firstLine="188"/>
        <w:rPr>
          <w:rFonts w:ascii="NanumGothic" w:eastAsia="NanumGothic" w:hAnsi="NanumGothic" w:cs="굴림체"/>
        </w:rPr>
      </w:pPr>
      <w:r w:rsidRPr="002C588F">
        <w:rPr>
          <w:rFonts w:ascii="NanumGothic" w:eastAsia="NanumGothic" w:hAnsi="NanumGothic" w:cs="굴림체" w:hint="eastAsia"/>
        </w:rPr>
        <w:t>전원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노이즈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및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그라운드</w:t>
      </w:r>
      <w:r w:rsidRPr="002C588F">
        <w:rPr>
          <w:rFonts w:ascii="NanumGothic" w:eastAsia="NanumGothic" w:hAnsi="NanumGothic" w:cs="굴림체"/>
        </w:rPr>
        <w:t xml:space="preserve"> </w:t>
      </w:r>
      <w:proofErr w:type="spellStart"/>
      <w:r w:rsidRPr="002C588F">
        <w:rPr>
          <w:rFonts w:ascii="NanumGothic" w:eastAsia="NanumGothic" w:hAnsi="NanumGothic" w:cs="굴림체" w:hint="eastAsia"/>
        </w:rPr>
        <w:t>바운스</w:t>
      </w:r>
      <w:proofErr w:type="spellEnd"/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문제가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있었다</w:t>
      </w:r>
      <w:r w:rsidRPr="002C588F">
        <w:rPr>
          <w:rFonts w:ascii="NanumGothic" w:eastAsia="NanumGothic" w:hAnsi="NanumGothic" w:cs="굴림체"/>
        </w:rPr>
        <w:t>. APD</w:t>
      </w:r>
      <w:r w:rsidRPr="002C588F">
        <w:rPr>
          <w:rFonts w:ascii="NanumGothic" w:eastAsia="NanumGothic" w:hAnsi="NanumGothic" w:cs="굴림체" w:hint="eastAsia"/>
        </w:rPr>
        <w:t>와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증폭기가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사용하는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전원에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리플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또는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디지털</w:t>
      </w:r>
      <w:r w:rsidRPr="002C588F">
        <w:rPr>
          <w:rFonts w:ascii="NanumGothic" w:eastAsia="NanumGothic" w:hAnsi="NanumGothic" w:cs="굴림체"/>
        </w:rPr>
        <w:t xml:space="preserve"> </w:t>
      </w:r>
      <w:proofErr w:type="spellStart"/>
      <w:r w:rsidRPr="002C588F">
        <w:rPr>
          <w:rFonts w:ascii="NanumGothic" w:eastAsia="NanumGothic" w:hAnsi="NanumGothic" w:cs="굴림체" w:hint="eastAsia"/>
        </w:rPr>
        <w:t>스위칭</w:t>
      </w:r>
      <w:proofErr w:type="spellEnd"/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노이즈가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존재하면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미약한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수신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신호에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직접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간섭으로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작용한다</w:t>
      </w:r>
      <w:r w:rsidRPr="002C588F">
        <w:rPr>
          <w:rFonts w:ascii="NanumGothic" w:eastAsia="NanumGothic" w:hAnsi="NanumGothic" w:cs="굴림체"/>
        </w:rPr>
        <w:t xml:space="preserve">. </w:t>
      </w:r>
      <w:r w:rsidRPr="002C588F">
        <w:rPr>
          <w:rFonts w:ascii="NanumGothic" w:eastAsia="NanumGothic" w:hAnsi="NanumGothic" w:cs="굴림체" w:hint="eastAsia"/>
        </w:rPr>
        <w:t>우리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회로는</w:t>
      </w:r>
      <w:r w:rsidRPr="002C588F">
        <w:rPr>
          <w:rFonts w:ascii="NanumGothic" w:eastAsia="NanumGothic" w:hAnsi="NanumGothic" w:cs="굴림체"/>
        </w:rPr>
        <w:t xml:space="preserve"> comparator</w:t>
      </w:r>
      <w:r w:rsidRPr="002C588F">
        <w:rPr>
          <w:rFonts w:ascii="NanumGothic" w:eastAsia="NanumGothic" w:hAnsi="NanumGothic" w:cs="굴림체" w:hint="eastAsia"/>
        </w:rPr>
        <w:t>에서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나오는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디지털신호와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아날로그신호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간에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같은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전원층을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사용해서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이러한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문제가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있을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것이라</w:t>
      </w:r>
      <w:r w:rsidRPr="002C588F">
        <w:rPr>
          <w:rFonts w:ascii="NanumGothic" w:eastAsia="NanumGothic" w:hAnsi="NanumGothic" w:cs="굴림체"/>
        </w:rPr>
        <w:t xml:space="preserve"> </w:t>
      </w:r>
      <w:r w:rsidRPr="002C588F">
        <w:rPr>
          <w:rFonts w:ascii="NanumGothic" w:eastAsia="NanumGothic" w:hAnsi="NanumGothic" w:cs="굴림체" w:hint="eastAsia"/>
        </w:rPr>
        <w:t>생각했다</w:t>
      </w:r>
      <w:r w:rsidRPr="002C588F">
        <w:rPr>
          <w:rFonts w:ascii="NanumGothic" w:eastAsia="NanumGothic" w:hAnsi="NanumGothic" w:cs="굴림체"/>
        </w:rPr>
        <w:t xml:space="preserve">. </w:t>
      </w:r>
      <w:r>
        <w:rPr>
          <w:rFonts w:ascii="NanumGothic" w:eastAsia="NanumGothic" w:hAnsi="NanumGothic" w:cs="굴림체" w:hint="eastAsia"/>
        </w:rPr>
        <w:t xml:space="preserve">그래서 </w:t>
      </w:r>
      <w:r w:rsidR="00624A62" w:rsidRPr="00624A62">
        <w:rPr>
          <w:rFonts w:ascii="NanumGothic" w:eastAsia="NanumGothic" w:hAnsi="NanumGothic" w:cs="굴림체" w:hint="eastAsia"/>
        </w:rPr>
        <w:t>부품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배치</w:t>
      </w:r>
      <w:r>
        <w:rPr>
          <w:rFonts w:ascii="NanumGothic" w:eastAsia="NanumGothic" w:hAnsi="NanumGothic" w:cs="굴림체" w:hint="eastAsia"/>
        </w:rPr>
        <w:t>를 통해 이 문제를 해결했다</w:t>
      </w:r>
      <w:r w:rsidR="00624A62" w:rsidRPr="00624A62">
        <w:rPr>
          <w:rFonts w:ascii="NanumGothic" w:eastAsia="NanumGothic" w:hAnsi="NanumGothic" w:cs="굴림체"/>
        </w:rPr>
        <w:t xml:space="preserve">. </w:t>
      </w:r>
      <w:r w:rsidR="00624A62" w:rsidRPr="00624A62">
        <w:rPr>
          <w:rFonts w:ascii="NanumGothic" w:eastAsia="NanumGothic" w:hAnsi="NanumGothic" w:cs="굴림체" w:hint="eastAsia"/>
        </w:rPr>
        <w:t>디지털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회로와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아날로그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회로가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하나의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접지면을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공유하되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아날로그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구역과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디지털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구역을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구분하도록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위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사진과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같이</w:t>
      </w:r>
      <w:r w:rsidR="00624A62" w:rsidRPr="00624A62">
        <w:rPr>
          <w:rFonts w:ascii="NanumGothic" w:eastAsia="NanumGothic" w:hAnsi="NanumGothic" w:cs="굴림체"/>
        </w:rPr>
        <w:t xml:space="preserve"> PCB</w:t>
      </w:r>
      <w:r w:rsidR="00624A62" w:rsidRPr="00624A62">
        <w:rPr>
          <w:rFonts w:ascii="NanumGothic" w:eastAsia="NanumGothic" w:hAnsi="NanumGothic" w:cs="굴림체" w:hint="eastAsia"/>
        </w:rPr>
        <w:t>를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설계하였다</w:t>
      </w:r>
      <w:r w:rsidR="00624A62" w:rsidRPr="00624A62">
        <w:rPr>
          <w:rFonts w:ascii="NanumGothic" w:eastAsia="NanumGothic" w:hAnsi="NanumGothic" w:cs="굴림체"/>
        </w:rPr>
        <w:t xml:space="preserve">. </w:t>
      </w:r>
      <w:r w:rsidR="00624A62" w:rsidRPr="00624A62">
        <w:rPr>
          <w:rFonts w:ascii="NanumGothic" w:eastAsia="NanumGothic" w:hAnsi="NanumGothic" w:cs="굴림체" w:hint="eastAsia"/>
        </w:rPr>
        <w:t>이를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통해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디지털</w:t>
      </w:r>
      <w:r w:rsidR="00624A62" w:rsidRPr="00624A62">
        <w:rPr>
          <w:rFonts w:ascii="NanumGothic" w:eastAsia="NanumGothic" w:hAnsi="NanumGothic" w:cs="굴림체"/>
        </w:rPr>
        <w:t xml:space="preserve"> </w:t>
      </w:r>
      <w:proofErr w:type="spellStart"/>
      <w:r w:rsidR="00624A62" w:rsidRPr="00624A62">
        <w:rPr>
          <w:rFonts w:ascii="NanumGothic" w:eastAsia="NanumGothic" w:hAnsi="NanumGothic" w:cs="굴림체" w:hint="eastAsia"/>
        </w:rPr>
        <w:t>스위칭에</w:t>
      </w:r>
      <w:proofErr w:type="spellEnd"/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의한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순간적인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접지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전위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변동</w:t>
      </w:r>
      <w:r w:rsidR="00624A62" w:rsidRPr="00624A62">
        <w:rPr>
          <w:rFonts w:ascii="NanumGothic" w:eastAsia="NanumGothic" w:hAnsi="NanumGothic" w:cs="굴림체"/>
        </w:rPr>
        <w:t>(ground bounce)</w:t>
      </w:r>
      <w:r w:rsidR="00624A62" w:rsidRPr="00624A62">
        <w:rPr>
          <w:rFonts w:ascii="NanumGothic" w:eastAsia="NanumGothic" w:hAnsi="NanumGothic" w:cs="굴림체" w:hint="eastAsia"/>
        </w:rPr>
        <w:t>이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아날로그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측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정밀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신호에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최대한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영향을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주지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않도록</w:t>
      </w:r>
      <w:r w:rsidR="00624A62" w:rsidRPr="00624A62">
        <w:rPr>
          <w:rFonts w:ascii="NanumGothic" w:eastAsia="NanumGothic" w:hAnsi="NanumGothic" w:cs="굴림체"/>
        </w:rPr>
        <w:t xml:space="preserve"> </w:t>
      </w:r>
      <w:r w:rsidR="00624A62" w:rsidRPr="00624A62">
        <w:rPr>
          <w:rFonts w:ascii="NanumGothic" w:eastAsia="NanumGothic" w:hAnsi="NanumGothic" w:cs="굴림체" w:hint="eastAsia"/>
        </w:rPr>
        <w:t>하였다</w:t>
      </w:r>
      <w:r w:rsidR="00624A62" w:rsidRPr="00624A62">
        <w:rPr>
          <w:rFonts w:ascii="NanumGothic" w:eastAsia="NanumGothic" w:hAnsi="NanumGothic" w:cs="굴림체"/>
        </w:rPr>
        <w:t>.</w:t>
      </w:r>
    </w:p>
    <w:p w14:paraId="2D49CA20" w14:textId="3EEEDF90" w:rsidR="00624A62" w:rsidRPr="00624A62" w:rsidRDefault="000C1F10" w:rsidP="002C588F">
      <w:pPr>
        <w:pStyle w:val="ae"/>
        <w:snapToGrid/>
        <w:ind w:firstLineChars="100" w:firstLine="188"/>
        <w:rPr>
          <w:rFonts w:ascii="NanumGothic" w:eastAsia="NanumGothic" w:hAnsi="NanumGothic" w:cs="굴림체"/>
        </w:rPr>
      </w:pPr>
      <w:r>
        <w:rPr>
          <w:rFonts w:ascii="NanumGothic" w:eastAsia="NanumGothic" w:hAnsi="NanumGothic" w:cs="굴림체" w:hint="eastAsia"/>
        </w:rPr>
        <w:t xml:space="preserve"> 또한 </w:t>
      </w:r>
      <w:r w:rsidR="002A12DE">
        <w:rPr>
          <w:rFonts w:ascii="NanumGothic" w:eastAsia="NanumGothic" w:hAnsi="NanumGothic" w:cs="굴림체" w:hint="eastAsia"/>
        </w:rPr>
        <w:t xml:space="preserve">이 </w:t>
      </w:r>
      <w:proofErr w:type="spellStart"/>
      <w:r w:rsidR="002A12DE">
        <w:rPr>
          <w:rFonts w:ascii="NanumGothic" w:eastAsia="NanumGothic" w:hAnsi="NanumGothic" w:cs="굴림체" w:hint="eastAsia"/>
        </w:rPr>
        <w:t>캡스톤</w:t>
      </w:r>
      <w:r w:rsidR="002A12DE" w:rsidRPr="002A12DE">
        <w:rPr>
          <w:rFonts w:ascii="NanumGothic" w:eastAsia="NanumGothic" w:hAnsi="NanumGothic" w:cs="굴림체"/>
        </w:rPr>
        <w:t>에서는</w:t>
      </w:r>
      <w:proofErr w:type="spellEnd"/>
      <w:r w:rsidR="002A12DE" w:rsidRPr="002A12DE">
        <w:rPr>
          <w:rFonts w:ascii="NanumGothic" w:eastAsia="NanumGothic" w:hAnsi="NanumGothic" w:cs="굴림체"/>
        </w:rPr>
        <w:t xml:space="preserve"> 회로의 전기적 특성에 따라 배선 폭을 </w:t>
      </w:r>
      <w:r w:rsidR="002A12DE">
        <w:rPr>
          <w:rFonts w:ascii="NanumGothic" w:eastAsia="NanumGothic" w:hAnsi="NanumGothic" w:cs="굴림체" w:hint="eastAsia"/>
        </w:rPr>
        <w:t>다르게 설계</w:t>
      </w:r>
      <w:r w:rsidR="002A12DE" w:rsidRPr="002A12DE">
        <w:rPr>
          <w:rFonts w:ascii="NanumGothic" w:eastAsia="NanumGothic" w:hAnsi="NanumGothic" w:cs="굴림체"/>
        </w:rPr>
        <w:t xml:space="preserve">하였다. 신호선은 0.334 mm로, 제어 임피던스를 만족하면서 배선 밀도를 확보할 수 있도록 설정하였다. 전원선은 전류 용량과 전압 강하를 고려해 0.508 mm로 넓혔고, </w:t>
      </w:r>
      <w:proofErr w:type="spellStart"/>
      <w:r w:rsidR="002A12DE" w:rsidRPr="002A12DE">
        <w:rPr>
          <w:rFonts w:ascii="NanumGothic" w:eastAsia="NanumGothic" w:hAnsi="NanumGothic" w:cs="굴림체"/>
        </w:rPr>
        <w:t>고전류</w:t>
      </w:r>
      <w:proofErr w:type="spellEnd"/>
      <w:r w:rsidR="002A12DE" w:rsidRPr="002A12DE">
        <w:rPr>
          <w:rFonts w:ascii="NanumGothic" w:eastAsia="NanumGothic" w:hAnsi="NanumGothic" w:cs="굴림체"/>
        </w:rPr>
        <w:t xml:space="preserve"> 소모에 안정적인 전력 전달이 가능하도록 하였다. 특히 APD 바이어스선은 고전압 특성상 전압 강하에 매우 민감하기 때문에, 선로 저항을 최소화하기 위해 0.9 mm로 더 넓게 설계하였다. 이를 통해 각각의 배선이 요구되는 전기적 조건을 안정적으로 만족하도록 하였다.</w:t>
      </w:r>
    </w:p>
    <w:p w14:paraId="4B5411B7" w14:textId="77777777" w:rsidR="00624A62" w:rsidRPr="00624A62" w:rsidRDefault="00624A62" w:rsidP="00624A62">
      <w:pPr>
        <w:pStyle w:val="ae"/>
        <w:snapToGrid/>
        <w:ind w:left="800"/>
        <w:rPr>
          <w:rFonts w:ascii="NanumGothic" w:eastAsia="NanumGothic" w:hAnsi="NanumGothic" w:cs="굴림체"/>
          <w:b/>
          <w:bCs/>
          <w:sz w:val="30"/>
          <w:szCs w:val="30"/>
        </w:rPr>
      </w:pPr>
    </w:p>
    <w:p w14:paraId="3DCF2AEF" w14:textId="0CAC26EB" w:rsidR="00624A62" w:rsidRDefault="00624A62" w:rsidP="00624A62">
      <w:pPr>
        <w:pStyle w:val="ae"/>
        <w:numPr>
          <w:ilvl w:val="0"/>
          <w:numId w:val="3"/>
        </w:numPr>
        <w:snapToGrid/>
        <w:rPr>
          <w:rFonts w:ascii="NanumGothic" w:eastAsia="NanumGothic" w:hAnsi="NanumGothic" w:cs="굴림체"/>
          <w:b/>
          <w:bCs/>
          <w:sz w:val="30"/>
          <w:szCs w:val="30"/>
        </w:rPr>
      </w:pPr>
      <w:r>
        <w:rPr>
          <w:rFonts w:ascii="NanumGothic" w:eastAsia="NanumGothic" w:hAnsi="NanumGothic" w:cs="굴림체" w:hint="eastAsia"/>
          <w:b/>
          <w:bCs/>
          <w:sz w:val="30"/>
          <w:szCs w:val="30"/>
        </w:rPr>
        <w:t>다층구조</w:t>
      </w:r>
    </w:p>
    <w:p w14:paraId="16BDC37D" w14:textId="77777777" w:rsidR="00624A62" w:rsidRPr="00CB5E97" w:rsidRDefault="00624A62" w:rsidP="00624A62">
      <w:pPr>
        <w:pStyle w:val="ae"/>
        <w:snapToGrid/>
        <w:ind w:left="800"/>
        <w:rPr>
          <w:rFonts w:ascii="NanumGothic" w:eastAsia="NanumGothic" w:hAnsi="NanumGothic" w:cs="굴림체"/>
          <w:b/>
          <w:bCs/>
          <w:sz w:val="30"/>
          <w:szCs w:val="30"/>
        </w:rPr>
      </w:pPr>
    </w:p>
    <w:p w14:paraId="1DEDDCB4" w14:textId="65982FBC" w:rsidR="00D00193" w:rsidRPr="00CB5E97" w:rsidRDefault="00624A62" w:rsidP="00D00193">
      <w:pPr>
        <w:pStyle w:val="ae"/>
        <w:snapToGrid/>
        <w:rPr>
          <w:rFonts w:ascii="NanumGothic" w:eastAsia="NanumGothic" w:hAnsi="NanumGothic" w:cs="굴림체"/>
          <w:b/>
          <w:bCs/>
          <w:sz w:val="30"/>
          <w:szCs w:val="30"/>
        </w:rPr>
      </w:pPr>
      <w:r w:rsidRPr="00624A62">
        <w:rPr>
          <w:rFonts w:ascii="NanumGothic" w:eastAsia="NanumGothic" w:hAnsi="NanumGothic" w:cs="굴림체"/>
          <w:b/>
          <w:bCs/>
          <w:noProof/>
          <w:sz w:val="30"/>
          <w:szCs w:val="30"/>
        </w:rPr>
        <w:lastRenderedPageBreak/>
        <w:drawing>
          <wp:inline distT="0" distB="0" distL="0" distR="0" wp14:anchorId="07AC8F18" wp14:editId="0DE08286">
            <wp:extent cx="2113984" cy="2885303"/>
            <wp:effectExtent l="0" t="0" r="635" b="0"/>
            <wp:docPr id="855071806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71806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5417" cy="290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anumGothic" w:eastAsia="NanumGothic" w:hAnsi="NanumGothic" w:cs="굴림체" w:hint="eastAsia"/>
          <w:b/>
          <w:bCs/>
          <w:sz w:val="30"/>
          <w:szCs w:val="30"/>
        </w:rPr>
        <w:t xml:space="preserve">         </w:t>
      </w:r>
      <w:r w:rsidRPr="00624A62">
        <w:rPr>
          <w:rFonts w:ascii="NanumGothic" w:eastAsia="NanumGothic" w:hAnsi="NanumGothic" w:cs="굴림체"/>
          <w:b/>
          <w:bCs/>
          <w:noProof/>
          <w:sz w:val="30"/>
          <w:szCs w:val="30"/>
        </w:rPr>
        <w:drawing>
          <wp:inline distT="0" distB="0" distL="0" distR="0" wp14:anchorId="759A9762" wp14:editId="0F09E2C1">
            <wp:extent cx="2581487" cy="1914808"/>
            <wp:effectExtent l="0" t="0" r="0" b="9525"/>
            <wp:docPr id="684116568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16568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5892" cy="192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22A5" w14:textId="72023850" w:rsidR="008E5D7A" w:rsidRPr="00B80FB1" w:rsidRDefault="00B80FB1" w:rsidP="008E5D7A">
      <w:pPr>
        <w:rPr>
          <w:b/>
          <w:bCs/>
          <w:sz w:val="14"/>
          <w:szCs w:val="16"/>
        </w:rPr>
      </w:pPr>
      <w:r w:rsidRPr="00B80FB1">
        <w:rPr>
          <w:rFonts w:hint="eastAsia"/>
          <w:b/>
          <w:bCs/>
          <w:sz w:val="14"/>
          <w:szCs w:val="16"/>
        </w:rPr>
        <w:t>(</w:t>
      </w:r>
      <w:r w:rsidRPr="00B80FB1">
        <w:rPr>
          <w:b/>
          <w:bCs/>
          <w:sz w:val="14"/>
          <w:szCs w:val="16"/>
        </w:rPr>
        <w:t>4층(4-layer) PCB(Printed Circuit Board)의 단면 구조</w:t>
      </w:r>
      <w:r w:rsidRPr="00B80FB1">
        <w:rPr>
          <w:rFonts w:hint="eastAsia"/>
          <w:b/>
          <w:bCs/>
          <w:sz w:val="14"/>
          <w:szCs w:val="16"/>
        </w:rPr>
        <w:t>)</w:t>
      </w:r>
      <w:r>
        <w:rPr>
          <w:rFonts w:hint="eastAsia"/>
          <w:b/>
          <w:bCs/>
          <w:sz w:val="14"/>
          <w:szCs w:val="16"/>
        </w:rPr>
        <w:t xml:space="preserve">                            (</w:t>
      </w:r>
      <w:r w:rsidRPr="00B80FB1">
        <w:rPr>
          <w:b/>
          <w:bCs/>
          <w:sz w:val="14"/>
          <w:szCs w:val="16"/>
        </w:rPr>
        <w:t xml:space="preserve">4-layer PCB의 </w:t>
      </w:r>
      <w:proofErr w:type="spellStart"/>
      <w:r w:rsidRPr="00B80FB1">
        <w:rPr>
          <w:b/>
          <w:bCs/>
          <w:sz w:val="14"/>
          <w:szCs w:val="16"/>
        </w:rPr>
        <w:t>Stackup</w:t>
      </w:r>
      <w:proofErr w:type="spellEnd"/>
      <w:r w:rsidRPr="00B80FB1">
        <w:rPr>
          <w:b/>
          <w:bCs/>
          <w:sz w:val="14"/>
          <w:szCs w:val="16"/>
        </w:rPr>
        <w:t xml:space="preserve"> Table</w:t>
      </w:r>
      <w:r>
        <w:rPr>
          <w:rFonts w:hint="eastAsia"/>
          <w:b/>
          <w:bCs/>
          <w:sz w:val="14"/>
          <w:szCs w:val="16"/>
        </w:rPr>
        <w:t>)</w:t>
      </w:r>
    </w:p>
    <w:p w14:paraId="78A19DB9" w14:textId="458050E1" w:rsidR="00D33EB2" w:rsidRDefault="00683D91" w:rsidP="00683D91">
      <w:pPr>
        <w:ind w:firstLineChars="100"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이 </w:t>
      </w:r>
      <w:proofErr w:type="spellStart"/>
      <w:r>
        <w:rPr>
          <w:rFonts w:hint="eastAsia"/>
          <w:sz w:val="20"/>
          <w:szCs w:val="22"/>
        </w:rPr>
        <w:t>캡스톤에서는</w:t>
      </w:r>
      <w:proofErr w:type="spellEnd"/>
      <w:r>
        <w:rPr>
          <w:rFonts w:hint="eastAsia"/>
          <w:sz w:val="20"/>
          <w:szCs w:val="22"/>
        </w:rPr>
        <w:t xml:space="preserve"> </w:t>
      </w:r>
      <w:r w:rsidRPr="00683D91">
        <w:rPr>
          <w:sz w:val="20"/>
          <w:szCs w:val="22"/>
        </w:rPr>
        <w:t>4층 PCB</w:t>
      </w:r>
      <w:r>
        <w:rPr>
          <w:rFonts w:hint="eastAsia"/>
          <w:sz w:val="20"/>
          <w:szCs w:val="22"/>
        </w:rPr>
        <w:t>로 보드를 제작하였다.</w:t>
      </w:r>
      <w:r w:rsidRPr="00683D91">
        <w:rPr>
          <w:sz w:val="20"/>
          <w:szCs w:val="22"/>
        </w:rPr>
        <w:t xml:space="preserve"> 외부의 Top과 Bottom 층을 신호 라우팅에 활용하고, 내부의 두 층 중 </w:t>
      </w:r>
      <w:r w:rsidR="00964960">
        <w:rPr>
          <w:rFonts w:hint="eastAsia"/>
          <w:sz w:val="20"/>
          <w:szCs w:val="22"/>
        </w:rPr>
        <w:t>LAYER_1은</w:t>
      </w:r>
      <w:r w:rsidRPr="00683D91">
        <w:rPr>
          <w:sz w:val="20"/>
          <w:szCs w:val="22"/>
        </w:rPr>
        <w:t xml:space="preserve"> GND(그라운드)층, </w:t>
      </w:r>
      <w:r w:rsidR="00964960">
        <w:rPr>
          <w:rFonts w:hint="eastAsia"/>
          <w:sz w:val="20"/>
          <w:szCs w:val="22"/>
        </w:rPr>
        <w:t>LAYER_2</w:t>
      </w:r>
      <w:r w:rsidRPr="00683D91">
        <w:rPr>
          <w:sz w:val="20"/>
          <w:szCs w:val="22"/>
        </w:rPr>
        <w:t xml:space="preserve">는 </w:t>
      </w:r>
      <w:r w:rsidR="00D33EB2">
        <w:rPr>
          <w:rFonts w:hint="eastAsia"/>
          <w:sz w:val="20"/>
          <w:szCs w:val="22"/>
        </w:rPr>
        <w:t>POWER</w:t>
      </w:r>
      <w:r w:rsidRPr="00683D91">
        <w:rPr>
          <w:sz w:val="20"/>
          <w:szCs w:val="22"/>
        </w:rPr>
        <w:t>(전원)층으로 구성</w:t>
      </w:r>
      <w:r>
        <w:rPr>
          <w:rFonts w:hint="eastAsia"/>
          <w:sz w:val="20"/>
          <w:szCs w:val="22"/>
        </w:rPr>
        <w:t>하였</w:t>
      </w:r>
      <w:r w:rsidRPr="00683D91">
        <w:rPr>
          <w:sz w:val="20"/>
          <w:szCs w:val="22"/>
        </w:rPr>
        <w:t xml:space="preserve">다. </w:t>
      </w:r>
      <w:r w:rsidR="00964960">
        <w:rPr>
          <w:rFonts w:hint="eastAsia"/>
          <w:sz w:val="20"/>
          <w:szCs w:val="22"/>
        </w:rPr>
        <w:t xml:space="preserve">신호선이 위치한 TOP층과 GND층이 인접하게 하여 전자기적인 영향을 최소화하였다. 또 </w:t>
      </w:r>
      <w:r w:rsidRPr="00683D91">
        <w:rPr>
          <w:sz w:val="20"/>
          <w:szCs w:val="22"/>
        </w:rPr>
        <w:t xml:space="preserve">이러한 구조는 </w:t>
      </w:r>
      <w:r w:rsidR="00D33EB2">
        <w:rPr>
          <w:rFonts w:hint="eastAsia"/>
          <w:sz w:val="20"/>
          <w:szCs w:val="22"/>
        </w:rPr>
        <w:t xml:space="preserve">POWER층과 GND층 사이에 </w:t>
      </w:r>
      <w:proofErr w:type="spellStart"/>
      <w:r w:rsidR="00D33EB2">
        <w:rPr>
          <w:rFonts w:hint="eastAsia"/>
          <w:sz w:val="20"/>
          <w:szCs w:val="22"/>
        </w:rPr>
        <w:t>캐패시턴스를</w:t>
      </w:r>
      <w:proofErr w:type="spellEnd"/>
      <w:r w:rsidR="00D33EB2">
        <w:rPr>
          <w:rFonts w:hint="eastAsia"/>
          <w:sz w:val="20"/>
          <w:szCs w:val="22"/>
        </w:rPr>
        <w:t xml:space="preserve"> 형성하여</w:t>
      </w:r>
      <w:r w:rsidR="00524511">
        <w:rPr>
          <w:rFonts w:hint="eastAsia"/>
          <w:sz w:val="20"/>
          <w:szCs w:val="22"/>
        </w:rPr>
        <w:t xml:space="preserve"> 이 </w:t>
      </w:r>
      <w:proofErr w:type="spellStart"/>
      <w:r w:rsidR="00524511">
        <w:rPr>
          <w:rFonts w:hint="eastAsia"/>
          <w:sz w:val="20"/>
          <w:szCs w:val="22"/>
        </w:rPr>
        <w:t>캐패시턴스가</w:t>
      </w:r>
      <w:proofErr w:type="spellEnd"/>
      <w:r w:rsidR="00D33EB2">
        <w:rPr>
          <w:rFonts w:hint="eastAsia"/>
          <w:sz w:val="20"/>
          <w:szCs w:val="22"/>
        </w:rPr>
        <w:t xml:space="preserve"> </w:t>
      </w:r>
      <w:proofErr w:type="spellStart"/>
      <w:r w:rsidR="00D33EB2" w:rsidRPr="00D33EB2">
        <w:rPr>
          <w:sz w:val="20"/>
          <w:szCs w:val="22"/>
        </w:rPr>
        <w:t>디커플링</w:t>
      </w:r>
      <w:proofErr w:type="spellEnd"/>
      <w:r w:rsidR="00D33EB2" w:rsidRPr="00D33EB2">
        <w:rPr>
          <w:sz w:val="20"/>
          <w:szCs w:val="22"/>
        </w:rPr>
        <w:t xml:space="preserve"> </w:t>
      </w:r>
      <w:proofErr w:type="spellStart"/>
      <w:r w:rsidR="00D33EB2" w:rsidRPr="00D33EB2">
        <w:rPr>
          <w:sz w:val="20"/>
          <w:szCs w:val="22"/>
        </w:rPr>
        <w:t>캐패시터처럼</w:t>
      </w:r>
      <w:proofErr w:type="spellEnd"/>
      <w:r w:rsidR="00D33EB2" w:rsidRPr="00D33EB2">
        <w:rPr>
          <w:sz w:val="20"/>
          <w:szCs w:val="22"/>
        </w:rPr>
        <w:t xml:space="preserve"> 동작하여, 고주파 성분을 차단하고 전압 변동을 흡수</w:t>
      </w:r>
      <w:r w:rsidR="00524511">
        <w:rPr>
          <w:rFonts w:hint="eastAsia"/>
          <w:sz w:val="20"/>
          <w:szCs w:val="22"/>
        </w:rPr>
        <w:t xml:space="preserve"> </w:t>
      </w:r>
      <w:proofErr w:type="spellStart"/>
      <w:r w:rsidR="00D33EB2" w:rsidRPr="00D33EB2">
        <w:rPr>
          <w:sz w:val="20"/>
          <w:szCs w:val="22"/>
        </w:rPr>
        <w:t>해</w:t>
      </w:r>
      <w:r w:rsidR="00524511">
        <w:rPr>
          <w:rFonts w:hint="eastAsia"/>
          <w:sz w:val="20"/>
          <w:szCs w:val="22"/>
        </w:rPr>
        <w:t>줄수</w:t>
      </w:r>
      <w:proofErr w:type="spellEnd"/>
      <w:r w:rsidR="00524511">
        <w:rPr>
          <w:rFonts w:hint="eastAsia"/>
          <w:sz w:val="20"/>
          <w:szCs w:val="22"/>
        </w:rPr>
        <w:t xml:space="preserve"> 있는 구조라서 4층구조로 설계하게 되었다.</w:t>
      </w:r>
    </w:p>
    <w:p w14:paraId="199360E2" w14:textId="53B97C6A" w:rsidR="00683D91" w:rsidRDefault="00683D91" w:rsidP="00683D91">
      <w:pPr>
        <w:pStyle w:val="ae"/>
        <w:snapToGrid/>
        <w:jc w:val="center"/>
        <w:rPr>
          <w:rFonts w:ascii="NanumGothic" w:eastAsia="NanumGothic" w:hAnsi="NanumGothic" w:cs="굴림체"/>
          <w:b/>
          <w:bCs/>
          <w:sz w:val="30"/>
          <w:szCs w:val="30"/>
        </w:rPr>
      </w:pPr>
      <w:r w:rsidRPr="00CB5E97">
        <w:rPr>
          <w:rFonts w:ascii="NanumGothic" w:eastAsia="NanumGothic" w:hAnsi="NanumGothic" w:cs="굴림체"/>
          <w:b/>
          <w:bCs/>
          <w:noProof/>
          <w:sz w:val="30"/>
          <w:szCs w:val="30"/>
        </w:rPr>
        <w:drawing>
          <wp:inline distT="0" distB="0" distL="0" distR="0" wp14:anchorId="692F7528" wp14:editId="6D6B982A">
            <wp:extent cx="1692337" cy="1677215"/>
            <wp:effectExtent l="0" t="0" r="3175" b="0"/>
            <wp:docPr id="909652220" name="그림 1" descr="텍스트, 스크린샷, 도표, 패턴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0302" name="그림 1" descr="텍스트, 스크린샷, 도표, 패턴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9033" cy="169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7F10" w14:textId="0DE6E3C6" w:rsidR="00683D91" w:rsidRPr="00683D91" w:rsidRDefault="00683D91" w:rsidP="00683D91">
      <w:pPr>
        <w:pStyle w:val="ae"/>
        <w:snapToGrid/>
        <w:jc w:val="center"/>
        <w:rPr>
          <w:rFonts w:ascii="NanumGothic" w:eastAsia="NanumGothic" w:hAnsi="NanumGothic" w:cs="굴림체"/>
          <w:b/>
          <w:bCs/>
          <w:sz w:val="18"/>
          <w:szCs w:val="18"/>
        </w:rPr>
      </w:pPr>
      <w:r w:rsidRPr="00683D91">
        <w:rPr>
          <w:rFonts w:ascii="NanumGothic" w:eastAsia="NanumGothic" w:hAnsi="NanumGothic" w:cs="굴림체" w:hint="eastAsia"/>
          <w:b/>
          <w:bCs/>
          <w:sz w:val="18"/>
          <w:szCs w:val="18"/>
        </w:rPr>
        <w:t>&lt;</w:t>
      </w:r>
      <w:r w:rsidRPr="00683D91">
        <w:rPr>
          <w:rFonts w:ascii="NanumGothic" w:eastAsia="NanumGothic" w:hAnsi="NanumGothic" w:cs="굴림체"/>
          <w:b/>
          <w:bCs/>
          <w:sz w:val="18"/>
          <w:szCs w:val="18"/>
        </w:rPr>
        <w:t xml:space="preserve">ground </w:t>
      </w:r>
      <w:r w:rsidRPr="00683D91">
        <w:rPr>
          <w:rFonts w:ascii="NanumGothic" w:eastAsia="NanumGothic" w:hAnsi="NanumGothic" w:cs="굴림체" w:hint="eastAsia"/>
          <w:b/>
          <w:bCs/>
          <w:sz w:val="18"/>
          <w:szCs w:val="18"/>
        </w:rPr>
        <w:t>층&gt;</w:t>
      </w:r>
    </w:p>
    <w:p w14:paraId="5975DC5A" w14:textId="77777777" w:rsidR="00683D91" w:rsidRPr="00683D91" w:rsidRDefault="00683D91" w:rsidP="00683D91">
      <w:pPr>
        <w:ind w:firstLineChars="100" w:firstLine="200"/>
        <w:rPr>
          <w:sz w:val="20"/>
          <w:szCs w:val="22"/>
        </w:rPr>
      </w:pPr>
    </w:p>
    <w:p w14:paraId="7D4D7F0C" w14:textId="57BAB0D0" w:rsidR="00683D91" w:rsidRDefault="00683D91" w:rsidP="00683D91">
      <w:pPr>
        <w:rPr>
          <w:sz w:val="20"/>
          <w:szCs w:val="22"/>
        </w:rPr>
      </w:pPr>
      <w:r w:rsidRPr="00683D91">
        <w:rPr>
          <w:sz w:val="20"/>
          <w:szCs w:val="22"/>
        </w:rPr>
        <w:t>우선, GND층을 하나의 연속된 면으로 확보함으로써 신호의 리턴 경로(return path)를 안정적으로 제공할 수 있</w:t>
      </w:r>
      <w:r>
        <w:rPr>
          <w:rFonts w:hint="eastAsia"/>
          <w:sz w:val="20"/>
          <w:szCs w:val="22"/>
        </w:rPr>
        <w:t>도록 하였</w:t>
      </w:r>
      <w:r w:rsidRPr="00683D91">
        <w:rPr>
          <w:sz w:val="20"/>
          <w:szCs w:val="22"/>
        </w:rPr>
        <w:t xml:space="preserve">다. </w:t>
      </w:r>
      <w:r>
        <w:rPr>
          <w:rFonts w:hint="eastAsia"/>
          <w:sz w:val="20"/>
          <w:szCs w:val="22"/>
        </w:rPr>
        <w:t xml:space="preserve">그래서 </w:t>
      </w:r>
      <w:r w:rsidRPr="00683D91">
        <w:rPr>
          <w:sz w:val="20"/>
          <w:szCs w:val="22"/>
        </w:rPr>
        <w:t xml:space="preserve">고속 신호가 전송될 때, 그에 상응하는 리턴 전류는 최소 임피던스 경로를 따라 흐르는데, </w:t>
      </w:r>
      <w:r w:rsidRPr="000B1061">
        <w:rPr>
          <w:sz w:val="20"/>
          <w:szCs w:val="22"/>
          <w:u w:val="single"/>
        </w:rPr>
        <w:t>이 경로가 GND층 위에 존재하면 신호 루프 면적이 최</w:t>
      </w:r>
      <w:r w:rsidRPr="00683D91">
        <w:rPr>
          <w:sz w:val="20"/>
          <w:szCs w:val="22"/>
        </w:rPr>
        <w:t>소화되어 신호 왜곡과 전자기 간섭(EMI: Electromagnetic Interference)을 효과적으로 억제할 수 있다. 따라서 GND</w:t>
      </w:r>
      <w:r>
        <w:rPr>
          <w:rFonts w:hint="eastAsia"/>
          <w:sz w:val="20"/>
          <w:szCs w:val="22"/>
        </w:rPr>
        <w:t>층을</w:t>
      </w:r>
      <w:r w:rsidRPr="00683D91">
        <w:rPr>
          <w:sz w:val="20"/>
          <w:szCs w:val="22"/>
        </w:rPr>
        <w:t xml:space="preserve"> 하나의 연속된 면으로 설계</w:t>
      </w:r>
      <w:r>
        <w:rPr>
          <w:rFonts w:hint="eastAsia"/>
          <w:sz w:val="20"/>
          <w:szCs w:val="22"/>
        </w:rPr>
        <w:t>를 진행하였다.</w:t>
      </w:r>
    </w:p>
    <w:p w14:paraId="7E7181B6" w14:textId="3749CBDA" w:rsidR="00683D91" w:rsidRDefault="00683D91" w:rsidP="00683D91">
      <w:pPr>
        <w:jc w:val="center"/>
        <w:rPr>
          <w:rFonts w:ascii="NanumGothic" w:eastAsia="NanumGothic" w:hAnsi="NanumGothic" w:cs="굴림체"/>
          <w:b/>
          <w:bCs/>
          <w:noProof/>
          <w:sz w:val="30"/>
          <w:szCs w:val="30"/>
        </w:rPr>
      </w:pPr>
      <w:r w:rsidRPr="00CB5E97">
        <w:rPr>
          <w:rFonts w:ascii="NanumGothic" w:eastAsia="NanumGothic" w:hAnsi="NanumGothic" w:cs="굴림체"/>
          <w:b/>
          <w:bCs/>
          <w:noProof/>
          <w:sz w:val="30"/>
          <w:szCs w:val="30"/>
        </w:rPr>
        <w:lastRenderedPageBreak/>
        <w:drawing>
          <wp:inline distT="0" distB="0" distL="0" distR="0" wp14:anchorId="51168638" wp14:editId="440BBE4D">
            <wp:extent cx="1744233" cy="1740783"/>
            <wp:effectExtent l="0" t="0" r="8890" b="0"/>
            <wp:docPr id="1348358736" name="그림 1" descr="텍스트, 도표, 스크린샷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22484" name="그림 1" descr="텍스트, 도표, 스크린샷, 번호이(가) 표시된 사진&#10;&#10;AI가 생성한 콘텐츠는 부정확할 수 있습니다."/>
                    <pic:cNvPicPr/>
                  </pic:nvPicPr>
                  <pic:blipFill rotWithShape="1">
                    <a:blip r:embed="rId12"/>
                    <a:srcRect l="3872" t="2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1783" cy="1758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A65CF" w14:textId="119067DE" w:rsidR="00683D91" w:rsidRPr="00683D91" w:rsidRDefault="00683D91" w:rsidP="00683D91">
      <w:pPr>
        <w:jc w:val="center"/>
        <w:rPr>
          <w:rFonts w:ascii="NanumGothic" w:eastAsia="NanumGothic" w:hAnsi="NanumGothic" w:cs="굴림체"/>
          <w:b/>
          <w:bCs/>
          <w:noProof/>
          <w:szCs w:val="22"/>
        </w:rPr>
      </w:pPr>
      <w:r w:rsidRPr="00683D91">
        <w:rPr>
          <w:rFonts w:ascii="NanumGothic" w:eastAsia="NanumGothic" w:hAnsi="NanumGothic" w:cs="굴림체" w:hint="eastAsia"/>
          <w:b/>
          <w:bCs/>
          <w:sz w:val="18"/>
          <w:szCs w:val="18"/>
        </w:rPr>
        <w:t>&lt;</w:t>
      </w:r>
      <w:r w:rsidRPr="00683D91">
        <w:rPr>
          <w:rFonts w:ascii="NanumGothic" w:eastAsia="NanumGothic" w:hAnsi="NanumGothic" w:cs="굴림체"/>
          <w:b/>
          <w:bCs/>
          <w:sz w:val="18"/>
          <w:szCs w:val="18"/>
        </w:rPr>
        <w:t>Power</w:t>
      </w:r>
      <w:r w:rsidRPr="00683D91">
        <w:rPr>
          <w:rFonts w:ascii="NanumGothic" w:eastAsia="NanumGothic" w:hAnsi="NanumGothic" w:cs="굴림체" w:hint="eastAsia"/>
          <w:b/>
          <w:bCs/>
          <w:sz w:val="18"/>
          <w:szCs w:val="18"/>
        </w:rPr>
        <w:t xml:space="preserve"> 층&gt;</w:t>
      </w:r>
    </w:p>
    <w:p w14:paraId="68DE9741" w14:textId="40E500A8" w:rsidR="00D33EB2" w:rsidRPr="00D33EB2" w:rsidRDefault="00683D91" w:rsidP="00524511">
      <w:pPr>
        <w:ind w:firstLineChars="100" w:firstLine="200"/>
        <w:rPr>
          <w:sz w:val="20"/>
          <w:szCs w:val="22"/>
        </w:rPr>
      </w:pPr>
      <w:proofErr w:type="spellStart"/>
      <w:r w:rsidRPr="00683D91">
        <w:rPr>
          <w:sz w:val="20"/>
          <w:szCs w:val="22"/>
        </w:rPr>
        <w:t>전원층</w:t>
      </w:r>
      <w:proofErr w:type="spellEnd"/>
      <w:r w:rsidRPr="00683D91">
        <w:rPr>
          <w:sz w:val="20"/>
          <w:szCs w:val="22"/>
        </w:rPr>
        <w:t>(VDD Plane)을 별도의 내부층으로 구성함으로써 전체 회로에 걸쳐 낮은 임피던스를 유지한 안정적인 전력 공급이 가능</w:t>
      </w:r>
      <w:r>
        <w:rPr>
          <w:rFonts w:hint="eastAsia"/>
          <w:sz w:val="20"/>
          <w:szCs w:val="22"/>
        </w:rPr>
        <w:t>하도록 설계하였</w:t>
      </w:r>
      <w:r w:rsidRPr="00683D91">
        <w:rPr>
          <w:sz w:val="20"/>
          <w:szCs w:val="22"/>
        </w:rPr>
        <w:t xml:space="preserve">다. 이는 </w:t>
      </w:r>
      <w:r>
        <w:rPr>
          <w:rFonts w:hint="eastAsia"/>
          <w:sz w:val="20"/>
          <w:szCs w:val="22"/>
        </w:rPr>
        <w:t>TIA회로나 post amp단에서</w:t>
      </w:r>
      <w:r w:rsidRPr="00683D91">
        <w:rPr>
          <w:sz w:val="20"/>
          <w:szCs w:val="22"/>
        </w:rPr>
        <w:t xml:space="preserve"> 전압 강하를 방지하고, 전력 품질(Power Integrity)을 유지하는 데 큰 도움이 </w:t>
      </w:r>
      <w:r>
        <w:rPr>
          <w:rFonts w:hint="eastAsia"/>
          <w:sz w:val="20"/>
          <w:szCs w:val="22"/>
        </w:rPr>
        <w:t>된다</w:t>
      </w:r>
      <w:r w:rsidRPr="00683D91">
        <w:rPr>
          <w:sz w:val="20"/>
          <w:szCs w:val="22"/>
        </w:rPr>
        <w:t xml:space="preserve">. </w:t>
      </w:r>
      <w:r>
        <w:rPr>
          <w:rFonts w:hint="eastAsia"/>
          <w:sz w:val="20"/>
          <w:szCs w:val="22"/>
        </w:rPr>
        <w:t xml:space="preserve">그리고 </w:t>
      </w:r>
      <w:r w:rsidR="00D33EB2" w:rsidRPr="00D33EB2">
        <w:rPr>
          <w:sz w:val="20"/>
          <w:szCs w:val="22"/>
        </w:rPr>
        <w:t xml:space="preserve">Power Plane을 구성함에 있어 </w:t>
      </w:r>
      <w:proofErr w:type="spellStart"/>
      <w:r w:rsidR="00D33EB2" w:rsidRPr="00D33EB2">
        <w:rPr>
          <w:sz w:val="20"/>
          <w:szCs w:val="22"/>
        </w:rPr>
        <w:t>Vdd</w:t>
      </w:r>
      <w:proofErr w:type="spellEnd"/>
      <w:r w:rsidR="00D33EB2" w:rsidRPr="00D33EB2">
        <w:rPr>
          <w:sz w:val="20"/>
          <w:szCs w:val="22"/>
        </w:rPr>
        <w:t xml:space="preserve">와 Vee를 넓은 면적으로 최대한 분리하여 배치하였다. </w:t>
      </w:r>
      <w:proofErr w:type="spellStart"/>
      <w:r w:rsidR="00D33EB2" w:rsidRPr="00D33EB2">
        <w:rPr>
          <w:sz w:val="20"/>
          <w:szCs w:val="22"/>
        </w:rPr>
        <w:t>Vdd</w:t>
      </w:r>
      <w:proofErr w:type="spellEnd"/>
      <w:r w:rsidR="00D33EB2" w:rsidRPr="00D33EB2">
        <w:rPr>
          <w:sz w:val="20"/>
          <w:szCs w:val="22"/>
        </w:rPr>
        <w:t>와 Vee를 넓은 면적으로 나누어 배치하면 각 전원 도메인 간의 간섭을 줄이고, 고주파 대역에서의 전력 품질 저하를 방지할 수 있다.</w:t>
      </w:r>
      <w:r w:rsidR="00524511">
        <w:rPr>
          <w:rFonts w:hint="eastAsia"/>
          <w:sz w:val="20"/>
          <w:szCs w:val="22"/>
        </w:rPr>
        <w:t xml:space="preserve"> </w:t>
      </w:r>
      <w:r w:rsidR="00D33EB2" w:rsidRPr="00D33EB2">
        <w:rPr>
          <w:sz w:val="20"/>
          <w:szCs w:val="22"/>
        </w:rPr>
        <w:t xml:space="preserve">결론적으로, 본 설계와 같이 Power Plane에서 </w:t>
      </w:r>
      <w:proofErr w:type="spellStart"/>
      <w:r w:rsidR="00D33EB2" w:rsidRPr="00D33EB2">
        <w:rPr>
          <w:sz w:val="20"/>
          <w:szCs w:val="22"/>
        </w:rPr>
        <w:t>Vdd</w:t>
      </w:r>
      <w:proofErr w:type="spellEnd"/>
      <w:r w:rsidR="00D33EB2" w:rsidRPr="00D33EB2">
        <w:rPr>
          <w:sz w:val="20"/>
          <w:szCs w:val="22"/>
        </w:rPr>
        <w:t>와 Vee를 넓고 분리된 면적으로 배치하는 것은 전력 전달 효율을 향상시키는 동시에, 전원 무결성과 신호 품질을 유지하는 데 있어 매우 중요한 역할을 수행한다.</w:t>
      </w:r>
    </w:p>
    <w:p w14:paraId="3B8CC653" w14:textId="0E93F23F" w:rsidR="008E5D7A" w:rsidRDefault="004E4781" w:rsidP="004E4781">
      <w:pPr>
        <w:ind w:firstLineChars="100" w:firstLine="200"/>
      </w:pPr>
      <w:r>
        <w:rPr>
          <w:rFonts w:hint="eastAsia"/>
          <w:sz w:val="20"/>
          <w:szCs w:val="22"/>
        </w:rPr>
        <w:t>마지막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회로를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설계하면서</w:t>
      </w:r>
      <w:r w:rsidRPr="004E4781">
        <w:rPr>
          <w:sz w:val="20"/>
          <w:szCs w:val="22"/>
        </w:rPr>
        <w:t xml:space="preserve"> PCB</w:t>
      </w:r>
      <w:r w:rsidRPr="004E4781">
        <w:rPr>
          <w:rFonts w:hint="eastAsia"/>
          <w:sz w:val="20"/>
          <w:szCs w:val="22"/>
        </w:rPr>
        <w:t>보드와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소자의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물리적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크기</w:t>
      </w:r>
      <w:r w:rsidRPr="004E4781">
        <w:rPr>
          <w:sz w:val="20"/>
          <w:szCs w:val="22"/>
        </w:rPr>
        <w:t xml:space="preserve">, </w:t>
      </w:r>
      <w:r w:rsidRPr="004E4781">
        <w:rPr>
          <w:rFonts w:hint="eastAsia"/>
          <w:sz w:val="20"/>
          <w:szCs w:val="22"/>
        </w:rPr>
        <w:t>배선의</w:t>
      </w:r>
      <w:r w:rsidRPr="004E4781">
        <w:rPr>
          <w:sz w:val="20"/>
          <w:szCs w:val="22"/>
        </w:rPr>
        <w:t xml:space="preserve"> </w:t>
      </w:r>
      <w:proofErr w:type="spellStart"/>
      <w:r w:rsidRPr="004E4781">
        <w:rPr>
          <w:rFonts w:hint="eastAsia"/>
          <w:sz w:val="20"/>
          <w:szCs w:val="22"/>
        </w:rPr>
        <w:t>경로등</w:t>
      </w:r>
      <w:proofErr w:type="spellEnd"/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여러가지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고려사항으로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인해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모든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설계</w:t>
      </w:r>
      <w:r w:rsidRPr="004E4781">
        <w:rPr>
          <w:sz w:val="20"/>
          <w:szCs w:val="22"/>
        </w:rPr>
        <w:t xml:space="preserve"> PCB</w:t>
      </w:r>
      <w:r w:rsidRPr="004E4781">
        <w:rPr>
          <w:rFonts w:hint="eastAsia"/>
          <w:sz w:val="20"/>
          <w:szCs w:val="22"/>
        </w:rPr>
        <w:t>설계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조건을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만족시킬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수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없</w:t>
      </w:r>
      <w:r>
        <w:rPr>
          <w:rFonts w:hint="eastAsia"/>
          <w:sz w:val="20"/>
          <w:szCs w:val="22"/>
        </w:rPr>
        <w:t>었</w:t>
      </w:r>
      <w:r w:rsidRPr="004E4781">
        <w:rPr>
          <w:rFonts w:hint="eastAsia"/>
          <w:sz w:val="20"/>
          <w:szCs w:val="22"/>
        </w:rPr>
        <w:t>다</w:t>
      </w:r>
      <w:r w:rsidRPr="004E4781">
        <w:rPr>
          <w:sz w:val="20"/>
          <w:szCs w:val="22"/>
        </w:rPr>
        <w:t xml:space="preserve">. </w:t>
      </w:r>
      <w:r w:rsidRPr="004E4781">
        <w:rPr>
          <w:rFonts w:hint="eastAsia"/>
          <w:sz w:val="20"/>
          <w:szCs w:val="22"/>
        </w:rPr>
        <w:t>그렇기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때문에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회로측면에서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더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중요한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우선순위에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따라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부품을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배치하였다</w:t>
      </w:r>
      <w:r w:rsidRPr="004E4781">
        <w:rPr>
          <w:sz w:val="20"/>
          <w:szCs w:val="22"/>
        </w:rPr>
        <w:t xml:space="preserve">. </w:t>
      </w:r>
      <w:r w:rsidRPr="004E4781">
        <w:rPr>
          <w:rFonts w:hint="eastAsia"/>
          <w:sz w:val="20"/>
          <w:szCs w:val="22"/>
        </w:rPr>
        <w:t>신호선</w:t>
      </w:r>
      <w:r w:rsidRPr="004E4781">
        <w:rPr>
          <w:sz w:val="20"/>
          <w:szCs w:val="22"/>
        </w:rPr>
        <w:t xml:space="preserve">, </w:t>
      </w:r>
      <w:r w:rsidRPr="004E4781">
        <w:rPr>
          <w:rFonts w:hint="eastAsia"/>
          <w:sz w:val="20"/>
          <w:szCs w:val="22"/>
        </w:rPr>
        <w:t>피드백소자</w:t>
      </w:r>
      <w:r w:rsidRPr="004E4781">
        <w:rPr>
          <w:sz w:val="20"/>
          <w:szCs w:val="22"/>
        </w:rPr>
        <w:t xml:space="preserve">, </w:t>
      </w:r>
      <w:r w:rsidRPr="004E4781">
        <w:rPr>
          <w:rFonts w:hint="eastAsia"/>
          <w:sz w:val="20"/>
          <w:szCs w:val="22"/>
        </w:rPr>
        <w:t>전원인가선</w:t>
      </w:r>
      <w:r w:rsidRPr="004E4781">
        <w:rPr>
          <w:sz w:val="20"/>
          <w:szCs w:val="22"/>
        </w:rPr>
        <w:t xml:space="preserve">, </w:t>
      </w:r>
      <w:r w:rsidRPr="004E4781">
        <w:rPr>
          <w:rFonts w:hint="eastAsia"/>
          <w:sz w:val="20"/>
          <w:szCs w:val="22"/>
        </w:rPr>
        <w:t>나머지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단자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이러한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순서대로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우선순위를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매겨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부품을</w:t>
      </w:r>
      <w:r w:rsidRPr="004E4781">
        <w:rPr>
          <w:sz w:val="20"/>
          <w:szCs w:val="22"/>
        </w:rPr>
        <w:t xml:space="preserve"> </w:t>
      </w:r>
      <w:r w:rsidRPr="004E4781">
        <w:rPr>
          <w:rFonts w:hint="eastAsia"/>
          <w:sz w:val="20"/>
          <w:szCs w:val="22"/>
        </w:rPr>
        <w:t>배치하였다</w:t>
      </w:r>
      <w:r w:rsidRPr="004E4781">
        <w:rPr>
          <w:sz w:val="20"/>
          <w:szCs w:val="22"/>
        </w:rPr>
        <w:t>.</w:t>
      </w:r>
      <w:bookmarkEnd w:id="1"/>
    </w:p>
    <w:sectPr w:rsidR="008E5D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C9A17" w14:textId="77777777" w:rsidR="009C2C9C" w:rsidRDefault="009C2C9C" w:rsidP="00101484">
      <w:pPr>
        <w:spacing w:after="0"/>
      </w:pPr>
      <w:r>
        <w:separator/>
      </w:r>
    </w:p>
  </w:endnote>
  <w:endnote w:type="continuationSeparator" w:id="0">
    <w:p w14:paraId="47E5947C" w14:textId="77777777" w:rsidR="009C2C9C" w:rsidRDefault="009C2C9C" w:rsidP="001014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roman"/>
    <w:pitch w:val="default"/>
    <w:sig w:usb0="FFFFFFFF" w:usb1="E9FFFFFF" w:usb2="0000003F" w:usb3="00000001" w:csb0="603F01FF" w:csb1="FFFF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1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T4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2BBE6" w14:textId="77777777" w:rsidR="009C2C9C" w:rsidRDefault="009C2C9C" w:rsidP="00101484">
      <w:pPr>
        <w:spacing w:after="0"/>
      </w:pPr>
      <w:r>
        <w:separator/>
      </w:r>
    </w:p>
  </w:footnote>
  <w:footnote w:type="continuationSeparator" w:id="0">
    <w:p w14:paraId="1C0FA320" w14:textId="77777777" w:rsidR="009C2C9C" w:rsidRDefault="009C2C9C" w:rsidP="001014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40BB"/>
    <w:multiLevelType w:val="hybridMultilevel"/>
    <w:tmpl w:val="65803C5A"/>
    <w:lvl w:ilvl="0" w:tplc="B91E36B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5A34A59"/>
    <w:multiLevelType w:val="hybridMultilevel"/>
    <w:tmpl w:val="724C29DC"/>
    <w:lvl w:ilvl="0" w:tplc="494E8F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C7B4DBB"/>
    <w:multiLevelType w:val="hybridMultilevel"/>
    <w:tmpl w:val="724C29DC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36768470">
    <w:abstractNumId w:val="1"/>
  </w:num>
  <w:num w:numId="2" w16cid:durableId="898709162">
    <w:abstractNumId w:val="2"/>
  </w:num>
  <w:num w:numId="3" w16cid:durableId="900873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A4"/>
    <w:rsid w:val="00047BCC"/>
    <w:rsid w:val="000510F3"/>
    <w:rsid w:val="00077A64"/>
    <w:rsid w:val="000A6A98"/>
    <w:rsid w:val="000B1061"/>
    <w:rsid w:val="000C1F10"/>
    <w:rsid w:val="000D6B94"/>
    <w:rsid w:val="00101484"/>
    <w:rsid w:val="002047A4"/>
    <w:rsid w:val="00217EFE"/>
    <w:rsid w:val="00231AC8"/>
    <w:rsid w:val="00272588"/>
    <w:rsid w:val="002833DD"/>
    <w:rsid w:val="00292AB8"/>
    <w:rsid w:val="002A12DE"/>
    <w:rsid w:val="002C588F"/>
    <w:rsid w:val="002D54C9"/>
    <w:rsid w:val="002D69B1"/>
    <w:rsid w:val="00377F13"/>
    <w:rsid w:val="004200D0"/>
    <w:rsid w:val="00445FDD"/>
    <w:rsid w:val="00457F71"/>
    <w:rsid w:val="004D1FED"/>
    <w:rsid w:val="004D5552"/>
    <w:rsid w:val="004E4781"/>
    <w:rsid w:val="004E70DB"/>
    <w:rsid w:val="00513C1B"/>
    <w:rsid w:val="00524511"/>
    <w:rsid w:val="00536726"/>
    <w:rsid w:val="00542791"/>
    <w:rsid w:val="005961C1"/>
    <w:rsid w:val="005A365A"/>
    <w:rsid w:val="005E004B"/>
    <w:rsid w:val="00605C41"/>
    <w:rsid w:val="00624A62"/>
    <w:rsid w:val="00683365"/>
    <w:rsid w:val="00683D91"/>
    <w:rsid w:val="006A106E"/>
    <w:rsid w:val="00704CBB"/>
    <w:rsid w:val="00725CD4"/>
    <w:rsid w:val="00756C73"/>
    <w:rsid w:val="007D54AE"/>
    <w:rsid w:val="007F3243"/>
    <w:rsid w:val="00870FAA"/>
    <w:rsid w:val="0087389F"/>
    <w:rsid w:val="008E5D7A"/>
    <w:rsid w:val="008F6480"/>
    <w:rsid w:val="008F7BCF"/>
    <w:rsid w:val="0090187F"/>
    <w:rsid w:val="00942C13"/>
    <w:rsid w:val="00964960"/>
    <w:rsid w:val="009918BE"/>
    <w:rsid w:val="009C2C9C"/>
    <w:rsid w:val="009C63CC"/>
    <w:rsid w:val="009D79EC"/>
    <w:rsid w:val="00A0160A"/>
    <w:rsid w:val="00A120AC"/>
    <w:rsid w:val="00A16F45"/>
    <w:rsid w:val="00B46B89"/>
    <w:rsid w:val="00B80FB1"/>
    <w:rsid w:val="00BA7097"/>
    <w:rsid w:val="00BD76A3"/>
    <w:rsid w:val="00C0496D"/>
    <w:rsid w:val="00C62A0F"/>
    <w:rsid w:val="00C83E99"/>
    <w:rsid w:val="00D00193"/>
    <w:rsid w:val="00D02FB3"/>
    <w:rsid w:val="00D147C5"/>
    <w:rsid w:val="00D33EB2"/>
    <w:rsid w:val="00D70F1D"/>
    <w:rsid w:val="00DC4162"/>
    <w:rsid w:val="00E55BB9"/>
    <w:rsid w:val="00F5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D16C2"/>
  <w15:chartTrackingRefBased/>
  <w15:docId w15:val="{DF8B185C-E8A5-46AF-A1F3-93A192677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047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47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47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47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47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47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47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47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047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047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047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04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04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04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04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047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047A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047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0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47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047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0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047A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047A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047A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04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047A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047A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0148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01484"/>
  </w:style>
  <w:style w:type="paragraph" w:styleId="ab">
    <w:name w:val="footer"/>
    <w:basedOn w:val="a"/>
    <w:link w:val="Char4"/>
    <w:uiPriority w:val="99"/>
    <w:unhideWhenUsed/>
    <w:rsid w:val="0010148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01484"/>
  </w:style>
  <w:style w:type="paragraph" w:customStyle="1" w:styleId="Default">
    <w:name w:val="Default"/>
    <w:rsid w:val="00101484"/>
    <w:pPr>
      <w:widowControl w:val="0"/>
      <w:autoSpaceDE w:val="0"/>
      <w:autoSpaceDN w:val="0"/>
      <w:adjustRightInd w:val="0"/>
      <w:spacing w:after="0"/>
    </w:pPr>
    <w:rPr>
      <w:rFonts w:ascii="NanumGothic" w:eastAsia="NanumGothic" w:cs="NanumGothic"/>
      <w:color w:val="000000"/>
      <w:kern w:val="0"/>
      <w:sz w:val="24"/>
    </w:rPr>
  </w:style>
  <w:style w:type="table" w:styleId="ac">
    <w:name w:val="Table Grid"/>
    <w:basedOn w:val="a1"/>
    <w:uiPriority w:val="39"/>
    <w:qFormat/>
    <w:rsid w:val="00101484"/>
    <w:pPr>
      <w:spacing w:after="0"/>
    </w:pPr>
    <w:rPr>
      <w:rFonts w:ascii="맑은 고딕" w:eastAsia="맑은 고딕" w:hAnsi="맑은 고딕" w:cs="Arial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120AC"/>
    <w:rPr>
      <w:color w:val="666666"/>
    </w:rPr>
  </w:style>
  <w:style w:type="paragraph" w:customStyle="1" w:styleId="ae">
    <w:name w:val="바탕글"/>
    <w:qFormat/>
    <w:rsid w:val="00D00193"/>
    <w:pPr>
      <w:widowControl w:val="0"/>
      <w:wordWrap w:val="0"/>
      <w:autoSpaceDE w:val="0"/>
      <w:autoSpaceDN w:val="0"/>
      <w:snapToGrid w:val="0"/>
      <w:spacing w:after="0" w:line="249" w:lineRule="auto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D33EB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84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125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025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8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김화평</dc:creator>
  <cp:keywords/>
  <dc:description/>
  <cp:lastModifiedBy>김화평</cp:lastModifiedBy>
  <cp:revision>2</cp:revision>
  <dcterms:created xsi:type="dcterms:W3CDTF">2025-06-02T08:00:00Z</dcterms:created>
  <dcterms:modified xsi:type="dcterms:W3CDTF">2025-06-06T11:06:00Z</dcterms:modified>
</cp:coreProperties>
</file>