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9ECD" w14:textId="77777777" w:rsidR="00B37E3D" w:rsidRDefault="00B37E3D" w:rsidP="00B37E3D">
      <w:r>
        <w:t>Eusebius Ballentine</w:t>
      </w:r>
    </w:p>
    <w:p w14:paraId="4D07D1F3" w14:textId="77777777" w:rsidR="00B37E3D" w:rsidRDefault="00B37E3D" w:rsidP="00B37E3D">
      <w:r>
        <w:t>CS 372</w:t>
      </w:r>
    </w:p>
    <w:p w14:paraId="400E28F3" w14:textId="77777777" w:rsidR="00B37E3D" w:rsidRDefault="00B37E3D" w:rsidP="00B37E3D">
      <w:r>
        <w:t>2-24-2025</w:t>
      </w:r>
    </w:p>
    <w:p w14:paraId="62A32D58" w14:textId="27B7829B" w:rsidR="00B37E3D" w:rsidRPr="00F2577D" w:rsidRDefault="00CD5F08" w:rsidP="00B37E3D">
      <w:pPr>
        <w:rPr>
          <w:b/>
          <w:bCs/>
        </w:rPr>
      </w:pPr>
      <w:r>
        <w:rPr>
          <w:b/>
          <w:bCs/>
        </w:rPr>
        <w:t xml:space="preserve">Assignment 2 - </w:t>
      </w:r>
      <w:r w:rsidR="00B37E3D" w:rsidRPr="00F2577D">
        <w:rPr>
          <w:b/>
          <w:bCs/>
        </w:rPr>
        <w:t>Introduction</w:t>
      </w:r>
    </w:p>
    <w:p w14:paraId="7F2560CC" w14:textId="22528B1A" w:rsidR="000111C8" w:rsidRDefault="00B37E3D" w:rsidP="000111C8">
      <w:r>
        <w:t xml:space="preserve">The bulk of the logic was implemented in the </w:t>
      </w:r>
      <w:proofErr w:type="spellStart"/>
      <w:r>
        <w:t>RDTLayer</w:t>
      </w:r>
      <w:proofErr w:type="spellEnd"/>
      <w:r>
        <w:t xml:space="preserve"> class’s </w:t>
      </w:r>
      <w:proofErr w:type="spellStart"/>
      <w:proofErr w:type="gramStart"/>
      <w:r>
        <w:t>processReceiveAndSendRespond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processSend</w:t>
      </w:r>
      <w:proofErr w:type="spellEnd"/>
      <w:r>
        <w:t xml:space="preserve">() functions. </w:t>
      </w:r>
      <w:r w:rsidR="00FE72F6">
        <w:t xml:space="preserve">In each function, it was essential to differentiate between each of the </w:t>
      </w:r>
      <w:proofErr w:type="spellStart"/>
      <w:r w:rsidR="00FE72F6">
        <w:t>RDTLayers</w:t>
      </w:r>
      <w:proofErr w:type="spellEnd"/>
      <w:r w:rsidR="00FE72F6">
        <w:t xml:space="preserve">, client and server, and then to implement the necessary logic within each of their respective code blocks. </w:t>
      </w:r>
    </w:p>
    <w:p w14:paraId="02631864" w14:textId="3658C17A" w:rsidR="00B37E3D" w:rsidRDefault="000F3ED4" w:rsidP="000111C8">
      <w:r>
        <w:t xml:space="preserve">Timeouts were resolved by utilizing the </w:t>
      </w:r>
      <w:proofErr w:type="spellStart"/>
      <w:r>
        <w:t>RDTLayer</w:t>
      </w:r>
      <w:proofErr w:type="spellEnd"/>
      <w:r>
        <w:t xml:space="preserve"> class data member </w:t>
      </w:r>
      <w:proofErr w:type="spellStart"/>
      <w:proofErr w:type="gramStart"/>
      <w:r w:rsidR="000111C8">
        <w:t>self.</w:t>
      </w:r>
      <w:r>
        <w:t>unAckedIteration</w:t>
      </w:r>
      <w:proofErr w:type="spellEnd"/>
      <w:proofErr w:type="gramEnd"/>
      <w:r>
        <w:t xml:space="preserve"> in the server instance to track the iterations </w:t>
      </w:r>
      <w:r w:rsidR="00F2577D">
        <w:t>in</w:t>
      </w:r>
      <w:r>
        <w:t xml:space="preserve"> the event that a client segment’s  sequence number did not equal the ack segment sent to the client</w:t>
      </w:r>
      <w:r w:rsidR="00DC4D46">
        <w:t xml:space="preserve"> or in the event of a checksum error</w:t>
      </w:r>
      <w:r>
        <w:t>. Once th</w:t>
      </w:r>
      <w:r w:rsidR="000111C8">
        <w:t xml:space="preserve">e event condition is met, the server appends the ack number from </w:t>
      </w:r>
      <w:proofErr w:type="spellStart"/>
      <w:r w:rsidR="000111C8">
        <w:t>it’s</w:t>
      </w:r>
      <w:proofErr w:type="spellEnd"/>
      <w:r w:rsidR="000111C8">
        <w:t xml:space="preserve"> </w:t>
      </w:r>
      <w:proofErr w:type="spellStart"/>
      <w:proofErr w:type="gramStart"/>
      <w:r w:rsidR="000111C8">
        <w:t>self.currentAcknum</w:t>
      </w:r>
      <w:proofErr w:type="spellEnd"/>
      <w:proofErr w:type="gramEnd"/>
      <w:r w:rsidR="000111C8">
        <w:t xml:space="preserve"> data member to  </w:t>
      </w:r>
      <w:proofErr w:type="spellStart"/>
      <w:r w:rsidR="000111C8">
        <w:t>it’s self.serverUnAckedSegList</w:t>
      </w:r>
      <w:proofErr w:type="spellEnd"/>
      <w:r w:rsidR="000111C8">
        <w:t xml:space="preserve">, which tracks </w:t>
      </w:r>
      <w:proofErr w:type="spellStart"/>
      <w:r w:rsidR="000111C8">
        <w:t>unacked</w:t>
      </w:r>
      <w:proofErr w:type="spellEnd"/>
      <w:r w:rsidR="000111C8">
        <w:t xml:space="preserve"> client segments. In the function code, there is a condition which checks if incoming segment sequence numbers are in </w:t>
      </w:r>
      <w:proofErr w:type="spellStart"/>
      <w:proofErr w:type="gramStart"/>
      <w:r w:rsidR="000111C8">
        <w:t>self.serverUnAckedSegList</w:t>
      </w:r>
      <w:proofErr w:type="spellEnd"/>
      <w:proofErr w:type="gramEnd"/>
      <w:r w:rsidR="000111C8">
        <w:t xml:space="preserve">, and if it is, that element is removed from the list. </w:t>
      </w:r>
    </w:p>
    <w:p w14:paraId="22BF2183" w14:textId="0825DB72" w:rsidR="000111C8" w:rsidRDefault="000111C8" w:rsidP="000111C8">
      <w:r>
        <w:t xml:space="preserve">Packet dropping </w:t>
      </w:r>
      <w:r w:rsidR="00F2577D">
        <w:t>is</w:t>
      </w:r>
      <w:r>
        <w:t xml:space="preserve"> handled by </w:t>
      </w:r>
      <w:r w:rsidR="00F2577D">
        <w:t xml:space="preserve">the same conditional statement. If a packet is dropped, the starting sequence number of that sequence of bytes in the data would be added to the server’s </w:t>
      </w:r>
      <w:proofErr w:type="spellStart"/>
      <w:proofErr w:type="gramStart"/>
      <w:r w:rsidR="00F2577D">
        <w:t>self.serverUnAckedSegList</w:t>
      </w:r>
      <w:proofErr w:type="spellEnd"/>
      <w:proofErr w:type="gramEnd"/>
      <w:r w:rsidR="00F2577D">
        <w:t xml:space="preserve">, and if 3 iterations with out of order sequence bytes, the server would ack with a sequence number from </w:t>
      </w:r>
      <w:proofErr w:type="spellStart"/>
      <w:r w:rsidR="00F2577D">
        <w:t xml:space="preserve">it’s </w:t>
      </w:r>
      <w:r w:rsidR="00F2577D">
        <w:t>self.serverUnAckedSegList</w:t>
      </w:r>
      <w:proofErr w:type="spellEnd"/>
      <w:r w:rsidR="00F2577D">
        <w:t xml:space="preserve"> containing the lost packets. </w:t>
      </w:r>
    </w:p>
    <w:p w14:paraId="1DF6190E" w14:textId="3F2BF471" w:rsidR="00357C68" w:rsidRDefault="00357C68" w:rsidP="000111C8">
      <w:r>
        <w:t xml:space="preserve">Retransmission was implemented by assigning the first element in </w:t>
      </w:r>
      <w:proofErr w:type="spellStart"/>
      <w:r>
        <w:t xml:space="preserve">it’s </w:t>
      </w:r>
      <w:proofErr w:type="gramStart"/>
      <w:r>
        <w:t>self.serverUnAckedSegList</w:t>
      </w:r>
      <w:proofErr w:type="spellEnd"/>
      <w:proofErr w:type="gramEnd"/>
      <w:r>
        <w:t xml:space="preserve"> to the </w:t>
      </w:r>
      <w:proofErr w:type="spellStart"/>
      <w:r>
        <w:t>acknum</w:t>
      </w:r>
      <w:proofErr w:type="spellEnd"/>
      <w:r>
        <w:t xml:space="preserve"> member of </w:t>
      </w:r>
      <w:proofErr w:type="spellStart"/>
      <w:r>
        <w:t>it’s</w:t>
      </w:r>
      <w:proofErr w:type="spellEnd"/>
      <w:r>
        <w:t xml:space="preserve"> ack segment. This implementation is more of a selective retransmit version of TCP because </w:t>
      </w:r>
      <w:proofErr w:type="spellStart"/>
      <w:proofErr w:type="gramStart"/>
      <w:r>
        <w:t>self.serverUnAckedSegList</w:t>
      </w:r>
      <w:proofErr w:type="spellEnd"/>
      <w:proofErr w:type="gramEnd"/>
      <w:r>
        <w:t xml:space="preserve"> contains an unordered list of sequence numbers</w:t>
      </w:r>
      <w:r w:rsidR="007C13C6">
        <w:t xml:space="preserve"> of packets</w:t>
      </w:r>
      <w:r>
        <w:t xml:space="preserve">. The list becomes unordered </w:t>
      </w:r>
      <w:r w:rsidR="007C13C6">
        <w:t xml:space="preserve">as lost or delayed packets are removed from the list and the server pulls </w:t>
      </w:r>
      <w:proofErr w:type="spellStart"/>
      <w:r w:rsidR="007C13C6">
        <w:t>unacked</w:t>
      </w:r>
      <w:proofErr w:type="spellEnd"/>
      <w:r w:rsidR="007C13C6">
        <w:t xml:space="preserve"> sequence numbers from the front of the list, which should be </w:t>
      </w:r>
      <w:r w:rsidR="00AE6E7C">
        <w:t xml:space="preserve">one of </w:t>
      </w:r>
      <w:r w:rsidR="007C13C6">
        <w:t xml:space="preserve">the oldest </w:t>
      </w:r>
      <w:proofErr w:type="spellStart"/>
      <w:r w:rsidR="00AE6E7C">
        <w:t>unacked</w:t>
      </w:r>
      <w:proofErr w:type="spellEnd"/>
      <w:r w:rsidR="00AE6E7C">
        <w:t xml:space="preserve"> segments </w:t>
      </w:r>
      <w:r w:rsidR="007C13C6">
        <w:t>because sequence numbers are appended to the end of the list.</w:t>
      </w:r>
    </w:p>
    <w:p w14:paraId="0D94F748" w14:textId="77777777" w:rsidR="00AE6E7C" w:rsidRDefault="007C13C6" w:rsidP="000111C8">
      <w:r>
        <w:t xml:space="preserve">Note: I did change the rdt_main.py file to name the </w:t>
      </w:r>
      <w:proofErr w:type="spellStart"/>
      <w:r>
        <w:t>RDTLayer</w:t>
      </w:r>
      <w:proofErr w:type="spellEnd"/>
      <w:r>
        <w:t xml:space="preserve"> instances, which I used to differentiate between client and server in the </w:t>
      </w:r>
      <w:proofErr w:type="spellStart"/>
      <w:proofErr w:type="gramStart"/>
      <w:r>
        <w:t>processSend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processReceiveAndSendRespond</w:t>
      </w:r>
      <w:proofErr w:type="spellEnd"/>
      <w:r>
        <w:t>()</w:t>
      </w:r>
      <w:r>
        <w:t xml:space="preserve"> functions. It may not have been a preferred method for identification, but I created constant variables to make the code a bit more modular instead of using strings </w:t>
      </w:r>
      <w:r w:rsidR="00A52751">
        <w:t xml:space="preserve">while instantiating the </w:t>
      </w:r>
      <w:proofErr w:type="spellStart"/>
      <w:r w:rsidR="00A52751">
        <w:t>RDTLayer</w:t>
      </w:r>
      <w:proofErr w:type="spellEnd"/>
      <w:r w:rsidR="00A52751">
        <w:t xml:space="preserve"> objects. </w:t>
      </w:r>
    </w:p>
    <w:p w14:paraId="044825B5" w14:textId="1D4C2786" w:rsidR="00DC4D46" w:rsidRDefault="00DC4D46" w:rsidP="000111C8">
      <w:r>
        <w:lastRenderedPageBreak/>
        <w:t>Summary:</w:t>
      </w:r>
    </w:p>
    <w:p w14:paraId="6C1AEEC5" w14:textId="7B9EA17D" w:rsidR="00FE72F6" w:rsidRDefault="00DC4D46" w:rsidP="000111C8">
      <w:r>
        <w:t xml:space="preserve">This program ended up not being very efficient and I discovered that </w:t>
      </w:r>
      <w:proofErr w:type="spellStart"/>
      <w:proofErr w:type="gramStart"/>
      <w:r>
        <w:t>self.serverUnAckedSegList</w:t>
      </w:r>
      <w:proofErr w:type="spellEnd"/>
      <w:proofErr w:type="gramEnd"/>
      <w:r>
        <w:t xml:space="preserve"> was not exhibiting the intended behavior. I </w:t>
      </w:r>
      <w:r w:rsidR="00AE6E7C">
        <w:t>can see</w:t>
      </w:r>
      <w:r>
        <w:t xml:space="preserve"> that the conditional statement that was supposed to catch packets with out of order sequence numbers or checksum errors was not designed properly, and as a result, </w:t>
      </w:r>
      <w:proofErr w:type="spellStart"/>
      <w:proofErr w:type="gramStart"/>
      <w:r w:rsidR="00FE72F6">
        <w:t>self.serverUnAckedSegList</w:t>
      </w:r>
      <w:proofErr w:type="spellEnd"/>
      <w:proofErr w:type="gramEnd"/>
      <w:r w:rsidR="00FE72F6">
        <w:t xml:space="preserve"> </w:t>
      </w:r>
      <w:r>
        <w:t>was not efficiently adding and removing sequence numbers</w:t>
      </w:r>
      <w:r w:rsidR="00FE72F6">
        <w:t>, thus decreasing efficiency</w:t>
      </w:r>
      <w:r>
        <w:t xml:space="preserve">. Retransmission happened effectively, but in a very inefficient way as evidenced by the clients </w:t>
      </w:r>
      <w:proofErr w:type="spellStart"/>
      <w:proofErr w:type="gramStart"/>
      <w:r>
        <w:t>self.countSegmentTimeout</w:t>
      </w:r>
      <w:proofErr w:type="spellEnd"/>
      <w:proofErr w:type="gramEnd"/>
      <w:r>
        <w:t xml:space="preserve"> count, as well as </w:t>
      </w:r>
      <w:proofErr w:type="spellStart"/>
      <w:r>
        <w:t>countSentPackets</w:t>
      </w:r>
      <w:proofErr w:type="spellEnd"/>
      <w:r w:rsidR="00FE72F6">
        <w:t xml:space="preserve"> and </w:t>
      </w:r>
      <w:r w:rsidR="00AE6E7C">
        <w:t>T</w:t>
      </w:r>
      <w:r w:rsidR="00FE72F6">
        <w:t>otal iterations</w:t>
      </w:r>
      <w:r>
        <w:t xml:space="preserve">. </w:t>
      </w:r>
      <w:r w:rsidR="00626FF6">
        <w:t xml:space="preserve">However, the program was able to transmit the data accurately with all unreliable flags set in the </w:t>
      </w:r>
      <w:proofErr w:type="spellStart"/>
      <w:r w:rsidR="00626FF6">
        <w:t>UnreliableChannel</w:t>
      </w:r>
      <w:proofErr w:type="spellEnd"/>
      <w:r w:rsidR="00626FF6">
        <w:t xml:space="preserve"> instances. </w:t>
      </w:r>
      <w:r>
        <w:t xml:space="preserve">Ultimately, I felt like the project got </w:t>
      </w:r>
      <w:r w:rsidR="00FE72F6">
        <w:t xml:space="preserve">messy and </w:t>
      </w:r>
      <w:r>
        <w:t>a bit out of hand</w:t>
      </w:r>
      <w:r w:rsidR="00FE72F6">
        <w:t>,</w:t>
      </w:r>
      <w:r>
        <w:t xml:space="preserve"> and then I ran out of time. In the future, I think that </w:t>
      </w:r>
      <w:r w:rsidR="00FE72F6">
        <w:t xml:space="preserve">I need to start the project earlier and </w:t>
      </w:r>
      <w:r>
        <w:t>more planning should be done prior to coding</w:t>
      </w:r>
      <w:r w:rsidR="00FE72F6">
        <w:t>, which is almost always the case</w:t>
      </w:r>
      <w:r>
        <w:t>.</w:t>
      </w:r>
    </w:p>
    <w:p w14:paraId="04170E17" w14:textId="03843EFB" w:rsidR="00AE6E7C" w:rsidRDefault="00AE6E7C" w:rsidP="000111C8">
      <w:r>
        <w:t>Screenshots:</w:t>
      </w:r>
    </w:p>
    <w:p w14:paraId="5B44BF44" w14:textId="4D613298" w:rsidR="00AE6E7C" w:rsidRDefault="00AE6E7C" w:rsidP="000111C8">
      <w:r>
        <w:t>Short text</w:t>
      </w:r>
    </w:p>
    <w:p w14:paraId="319555C1" w14:textId="0AA4B683" w:rsidR="00AE6E7C" w:rsidRDefault="00AE6E7C" w:rsidP="000111C8">
      <w:r>
        <w:rPr>
          <w:noProof/>
        </w:rPr>
        <w:drawing>
          <wp:inline distT="0" distB="0" distL="0" distR="0" wp14:anchorId="63FCB32D" wp14:editId="202CF768">
            <wp:extent cx="5080000" cy="4285371"/>
            <wp:effectExtent l="0" t="0" r="0" b="0"/>
            <wp:docPr id="2037273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7365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62" cy="43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F0CD" w14:textId="398B8A10" w:rsidR="00AE6E7C" w:rsidRDefault="00AE6E7C" w:rsidP="000111C8"/>
    <w:p w14:paraId="5B146ECF" w14:textId="655EB7B1" w:rsidR="00DC4D46" w:rsidRDefault="00DC4D46" w:rsidP="000111C8">
      <w:r>
        <w:t xml:space="preserve"> </w:t>
      </w:r>
    </w:p>
    <w:p w14:paraId="762EBAA1" w14:textId="2E587C13" w:rsidR="00382ACE" w:rsidRDefault="00AE6E7C" w:rsidP="00C40922">
      <w:r>
        <w:t>Large text</w:t>
      </w:r>
    </w:p>
    <w:p w14:paraId="7F7F2E7E" w14:textId="03ECB8C3" w:rsidR="00AE6E7C" w:rsidRDefault="00AE6E7C" w:rsidP="00C40922">
      <w:r>
        <w:rPr>
          <w:noProof/>
        </w:rPr>
        <w:drawing>
          <wp:inline distT="0" distB="0" distL="0" distR="0" wp14:anchorId="2B78C717" wp14:editId="2A96C75E">
            <wp:extent cx="6617970" cy="4255477"/>
            <wp:effectExtent l="0" t="0" r="0" b="0"/>
            <wp:docPr id="17259584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5843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44" cy="42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B2A03"/>
    <w:multiLevelType w:val="hybridMultilevel"/>
    <w:tmpl w:val="A05ED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0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22"/>
    <w:rsid w:val="000111C8"/>
    <w:rsid w:val="000F3ED4"/>
    <w:rsid w:val="00357C68"/>
    <w:rsid w:val="00382ACE"/>
    <w:rsid w:val="00626FF6"/>
    <w:rsid w:val="00635FDA"/>
    <w:rsid w:val="007C13C6"/>
    <w:rsid w:val="00882515"/>
    <w:rsid w:val="00A52751"/>
    <w:rsid w:val="00AE6E7C"/>
    <w:rsid w:val="00B37E3D"/>
    <w:rsid w:val="00C40922"/>
    <w:rsid w:val="00CD5F08"/>
    <w:rsid w:val="00DC4D46"/>
    <w:rsid w:val="00F2577D"/>
    <w:rsid w:val="00FB21BA"/>
    <w:rsid w:val="00FE72F6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630CD"/>
  <w15:chartTrackingRefBased/>
  <w15:docId w15:val="{D349A5E2-AB2D-F24E-A229-5AF92999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Ballentine, Eusebius</dc:creator>
  <cp:keywords/>
  <dc:description/>
  <cp:lastModifiedBy>Ballentine, Eusebius</cp:lastModifiedBy>
  <cp:revision>3</cp:revision>
  <cp:lastPrinted>2025-02-27T03:23:00Z</cp:lastPrinted>
  <dcterms:created xsi:type="dcterms:W3CDTF">2025-02-27T03:23:00Z</dcterms:created>
  <dcterms:modified xsi:type="dcterms:W3CDTF">2025-02-27T03:27:00Z</dcterms:modified>
</cp:coreProperties>
</file>