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924E" w14:textId="77777777" w:rsidR="005631E3" w:rsidRDefault="005631E3" w:rsidP="005631E3">
      <w:pPr>
        <w:jc w:val="center"/>
        <w:rPr>
          <w:rFonts w:ascii="宋体" w:eastAsia="宋体" w:hAnsi="宋体" w:hint="eastAsia"/>
          <w:sz w:val="34"/>
          <w:szCs w:val="34"/>
        </w:rPr>
      </w:pPr>
      <w:r w:rsidRPr="00B4263A">
        <w:rPr>
          <w:rFonts w:ascii="宋体" w:eastAsia="宋体" w:hAnsi="宋体" w:hint="eastAsia"/>
          <w:sz w:val="34"/>
          <w:szCs w:val="34"/>
        </w:rPr>
        <w:t>202</w:t>
      </w:r>
      <w:r>
        <w:rPr>
          <w:rFonts w:ascii="宋体" w:eastAsia="宋体" w:hAnsi="宋体" w:hint="eastAsia"/>
          <w:sz w:val="34"/>
          <w:szCs w:val="34"/>
        </w:rPr>
        <w:t>5</w:t>
      </w:r>
      <w:r w:rsidRPr="00B4263A">
        <w:rPr>
          <w:rFonts w:ascii="宋体" w:eastAsia="宋体" w:hAnsi="宋体" w:hint="eastAsia"/>
          <w:sz w:val="34"/>
          <w:szCs w:val="34"/>
        </w:rPr>
        <w:t>年普通高等学校招生全国统一考试</w:t>
      </w:r>
    </w:p>
    <w:p w14:paraId="5DCC26D3" w14:textId="77777777" w:rsidR="005631E3" w:rsidRDefault="005631E3" w:rsidP="005631E3">
      <w:pPr>
        <w:jc w:val="center"/>
        <w:rPr>
          <w:rFonts w:ascii="黑体" w:eastAsia="黑体" w:hAnsi="黑体" w:hint="eastAsia"/>
          <w:sz w:val="44"/>
          <w:szCs w:val="44"/>
        </w:rPr>
      </w:pPr>
      <w:r w:rsidRPr="00341DF8">
        <w:rPr>
          <w:rFonts w:ascii="黑体" w:eastAsia="黑体" w:hAnsi="黑体" w:hint="eastAsia"/>
          <w:sz w:val="44"/>
          <w:szCs w:val="44"/>
        </w:rPr>
        <w:t>蔚蓝档案</w:t>
      </w:r>
    </w:p>
    <w:p w14:paraId="58FB0DBD" w14:textId="4E091BC2" w:rsidR="00186940" w:rsidRDefault="005631E3" w:rsidP="005631E3">
      <w:pPr>
        <w:jc w:val="center"/>
        <w:rPr>
          <w:rFonts w:ascii="黑体" w:eastAsia="黑体" w:hAnsi="黑体"/>
        </w:rPr>
      </w:pPr>
      <w:r w:rsidRPr="005631E3">
        <w:rPr>
          <w:rFonts w:ascii="黑体" w:eastAsia="黑体" w:hAnsi="黑体" w:hint="eastAsia"/>
        </w:rPr>
        <w:t>参考答案</w:t>
      </w:r>
    </w:p>
    <w:p w14:paraId="0F51A48A" w14:textId="38651D3D" w:rsidR="005631E3" w:rsidRPr="005631E3" w:rsidRDefault="005631E3" w:rsidP="005631E3">
      <w:pPr>
        <w:pStyle w:val="a9"/>
        <w:numPr>
          <w:ilvl w:val="0"/>
          <w:numId w:val="2"/>
        </w:numPr>
        <w:spacing w:after="0"/>
        <w:rPr>
          <w:rFonts w:ascii="黑体" w:eastAsia="黑体" w:hAnsi="黑体"/>
          <w:szCs w:val="22"/>
        </w:rPr>
      </w:pPr>
      <w:r w:rsidRPr="005631E3">
        <w:rPr>
          <w:rFonts w:ascii="黑体" w:eastAsia="黑体" w:hAnsi="黑体" w:hint="eastAsia"/>
          <w:szCs w:val="22"/>
        </w:rPr>
        <w:t>选择题：本题共</w:t>
      </w:r>
      <w:r w:rsidRPr="005631E3">
        <w:rPr>
          <w:rFonts w:ascii="Times New Roman" w:eastAsia="黑体" w:hAnsi="Times New Roman" w:cs="Times New Roman"/>
          <w:szCs w:val="22"/>
        </w:rPr>
        <w:t>25</w:t>
      </w:r>
      <w:r w:rsidRPr="005631E3">
        <w:rPr>
          <w:rFonts w:ascii="黑体" w:eastAsia="黑体" w:hAnsi="黑体" w:hint="eastAsia"/>
          <w:szCs w:val="22"/>
        </w:rPr>
        <w:t>小题，每小题</w:t>
      </w:r>
      <w:r w:rsidRPr="005631E3">
        <w:rPr>
          <w:rFonts w:ascii="Times New Roman" w:eastAsia="黑体" w:hAnsi="Times New Roman" w:cs="Times New Roman"/>
          <w:szCs w:val="22"/>
        </w:rPr>
        <w:t>3</w:t>
      </w:r>
      <w:r w:rsidRPr="005631E3">
        <w:rPr>
          <w:rFonts w:ascii="黑体" w:eastAsia="黑体" w:hAnsi="黑体" w:hint="eastAsia"/>
          <w:szCs w:val="22"/>
        </w:rPr>
        <w:t>分，共</w:t>
      </w:r>
      <w:r w:rsidRPr="005631E3">
        <w:rPr>
          <w:rFonts w:ascii="Times New Roman" w:eastAsia="黑体" w:hAnsi="Times New Roman" w:cs="Times New Roman"/>
          <w:szCs w:val="22"/>
        </w:rPr>
        <w:t>75</w:t>
      </w:r>
      <w:r w:rsidRPr="005631E3">
        <w:rPr>
          <w:rFonts w:ascii="黑体" w:eastAsia="黑体" w:hAnsi="黑体" w:hint="eastAsia"/>
          <w:szCs w:val="22"/>
        </w:rPr>
        <w:t>分。在每小题给出的四个选项中，只有一项是符合题目要求的</w:t>
      </w:r>
      <w:r w:rsidR="00C54E3B">
        <w:rPr>
          <w:rFonts w:ascii="黑体" w:eastAsia="黑体" w:hAnsi="黑体" w:hint="eastAsia"/>
          <w:szCs w:val="22"/>
        </w:rPr>
        <w:t>。</w:t>
      </w:r>
    </w:p>
    <w:tbl>
      <w:tblPr>
        <w:tblStyle w:val="ae"/>
        <w:tblW w:w="7909" w:type="dxa"/>
        <w:tblInd w:w="450" w:type="dxa"/>
        <w:tblLook w:val="04A0" w:firstRow="1" w:lastRow="0" w:firstColumn="1" w:lastColumn="0" w:noHBand="0" w:noVBand="1"/>
      </w:tblPr>
      <w:tblGrid>
        <w:gridCol w:w="784"/>
        <w:gridCol w:w="784"/>
        <w:gridCol w:w="784"/>
        <w:gridCol w:w="784"/>
        <w:gridCol w:w="785"/>
        <w:gridCol w:w="785"/>
        <w:gridCol w:w="785"/>
        <w:gridCol w:w="785"/>
        <w:gridCol w:w="785"/>
        <w:gridCol w:w="848"/>
      </w:tblGrid>
      <w:tr w:rsidR="005631E3" w:rsidRPr="005631E3" w14:paraId="5AF525BD" w14:textId="77777777" w:rsidTr="005631E3">
        <w:tc>
          <w:tcPr>
            <w:tcW w:w="784" w:type="dxa"/>
          </w:tcPr>
          <w:p w14:paraId="4CD32103" w14:textId="39C2448C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1</w:t>
            </w:r>
          </w:p>
        </w:tc>
        <w:tc>
          <w:tcPr>
            <w:tcW w:w="784" w:type="dxa"/>
          </w:tcPr>
          <w:p w14:paraId="5AA6613B" w14:textId="6CCC6FAC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2</w:t>
            </w:r>
          </w:p>
        </w:tc>
        <w:tc>
          <w:tcPr>
            <w:tcW w:w="784" w:type="dxa"/>
          </w:tcPr>
          <w:p w14:paraId="3BECF8EA" w14:textId="79E4F7E4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3</w:t>
            </w:r>
          </w:p>
        </w:tc>
        <w:tc>
          <w:tcPr>
            <w:tcW w:w="784" w:type="dxa"/>
          </w:tcPr>
          <w:p w14:paraId="0D15F2BE" w14:textId="6006E0EF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4</w:t>
            </w:r>
          </w:p>
        </w:tc>
        <w:tc>
          <w:tcPr>
            <w:tcW w:w="785" w:type="dxa"/>
          </w:tcPr>
          <w:p w14:paraId="1E0E0C50" w14:textId="02F01B74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5</w:t>
            </w:r>
          </w:p>
        </w:tc>
        <w:tc>
          <w:tcPr>
            <w:tcW w:w="785" w:type="dxa"/>
          </w:tcPr>
          <w:p w14:paraId="1BFB0FC3" w14:textId="5059D076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6</w:t>
            </w:r>
          </w:p>
        </w:tc>
        <w:tc>
          <w:tcPr>
            <w:tcW w:w="785" w:type="dxa"/>
          </w:tcPr>
          <w:p w14:paraId="0998763F" w14:textId="209F15DD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7</w:t>
            </w:r>
          </w:p>
        </w:tc>
        <w:tc>
          <w:tcPr>
            <w:tcW w:w="785" w:type="dxa"/>
          </w:tcPr>
          <w:p w14:paraId="38FD1086" w14:textId="12168559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8</w:t>
            </w:r>
          </w:p>
        </w:tc>
        <w:tc>
          <w:tcPr>
            <w:tcW w:w="785" w:type="dxa"/>
          </w:tcPr>
          <w:p w14:paraId="5F6FC303" w14:textId="05065471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9</w:t>
            </w:r>
          </w:p>
        </w:tc>
        <w:tc>
          <w:tcPr>
            <w:tcW w:w="848" w:type="dxa"/>
          </w:tcPr>
          <w:p w14:paraId="5D993E3A" w14:textId="26EC83B2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10</w:t>
            </w:r>
          </w:p>
        </w:tc>
      </w:tr>
      <w:tr w:rsidR="005631E3" w:rsidRPr="005631E3" w14:paraId="47590A81" w14:textId="77777777" w:rsidTr="005631E3">
        <w:tc>
          <w:tcPr>
            <w:tcW w:w="784" w:type="dxa"/>
          </w:tcPr>
          <w:p w14:paraId="09B5A85E" w14:textId="13919956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B</w:t>
            </w:r>
          </w:p>
        </w:tc>
        <w:tc>
          <w:tcPr>
            <w:tcW w:w="784" w:type="dxa"/>
          </w:tcPr>
          <w:p w14:paraId="1908D66C" w14:textId="53B44472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B</w:t>
            </w:r>
          </w:p>
        </w:tc>
        <w:tc>
          <w:tcPr>
            <w:tcW w:w="784" w:type="dxa"/>
          </w:tcPr>
          <w:p w14:paraId="0316B086" w14:textId="45B298D7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C</w:t>
            </w:r>
          </w:p>
        </w:tc>
        <w:tc>
          <w:tcPr>
            <w:tcW w:w="784" w:type="dxa"/>
          </w:tcPr>
          <w:p w14:paraId="187EBC81" w14:textId="6F9E3842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C</w:t>
            </w:r>
          </w:p>
        </w:tc>
        <w:tc>
          <w:tcPr>
            <w:tcW w:w="785" w:type="dxa"/>
          </w:tcPr>
          <w:p w14:paraId="511260B4" w14:textId="23E1391C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A</w:t>
            </w:r>
          </w:p>
        </w:tc>
        <w:tc>
          <w:tcPr>
            <w:tcW w:w="785" w:type="dxa"/>
          </w:tcPr>
          <w:p w14:paraId="4914C0F1" w14:textId="1258A7D7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D</w:t>
            </w:r>
          </w:p>
        </w:tc>
        <w:tc>
          <w:tcPr>
            <w:tcW w:w="785" w:type="dxa"/>
          </w:tcPr>
          <w:p w14:paraId="3C3AB870" w14:textId="6E2B8D36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D</w:t>
            </w:r>
          </w:p>
        </w:tc>
        <w:tc>
          <w:tcPr>
            <w:tcW w:w="785" w:type="dxa"/>
          </w:tcPr>
          <w:p w14:paraId="33C28731" w14:textId="625D721B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A</w:t>
            </w:r>
          </w:p>
        </w:tc>
        <w:tc>
          <w:tcPr>
            <w:tcW w:w="785" w:type="dxa"/>
          </w:tcPr>
          <w:p w14:paraId="48C928DC" w14:textId="203A5626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B</w:t>
            </w:r>
          </w:p>
        </w:tc>
        <w:tc>
          <w:tcPr>
            <w:tcW w:w="848" w:type="dxa"/>
          </w:tcPr>
          <w:p w14:paraId="68315364" w14:textId="7907BB8E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A</w:t>
            </w:r>
          </w:p>
        </w:tc>
      </w:tr>
      <w:tr w:rsidR="005631E3" w:rsidRPr="005631E3" w14:paraId="2C634FE3" w14:textId="77777777" w:rsidTr="005631E3">
        <w:tc>
          <w:tcPr>
            <w:tcW w:w="784" w:type="dxa"/>
          </w:tcPr>
          <w:p w14:paraId="3DF4D546" w14:textId="3F063854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11</w:t>
            </w:r>
          </w:p>
        </w:tc>
        <w:tc>
          <w:tcPr>
            <w:tcW w:w="784" w:type="dxa"/>
          </w:tcPr>
          <w:p w14:paraId="74A6B32C" w14:textId="16E14956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12</w:t>
            </w:r>
          </w:p>
        </w:tc>
        <w:tc>
          <w:tcPr>
            <w:tcW w:w="784" w:type="dxa"/>
          </w:tcPr>
          <w:p w14:paraId="3A348988" w14:textId="544C794A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13</w:t>
            </w:r>
          </w:p>
        </w:tc>
        <w:tc>
          <w:tcPr>
            <w:tcW w:w="784" w:type="dxa"/>
          </w:tcPr>
          <w:p w14:paraId="0C8D0BA3" w14:textId="70D16E39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14</w:t>
            </w:r>
          </w:p>
        </w:tc>
        <w:tc>
          <w:tcPr>
            <w:tcW w:w="785" w:type="dxa"/>
          </w:tcPr>
          <w:p w14:paraId="1A042EE7" w14:textId="6988D7F0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15</w:t>
            </w:r>
          </w:p>
        </w:tc>
        <w:tc>
          <w:tcPr>
            <w:tcW w:w="785" w:type="dxa"/>
          </w:tcPr>
          <w:p w14:paraId="2D8820B9" w14:textId="0A629308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16</w:t>
            </w:r>
          </w:p>
        </w:tc>
        <w:tc>
          <w:tcPr>
            <w:tcW w:w="785" w:type="dxa"/>
          </w:tcPr>
          <w:p w14:paraId="5A5C13A6" w14:textId="1CBF3D2D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17</w:t>
            </w:r>
          </w:p>
        </w:tc>
        <w:tc>
          <w:tcPr>
            <w:tcW w:w="785" w:type="dxa"/>
          </w:tcPr>
          <w:p w14:paraId="196ABB39" w14:textId="1DE6E324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18</w:t>
            </w:r>
          </w:p>
        </w:tc>
        <w:tc>
          <w:tcPr>
            <w:tcW w:w="785" w:type="dxa"/>
          </w:tcPr>
          <w:p w14:paraId="2E9D2D1C" w14:textId="71685B1C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19</w:t>
            </w:r>
          </w:p>
        </w:tc>
        <w:tc>
          <w:tcPr>
            <w:tcW w:w="848" w:type="dxa"/>
          </w:tcPr>
          <w:p w14:paraId="5ED855E0" w14:textId="79DC067F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20</w:t>
            </w:r>
          </w:p>
        </w:tc>
      </w:tr>
      <w:tr w:rsidR="005631E3" w:rsidRPr="005631E3" w14:paraId="4FA6EC39" w14:textId="77777777" w:rsidTr="005631E3">
        <w:tc>
          <w:tcPr>
            <w:tcW w:w="784" w:type="dxa"/>
          </w:tcPr>
          <w:p w14:paraId="78FC8550" w14:textId="17D553F8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A</w:t>
            </w:r>
          </w:p>
        </w:tc>
        <w:tc>
          <w:tcPr>
            <w:tcW w:w="784" w:type="dxa"/>
          </w:tcPr>
          <w:p w14:paraId="0A9343B4" w14:textId="45646B62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A</w:t>
            </w:r>
          </w:p>
        </w:tc>
        <w:tc>
          <w:tcPr>
            <w:tcW w:w="784" w:type="dxa"/>
          </w:tcPr>
          <w:p w14:paraId="4E990AC2" w14:textId="7C855D27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D</w:t>
            </w:r>
          </w:p>
        </w:tc>
        <w:tc>
          <w:tcPr>
            <w:tcW w:w="784" w:type="dxa"/>
          </w:tcPr>
          <w:p w14:paraId="603EA16C" w14:textId="704C4CC0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C</w:t>
            </w:r>
          </w:p>
        </w:tc>
        <w:tc>
          <w:tcPr>
            <w:tcW w:w="785" w:type="dxa"/>
          </w:tcPr>
          <w:p w14:paraId="5DC38A1E" w14:textId="5A290DD8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C</w:t>
            </w:r>
          </w:p>
        </w:tc>
        <w:tc>
          <w:tcPr>
            <w:tcW w:w="785" w:type="dxa"/>
          </w:tcPr>
          <w:p w14:paraId="31969197" w14:textId="5FA3C327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B</w:t>
            </w:r>
          </w:p>
        </w:tc>
        <w:tc>
          <w:tcPr>
            <w:tcW w:w="785" w:type="dxa"/>
          </w:tcPr>
          <w:p w14:paraId="785C2EE2" w14:textId="28829B24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D</w:t>
            </w:r>
          </w:p>
        </w:tc>
        <w:tc>
          <w:tcPr>
            <w:tcW w:w="785" w:type="dxa"/>
          </w:tcPr>
          <w:p w14:paraId="037F9CED" w14:textId="3586841A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B</w:t>
            </w:r>
          </w:p>
        </w:tc>
        <w:tc>
          <w:tcPr>
            <w:tcW w:w="785" w:type="dxa"/>
          </w:tcPr>
          <w:p w14:paraId="51B3D749" w14:textId="0486B2FD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A</w:t>
            </w:r>
          </w:p>
        </w:tc>
        <w:tc>
          <w:tcPr>
            <w:tcW w:w="848" w:type="dxa"/>
          </w:tcPr>
          <w:p w14:paraId="7B56E548" w14:textId="3E8D49B6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D</w:t>
            </w:r>
          </w:p>
        </w:tc>
      </w:tr>
      <w:tr w:rsidR="005631E3" w:rsidRPr="005631E3" w14:paraId="10F5977E" w14:textId="77777777" w:rsidTr="005631E3">
        <w:trPr>
          <w:gridAfter w:val="5"/>
          <w:wAfter w:w="3988" w:type="dxa"/>
        </w:trPr>
        <w:tc>
          <w:tcPr>
            <w:tcW w:w="784" w:type="dxa"/>
          </w:tcPr>
          <w:p w14:paraId="51C1244B" w14:textId="4EB6DDCE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21</w:t>
            </w:r>
          </w:p>
        </w:tc>
        <w:tc>
          <w:tcPr>
            <w:tcW w:w="784" w:type="dxa"/>
          </w:tcPr>
          <w:p w14:paraId="799A2610" w14:textId="27A24C34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22</w:t>
            </w:r>
          </w:p>
        </w:tc>
        <w:tc>
          <w:tcPr>
            <w:tcW w:w="784" w:type="dxa"/>
          </w:tcPr>
          <w:p w14:paraId="29B32555" w14:textId="2BEED73C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23</w:t>
            </w:r>
          </w:p>
        </w:tc>
        <w:tc>
          <w:tcPr>
            <w:tcW w:w="784" w:type="dxa"/>
          </w:tcPr>
          <w:p w14:paraId="58ABE88C" w14:textId="6B969084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24</w:t>
            </w:r>
          </w:p>
        </w:tc>
        <w:tc>
          <w:tcPr>
            <w:tcW w:w="785" w:type="dxa"/>
          </w:tcPr>
          <w:p w14:paraId="56052550" w14:textId="6152D4F8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25</w:t>
            </w:r>
          </w:p>
        </w:tc>
      </w:tr>
      <w:tr w:rsidR="005631E3" w:rsidRPr="005631E3" w14:paraId="0DB16A6A" w14:textId="77777777" w:rsidTr="005631E3">
        <w:trPr>
          <w:gridAfter w:val="5"/>
          <w:wAfter w:w="3988" w:type="dxa"/>
        </w:trPr>
        <w:tc>
          <w:tcPr>
            <w:tcW w:w="784" w:type="dxa"/>
          </w:tcPr>
          <w:p w14:paraId="38C1733F" w14:textId="4D518EA1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C</w:t>
            </w:r>
          </w:p>
        </w:tc>
        <w:tc>
          <w:tcPr>
            <w:tcW w:w="784" w:type="dxa"/>
          </w:tcPr>
          <w:p w14:paraId="706F13BF" w14:textId="4CD98337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D</w:t>
            </w:r>
          </w:p>
        </w:tc>
        <w:tc>
          <w:tcPr>
            <w:tcW w:w="784" w:type="dxa"/>
          </w:tcPr>
          <w:p w14:paraId="70557ABF" w14:textId="4F8BAED2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A</w:t>
            </w:r>
          </w:p>
        </w:tc>
        <w:tc>
          <w:tcPr>
            <w:tcW w:w="784" w:type="dxa"/>
          </w:tcPr>
          <w:p w14:paraId="1A52F50A" w14:textId="3CBE7FF6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B</w:t>
            </w:r>
          </w:p>
        </w:tc>
        <w:tc>
          <w:tcPr>
            <w:tcW w:w="785" w:type="dxa"/>
          </w:tcPr>
          <w:p w14:paraId="7B8F39A6" w14:textId="733FD9C1" w:rsidR="005631E3" w:rsidRPr="005631E3" w:rsidRDefault="005631E3" w:rsidP="002950EC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  <w:szCs w:val="22"/>
              </w:rPr>
            </w:pPr>
            <w:r w:rsidRPr="005631E3">
              <w:rPr>
                <w:rFonts w:ascii="Times New Roman" w:eastAsia="黑体" w:hAnsi="Times New Roman" w:cs="Times New Roman"/>
                <w:szCs w:val="22"/>
              </w:rPr>
              <w:t>A</w:t>
            </w:r>
          </w:p>
        </w:tc>
      </w:tr>
    </w:tbl>
    <w:p w14:paraId="488E6369" w14:textId="4A21FA67" w:rsidR="005631E3" w:rsidRDefault="005631E3" w:rsidP="005631E3">
      <w:pPr>
        <w:rPr>
          <w:rFonts w:ascii="黑体" w:eastAsia="黑体" w:hAnsi="黑体"/>
        </w:rPr>
      </w:pPr>
    </w:p>
    <w:p w14:paraId="5E5D77C8" w14:textId="68B049E8" w:rsidR="002950EC" w:rsidRPr="00D531A5" w:rsidRDefault="002950EC" w:rsidP="00D531A5">
      <w:pPr>
        <w:pStyle w:val="a9"/>
        <w:numPr>
          <w:ilvl w:val="0"/>
          <w:numId w:val="2"/>
        </w:numPr>
        <w:rPr>
          <w:rFonts w:ascii="Times New Roman" w:eastAsia="黑体" w:hAnsi="Times New Roman" w:cs="Times New Roman"/>
        </w:rPr>
      </w:pPr>
      <w:r w:rsidRPr="002950EC">
        <w:rPr>
          <w:rFonts w:ascii="黑体" w:eastAsia="黑体" w:hAnsi="黑体" w:hint="eastAsia"/>
        </w:rPr>
        <w:t>选择题：本题共5小题，每小题5分，共25分。在每小题给出的选项中，有多项符</w:t>
      </w:r>
      <w:r w:rsidRPr="00D531A5">
        <w:rPr>
          <w:rFonts w:ascii="Times New Roman" w:eastAsia="黑体" w:hAnsi="Times New Roman" w:cs="Times New Roman"/>
        </w:rPr>
        <w:t>合题目要求。全部选对的得</w:t>
      </w:r>
      <w:r w:rsidRPr="00D531A5">
        <w:rPr>
          <w:rFonts w:ascii="Times New Roman" w:eastAsia="黑体" w:hAnsi="Times New Roman" w:cs="Times New Roman"/>
        </w:rPr>
        <w:t>5</w:t>
      </w:r>
      <w:r w:rsidRPr="00D531A5">
        <w:rPr>
          <w:rFonts w:ascii="Times New Roman" w:eastAsia="黑体" w:hAnsi="Times New Roman" w:cs="Times New Roman"/>
        </w:rPr>
        <w:t>分，部分选对的得</w:t>
      </w:r>
      <w:r w:rsidRPr="00D531A5">
        <w:rPr>
          <w:rFonts w:ascii="Times New Roman" w:eastAsia="黑体" w:hAnsi="Times New Roman" w:cs="Times New Roman"/>
        </w:rPr>
        <w:t>2</w:t>
      </w:r>
      <w:r w:rsidRPr="00D531A5">
        <w:rPr>
          <w:rFonts w:ascii="Times New Roman" w:eastAsia="黑体" w:hAnsi="Times New Roman" w:cs="Times New Roman"/>
        </w:rPr>
        <w:t>分，有选错的得</w:t>
      </w:r>
      <w:r w:rsidRPr="00D531A5">
        <w:rPr>
          <w:rFonts w:ascii="Times New Roman" w:eastAsia="黑体" w:hAnsi="Times New Roman" w:cs="Times New Roman"/>
        </w:rPr>
        <w:t>0</w:t>
      </w:r>
      <w:r w:rsidRPr="00D531A5">
        <w:rPr>
          <w:rFonts w:ascii="Times New Roman" w:eastAsia="黑体" w:hAnsi="Times New Roman" w:cs="Times New Roman"/>
        </w:rPr>
        <w:t>分。</w:t>
      </w:r>
    </w:p>
    <w:tbl>
      <w:tblPr>
        <w:tblStyle w:val="ae"/>
        <w:tblW w:w="0" w:type="auto"/>
        <w:tblInd w:w="450" w:type="dxa"/>
        <w:tblLook w:val="04A0" w:firstRow="1" w:lastRow="0" w:firstColumn="1" w:lastColumn="0" w:noHBand="0" w:noVBand="1"/>
      </w:tblPr>
      <w:tblGrid>
        <w:gridCol w:w="1568"/>
        <w:gridCol w:w="1568"/>
        <w:gridCol w:w="1570"/>
        <w:gridCol w:w="1570"/>
        <w:gridCol w:w="1570"/>
      </w:tblGrid>
      <w:tr w:rsidR="002950EC" w:rsidRPr="00D531A5" w14:paraId="4FDBF2E0" w14:textId="77777777" w:rsidTr="00BC79D6">
        <w:tc>
          <w:tcPr>
            <w:tcW w:w="1568" w:type="dxa"/>
          </w:tcPr>
          <w:p w14:paraId="692C1811" w14:textId="4BE0AB5C" w:rsidR="002950EC" w:rsidRPr="00D531A5" w:rsidRDefault="00D531A5" w:rsidP="00D531A5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</w:rPr>
            </w:pPr>
            <w:r w:rsidRPr="00D531A5">
              <w:rPr>
                <w:rFonts w:ascii="Times New Roman" w:eastAsia="黑体" w:hAnsi="Times New Roman" w:cs="Times New Roman"/>
              </w:rPr>
              <w:t>26</w:t>
            </w:r>
          </w:p>
        </w:tc>
        <w:tc>
          <w:tcPr>
            <w:tcW w:w="1568" w:type="dxa"/>
          </w:tcPr>
          <w:p w14:paraId="42768D3F" w14:textId="6D3F85A8" w:rsidR="002950EC" w:rsidRPr="00D531A5" w:rsidRDefault="00D531A5" w:rsidP="00D531A5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</w:rPr>
            </w:pPr>
            <w:r w:rsidRPr="00D531A5">
              <w:rPr>
                <w:rFonts w:ascii="Times New Roman" w:eastAsia="黑体" w:hAnsi="Times New Roman" w:cs="Times New Roman"/>
              </w:rPr>
              <w:t>27</w:t>
            </w:r>
          </w:p>
        </w:tc>
        <w:tc>
          <w:tcPr>
            <w:tcW w:w="1570" w:type="dxa"/>
          </w:tcPr>
          <w:p w14:paraId="281257C3" w14:textId="099E7661" w:rsidR="002950EC" w:rsidRPr="00D531A5" w:rsidRDefault="00D531A5" w:rsidP="00D531A5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</w:rPr>
            </w:pPr>
            <w:r w:rsidRPr="00D531A5">
              <w:rPr>
                <w:rFonts w:ascii="Times New Roman" w:eastAsia="黑体" w:hAnsi="Times New Roman" w:cs="Times New Roman"/>
              </w:rPr>
              <w:t>28</w:t>
            </w:r>
          </w:p>
        </w:tc>
        <w:tc>
          <w:tcPr>
            <w:tcW w:w="1570" w:type="dxa"/>
          </w:tcPr>
          <w:p w14:paraId="210A85E7" w14:textId="11FF615B" w:rsidR="002950EC" w:rsidRPr="00D531A5" w:rsidRDefault="00D531A5" w:rsidP="00D531A5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</w:rPr>
            </w:pPr>
            <w:r w:rsidRPr="00D531A5">
              <w:rPr>
                <w:rFonts w:ascii="Times New Roman" w:eastAsia="黑体" w:hAnsi="Times New Roman" w:cs="Times New Roman"/>
              </w:rPr>
              <w:t>29</w:t>
            </w:r>
          </w:p>
        </w:tc>
        <w:tc>
          <w:tcPr>
            <w:tcW w:w="1570" w:type="dxa"/>
          </w:tcPr>
          <w:p w14:paraId="7580236D" w14:textId="692C0E34" w:rsidR="002950EC" w:rsidRPr="00D531A5" w:rsidRDefault="00D531A5" w:rsidP="00D531A5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</w:rPr>
            </w:pPr>
            <w:r w:rsidRPr="00D531A5">
              <w:rPr>
                <w:rFonts w:ascii="Times New Roman" w:eastAsia="黑体" w:hAnsi="Times New Roman" w:cs="Times New Roman"/>
              </w:rPr>
              <w:t>30</w:t>
            </w:r>
          </w:p>
        </w:tc>
      </w:tr>
      <w:tr w:rsidR="002950EC" w:rsidRPr="00D531A5" w14:paraId="6BB014A7" w14:textId="77777777" w:rsidTr="00EE2896">
        <w:tc>
          <w:tcPr>
            <w:tcW w:w="1568" w:type="dxa"/>
          </w:tcPr>
          <w:p w14:paraId="01D8B489" w14:textId="12C451DE" w:rsidR="002950EC" w:rsidRPr="00D531A5" w:rsidRDefault="00D531A5" w:rsidP="00D531A5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</w:rPr>
            </w:pPr>
            <w:r w:rsidRPr="00D531A5">
              <w:rPr>
                <w:rFonts w:ascii="Times New Roman" w:eastAsia="黑体" w:hAnsi="Times New Roman" w:cs="Times New Roman"/>
              </w:rPr>
              <w:t>AC</w:t>
            </w:r>
          </w:p>
        </w:tc>
        <w:tc>
          <w:tcPr>
            <w:tcW w:w="1568" w:type="dxa"/>
          </w:tcPr>
          <w:p w14:paraId="222A7799" w14:textId="6C7C00A4" w:rsidR="002950EC" w:rsidRPr="00D531A5" w:rsidRDefault="00D531A5" w:rsidP="00D531A5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</w:rPr>
            </w:pPr>
            <w:r w:rsidRPr="00D531A5">
              <w:rPr>
                <w:rFonts w:ascii="Times New Roman" w:eastAsia="黑体" w:hAnsi="Times New Roman" w:cs="Times New Roman"/>
              </w:rPr>
              <w:t>BC</w:t>
            </w:r>
          </w:p>
        </w:tc>
        <w:tc>
          <w:tcPr>
            <w:tcW w:w="1570" w:type="dxa"/>
          </w:tcPr>
          <w:p w14:paraId="3707BDE6" w14:textId="4563CCF4" w:rsidR="002950EC" w:rsidRPr="00D531A5" w:rsidRDefault="00D531A5" w:rsidP="00D531A5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</w:rPr>
            </w:pPr>
            <w:r w:rsidRPr="00D531A5">
              <w:rPr>
                <w:rFonts w:ascii="Times New Roman" w:eastAsia="黑体" w:hAnsi="Times New Roman" w:cs="Times New Roman"/>
              </w:rPr>
              <w:t>BD</w:t>
            </w:r>
          </w:p>
        </w:tc>
        <w:tc>
          <w:tcPr>
            <w:tcW w:w="1570" w:type="dxa"/>
          </w:tcPr>
          <w:p w14:paraId="6DD25EAD" w14:textId="2C700942" w:rsidR="002950EC" w:rsidRPr="00D531A5" w:rsidRDefault="00D531A5" w:rsidP="00D531A5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</w:rPr>
            </w:pPr>
            <w:r w:rsidRPr="00D531A5">
              <w:rPr>
                <w:rFonts w:ascii="Times New Roman" w:eastAsia="黑体" w:hAnsi="Times New Roman" w:cs="Times New Roman"/>
              </w:rPr>
              <w:t>AB</w:t>
            </w:r>
          </w:p>
        </w:tc>
        <w:tc>
          <w:tcPr>
            <w:tcW w:w="1570" w:type="dxa"/>
          </w:tcPr>
          <w:p w14:paraId="66412187" w14:textId="2041C9D4" w:rsidR="002950EC" w:rsidRPr="00D531A5" w:rsidRDefault="00D531A5" w:rsidP="00D531A5">
            <w:pPr>
              <w:pStyle w:val="a9"/>
              <w:ind w:left="0"/>
              <w:jc w:val="center"/>
              <w:rPr>
                <w:rFonts w:ascii="Times New Roman" w:eastAsia="黑体" w:hAnsi="Times New Roman" w:cs="Times New Roman"/>
              </w:rPr>
            </w:pPr>
            <w:r w:rsidRPr="00D531A5">
              <w:rPr>
                <w:rFonts w:ascii="Times New Roman" w:eastAsia="黑体" w:hAnsi="Times New Roman" w:cs="Times New Roman"/>
              </w:rPr>
              <w:t>CD</w:t>
            </w:r>
          </w:p>
        </w:tc>
      </w:tr>
    </w:tbl>
    <w:p w14:paraId="359728AF" w14:textId="77777777" w:rsidR="00D531A5" w:rsidRDefault="00D531A5" w:rsidP="00D531A5">
      <w:pPr>
        <w:pStyle w:val="a9"/>
        <w:ind w:left="450"/>
        <w:rPr>
          <w:rFonts w:ascii="黑体" w:eastAsia="黑体" w:hAnsi="黑体"/>
        </w:rPr>
      </w:pPr>
    </w:p>
    <w:p w14:paraId="059A5DDA" w14:textId="37930ACB" w:rsidR="00D531A5" w:rsidRDefault="00D531A5" w:rsidP="00D531A5">
      <w:pPr>
        <w:pStyle w:val="a9"/>
        <w:numPr>
          <w:ilvl w:val="0"/>
          <w:numId w:val="2"/>
        </w:numPr>
        <w:tabs>
          <w:tab w:val="left" w:pos="2420"/>
          <w:tab w:val="left" w:pos="4400"/>
          <w:tab w:val="left" w:pos="6380"/>
        </w:tabs>
        <w:spacing w:beforeLines="25" w:before="78" w:after="0"/>
        <w:rPr>
          <w:rFonts w:ascii="Times New Roman" w:eastAsia="黑体" w:hAnsi="Times New Roman" w:cs="Times New Roman"/>
          <w:szCs w:val="22"/>
        </w:rPr>
      </w:pPr>
      <w:r w:rsidRPr="00D531A5">
        <w:rPr>
          <w:rFonts w:ascii="Times New Roman" w:eastAsia="黑体" w:hAnsi="Times New Roman" w:cs="Times New Roman" w:hint="eastAsia"/>
          <w:szCs w:val="22"/>
        </w:rPr>
        <w:t>填空题：本题共</w:t>
      </w:r>
      <w:r w:rsidRPr="00D531A5">
        <w:rPr>
          <w:rFonts w:ascii="Times New Roman" w:eastAsia="黑体" w:hAnsi="Times New Roman" w:cs="Times New Roman" w:hint="eastAsia"/>
          <w:szCs w:val="22"/>
        </w:rPr>
        <w:t>5</w:t>
      </w:r>
      <w:r w:rsidRPr="00D531A5">
        <w:rPr>
          <w:rFonts w:ascii="Times New Roman" w:eastAsia="黑体" w:hAnsi="Times New Roman" w:cs="Times New Roman" w:hint="eastAsia"/>
          <w:szCs w:val="22"/>
        </w:rPr>
        <w:t>小题，每小题</w:t>
      </w:r>
      <w:r w:rsidRPr="00D531A5">
        <w:rPr>
          <w:rFonts w:ascii="Times New Roman" w:eastAsia="黑体" w:hAnsi="Times New Roman" w:cs="Times New Roman" w:hint="eastAsia"/>
          <w:szCs w:val="22"/>
        </w:rPr>
        <w:t>4</w:t>
      </w:r>
      <w:r w:rsidRPr="00D531A5">
        <w:rPr>
          <w:rFonts w:ascii="Times New Roman" w:eastAsia="黑体" w:hAnsi="Times New Roman" w:cs="Times New Roman" w:hint="eastAsia"/>
          <w:szCs w:val="22"/>
        </w:rPr>
        <w:t>分，共</w:t>
      </w:r>
      <w:r w:rsidRPr="00D531A5">
        <w:rPr>
          <w:rFonts w:ascii="Times New Roman" w:eastAsia="黑体" w:hAnsi="Times New Roman" w:cs="Times New Roman" w:hint="eastAsia"/>
          <w:szCs w:val="22"/>
        </w:rPr>
        <w:t>20</w:t>
      </w:r>
      <w:r w:rsidRPr="00D531A5">
        <w:rPr>
          <w:rFonts w:ascii="Times New Roman" w:eastAsia="黑体" w:hAnsi="Times New Roman" w:cs="Times New Roman" w:hint="eastAsia"/>
          <w:szCs w:val="22"/>
        </w:rPr>
        <w:t>分。</w:t>
      </w:r>
    </w:p>
    <w:p w14:paraId="79E58C9D" w14:textId="0C84F8F3" w:rsidR="00D531A5" w:rsidRPr="00D531A5" w:rsidRDefault="00D531A5" w:rsidP="00D531A5">
      <w:pPr>
        <w:tabs>
          <w:tab w:val="left" w:pos="2420"/>
          <w:tab w:val="left" w:pos="4400"/>
          <w:tab w:val="left" w:pos="6380"/>
        </w:tabs>
        <w:spacing w:beforeLines="25" w:before="78" w:after="0"/>
        <w:rPr>
          <w:rFonts w:ascii="Times New Roman" w:eastAsia="宋体" w:hAnsi="Times New Roman" w:cs="Times New Roman"/>
          <w:szCs w:val="22"/>
        </w:rPr>
      </w:pPr>
      <w:r w:rsidRPr="00D531A5">
        <w:rPr>
          <w:rFonts w:ascii="Times New Roman" w:eastAsia="黑体" w:hAnsi="Times New Roman" w:cs="Times New Roman" w:hint="eastAsia"/>
          <w:szCs w:val="22"/>
        </w:rPr>
        <w:t>31</w:t>
      </w:r>
      <w:r w:rsidRPr="00D531A5">
        <w:rPr>
          <w:rFonts w:ascii="Times New Roman" w:eastAsia="宋体" w:hAnsi="Times New Roman" w:cs="Times New Roman" w:hint="eastAsia"/>
          <w:szCs w:val="22"/>
        </w:rPr>
        <w:t>．</w:t>
      </w:r>
      <w:r w:rsidRPr="00D531A5">
        <w:rPr>
          <w:rFonts w:ascii="Times New Roman" w:eastAsia="宋体" w:hAnsi="Times New Roman" w:cs="Times New Roman" w:hint="eastAsia"/>
          <w:szCs w:val="22"/>
        </w:rPr>
        <w:t>145</w:t>
      </w:r>
    </w:p>
    <w:p w14:paraId="50E47B38" w14:textId="6D5F5B31" w:rsidR="00D531A5" w:rsidRPr="00D531A5" w:rsidRDefault="00D531A5" w:rsidP="00D531A5">
      <w:pPr>
        <w:tabs>
          <w:tab w:val="left" w:pos="2420"/>
          <w:tab w:val="left" w:pos="4400"/>
          <w:tab w:val="left" w:pos="6380"/>
        </w:tabs>
        <w:spacing w:beforeLines="25" w:before="78" w:after="0"/>
        <w:rPr>
          <w:rFonts w:ascii="Times New Roman" w:eastAsia="宋体" w:hAnsi="Times New Roman" w:cs="Times New Roman"/>
          <w:szCs w:val="22"/>
        </w:rPr>
      </w:pPr>
      <w:r w:rsidRPr="00D531A5">
        <w:rPr>
          <w:rFonts w:ascii="Times New Roman" w:eastAsia="宋体" w:hAnsi="Times New Roman" w:cs="Times New Roman" w:hint="eastAsia"/>
          <w:szCs w:val="22"/>
        </w:rPr>
        <w:t>32</w:t>
      </w:r>
      <w:r w:rsidRPr="00D531A5">
        <w:rPr>
          <w:rFonts w:ascii="Times New Roman" w:eastAsia="宋体" w:hAnsi="Times New Roman" w:cs="Times New Roman" w:hint="eastAsia"/>
          <w:szCs w:val="22"/>
        </w:rPr>
        <w:t>．普通技能</w:t>
      </w:r>
      <w:r w:rsidRPr="00D531A5">
        <w:rPr>
          <w:rFonts w:ascii="Times New Roman" w:eastAsia="宋体" w:hAnsi="Times New Roman" w:cs="Times New Roman" w:hint="eastAsia"/>
          <w:szCs w:val="22"/>
        </w:rPr>
        <w:t xml:space="preserve"> </w:t>
      </w:r>
      <w:r w:rsidRPr="00D531A5">
        <w:rPr>
          <w:rFonts w:ascii="Times New Roman" w:eastAsia="宋体" w:hAnsi="Times New Roman" w:cs="Times New Roman" w:hint="eastAsia"/>
          <w:szCs w:val="22"/>
        </w:rPr>
        <w:t>辅助技能</w:t>
      </w:r>
    </w:p>
    <w:p w14:paraId="20D0ABA6" w14:textId="743A7A2C" w:rsidR="00D531A5" w:rsidRDefault="00D531A5" w:rsidP="00D531A5">
      <w:pPr>
        <w:tabs>
          <w:tab w:val="left" w:pos="2420"/>
          <w:tab w:val="left" w:pos="4400"/>
          <w:tab w:val="left" w:pos="6380"/>
        </w:tabs>
        <w:spacing w:beforeLines="25" w:before="78" w:after="0"/>
        <w:rPr>
          <w:rFonts w:ascii="Times New Roman" w:eastAsia="宋体" w:hAnsi="Times New Roman" w:cs="Times New Roman"/>
          <w:szCs w:val="22"/>
        </w:rPr>
      </w:pPr>
      <w:r w:rsidRPr="00D531A5">
        <w:rPr>
          <w:rFonts w:ascii="Times New Roman" w:eastAsia="宋体" w:hAnsi="Times New Roman" w:cs="Times New Roman" w:hint="eastAsia"/>
          <w:szCs w:val="22"/>
        </w:rPr>
        <w:t>33</w:t>
      </w:r>
      <w:r w:rsidRPr="00D531A5">
        <w:rPr>
          <w:rFonts w:ascii="Times New Roman" w:eastAsia="宋体" w:hAnsi="Times New Roman" w:cs="Times New Roman" w:hint="eastAsia"/>
          <w:szCs w:val="22"/>
        </w:rPr>
        <w:t>．泉</w:t>
      </w:r>
      <w:r w:rsidRPr="00D531A5">
        <w:rPr>
          <w:rFonts w:ascii="Times New Roman" w:eastAsia="宋体" w:hAnsi="Times New Roman" w:cs="Times New Roman" w:hint="eastAsia"/>
          <w:szCs w:val="22"/>
        </w:rPr>
        <w:t xml:space="preserve"> </w:t>
      </w:r>
      <w:r w:rsidRPr="00D531A5">
        <w:rPr>
          <w:rFonts w:ascii="Times New Roman" w:eastAsia="宋体" w:hAnsi="Times New Roman" w:cs="Times New Roman" w:hint="eastAsia"/>
          <w:szCs w:val="22"/>
        </w:rPr>
        <w:t>堇</w:t>
      </w:r>
      <w:r>
        <w:rPr>
          <w:rFonts w:ascii="Times New Roman" w:eastAsia="宋体" w:hAnsi="Times New Roman" w:cs="Times New Roman" w:hint="eastAsia"/>
          <w:szCs w:val="22"/>
        </w:rPr>
        <w:t>（顺序可换）</w:t>
      </w:r>
    </w:p>
    <w:p w14:paraId="4BB2F3A6" w14:textId="697C0148" w:rsidR="00D531A5" w:rsidRDefault="00D531A5" w:rsidP="00D531A5">
      <w:pPr>
        <w:tabs>
          <w:tab w:val="left" w:pos="2420"/>
          <w:tab w:val="left" w:pos="4400"/>
          <w:tab w:val="left" w:pos="6380"/>
        </w:tabs>
        <w:spacing w:beforeLines="25" w:before="78" w:after="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t>34</w:t>
      </w:r>
      <w:r w:rsidRPr="00AA2A84">
        <w:rPr>
          <w:rFonts w:ascii="Times New Roman" w:eastAsia="宋体" w:hAnsi="Times New Roman" w:cs="Times New Roman" w:hint="eastAsia"/>
          <w:szCs w:val="22"/>
        </w:rPr>
        <w:t>．</w:t>
      </w:r>
      <w:r w:rsidRPr="00D531A5">
        <w:rPr>
          <w:rFonts w:ascii="Tahoma" w:eastAsia="宋体" w:hAnsi="Tahoma" w:cs="Tahoma"/>
          <w:szCs w:val="22"/>
        </w:rPr>
        <w:t>﻿</w:t>
      </w:r>
      <w:r w:rsidRPr="00D531A5">
        <w:rPr>
          <w:rFonts w:ascii="Times New Roman" w:eastAsia="宋体" w:hAnsi="Times New Roman" w:cs="Times New Roman"/>
          <w:szCs w:val="22"/>
        </w:rPr>
        <w:t>Area of effect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r w:rsidRPr="00D531A5">
        <w:rPr>
          <w:rFonts w:ascii="Times New Roman" w:eastAsia="宋体" w:hAnsi="Times New Roman" w:cs="Times New Roman"/>
          <w:szCs w:val="22"/>
        </w:rPr>
        <w:t>持续伤害</w:t>
      </w:r>
    </w:p>
    <w:p w14:paraId="144B7A58" w14:textId="502862DA" w:rsidR="00D531A5" w:rsidRDefault="00D531A5" w:rsidP="00D531A5">
      <w:pPr>
        <w:tabs>
          <w:tab w:val="left" w:pos="2420"/>
          <w:tab w:val="left" w:pos="4400"/>
          <w:tab w:val="left" w:pos="6380"/>
        </w:tabs>
        <w:spacing w:beforeLines="25" w:before="78" w:after="0"/>
        <w:rPr>
          <w:rFonts w:ascii="Times New Roman" w:eastAsia="宋体" w:hAnsi="Times New Roman" w:cs="Times New Roman"/>
          <w:szCs w:val="22"/>
        </w:rPr>
      </w:pPr>
      <w:r w:rsidRPr="00793797">
        <w:rPr>
          <w:rFonts w:ascii="Times New Roman" w:eastAsia="宋体" w:hAnsi="Times New Roman" w:cs="Times New Roman"/>
          <w:szCs w:val="22"/>
        </w:rPr>
        <w:t>35</w:t>
      </w:r>
      <w:r w:rsidRPr="00793797">
        <w:rPr>
          <w:rFonts w:ascii="Times New Roman" w:eastAsia="宋体" w:hAnsi="Times New Roman" w:cs="Times New Roman"/>
          <w:szCs w:val="22"/>
        </w:rPr>
        <w:t>．</w:t>
      </w:r>
      <w:r w:rsidRPr="00793797">
        <w:rPr>
          <w:rFonts w:ascii="Tahoma" w:eastAsia="宋体" w:hAnsi="Tahoma" w:cs="Tahoma"/>
          <w:szCs w:val="22"/>
        </w:rPr>
        <w:t>﻿</w:t>
      </w:r>
      <w:r w:rsidRPr="00793797">
        <w:rPr>
          <w:rFonts w:ascii="Times New Roman" w:eastAsia="宋体" w:hAnsi="Times New Roman" w:cs="Times New Roman"/>
          <w:szCs w:val="22"/>
        </w:rPr>
        <w:t>2240</w:t>
      </w:r>
      <w:r w:rsidRPr="00793797">
        <w:rPr>
          <w:rFonts w:ascii="Times New Roman" w:eastAsia="宋体" w:hAnsi="Times New Roman" w:cs="Times New Roman"/>
          <w:szCs w:val="22"/>
        </w:rPr>
        <w:t xml:space="preserve"> </w:t>
      </w:r>
      <w:r w:rsidRPr="00793797">
        <w:rPr>
          <w:rFonts w:ascii="Times New Roman" w:eastAsia="宋体" w:hAnsi="Times New Roman" w:cs="Times New Roman"/>
          <w:szCs w:val="22"/>
        </w:rPr>
        <w:t>5800</w:t>
      </w:r>
      <w:r w:rsidRPr="00793797">
        <w:rPr>
          <w:rFonts w:ascii="Times New Roman" w:eastAsia="宋体" w:hAnsi="Times New Roman" w:cs="Times New Roman"/>
          <w:szCs w:val="22"/>
        </w:rPr>
        <w:t xml:space="preserve"> </w:t>
      </w:r>
      <w:r w:rsidRPr="00793797">
        <w:rPr>
          <w:rFonts w:ascii="Times New Roman" w:eastAsia="宋体" w:hAnsi="Times New Roman" w:cs="Times New Roman"/>
          <w:szCs w:val="22"/>
        </w:rPr>
        <w:t>（</w:t>
      </w:r>
      <w:r w:rsidR="00C54E3B">
        <w:rPr>
          <w:rFonts w:ascii="Times New Roman" w:eastAsia="宋体" w:hAnsi="Times New Roman" w:cs="Times New Roman" w:hint="eastAsia"/>
          <w:szCs w:val="22"/>
        </w:rPr>
        <w:t>答案</w:t>
      </w:r>
      <w:r w:rsidR="00793797" w:rsidRPr="00793797">
        <w:rPr>
          <w:rFonts w:ascii="Times New Roman" w:eastAsia="宋体" w:hAnsi="Times New Roman" w:cs="Times New Roman"/>
          <w:szCs w:val="22"/>
        </w:rPr>
        <w:t>±</w:t>
      </w:r>
      <w:r w:rsidR="00C54E3B">
        <w:rPr>
          <w:rFonts w:ascii="Times New Roman" w:eastAsia="宋体" w:hAnsi="Times New Roman" w:cs="Times New Roman" w:hint="eastAsia"/>
          <w:szCs w:val="22"/>
        </w:rPr>
        <w:t>1</w:t>
      </w:r>
      <w:r w:rsidR="00793797" w:rsidRPr="00793797">
        <w:rPr>
          <w:rFonts w:ascii="Times New Roman" w:eastAsia="宋体" w:hAnsi="Times New Roman" w:cs="Times New Roman"/>
          <w:szCs w:val="22"/>
        </w:rPr>
        <w:t>00</w:t>
      </w:r>
      <w:r w:rsidR="00793797" w:rsidRPr="00793797">
        <w:rPr>
          <w:rFonts w:ascii="Times New Roman" w:eastAsia="宋体" w:hAnsi="Times New Roman" w:cs="Times New Roman"/>
          <w:szCs w:val="22"/>
        </w:rPr>
        <w:t>均正确</w:t>
      </w:r>
      <w:r w:rsidRPr="00793797">
        <w:rPr>
          <w:rFonts w:ascii="Times New Roman" w:eastAsia="宋体" w:hAnsi="Times New Roman" w:cs="Times New Roman"/>
          <w:szCs w:val="22"/>
        </w:rPr>
        <w:t>）</w:t>
      </w:r>
    </w:p>
    <w:p w14:paraId="4260026B" w14:textId="77777777" w:rsidR="00793797" w:rsidRDefault="00793797" w:rsidP="00D531A5">
      <w:pPr>
        <w:tabs>
          <w:tab w:val="left" w:pos="2420"/>
          <w:tab w:val="left" w:pos="4400"/>
          <w:tab w:val="left" w:pos="6380"/>
        </w:tabs>
        <w:spacing w:beforeLines="25" w:before="78" w:after="0"/>
        <w:rPr>
          <w:rFonts w:ascii="Times New Roman" w:eastAsia="宋体" w:hAnsi="Times New Roman" w:cs="Times New Roman"/>
          <w:szCs w:val="22"/>
        </w:rPr>
      </w:pPr>
    </w:p>
    <w:p w14:paraId="39A673F5" w14:textId="7503B256" w:rsidR="00793797" w:rsidRPr="00793797" w:rsidRDefault="00793797" w:rsidP="00793797">
      <w:pPr>
        <w:pStyle w:val="a9"/>
        <w:numPr>
          <w:ilvl w:val="0"/>
          <w:numId w:val="2"/>
        </w:numPr>
        <w:tabs>
          <w:tab w:val="left" w:pos="2420"/>
          <w:tab w:val="left" w:pos="4400"/>
          <w:tab w:val="left" w:pos="6380"/>
        </w:tabs>
        <w:spacing w:beforeLines="25" w:before="78" w:after="0"/>
        <w:rPr>
          <w:rFonts w:ascii="黑体" w:eastAsia="黑体" w:hAnsi="黑体" w:cs="Times New Roman"/>
          <w:szCs w:val="22"/>
        </w:rPr>
      </w:pPr>
      <w:r w:rsidRPr="00793797">
        <w:rPr>
          <w:rFonts w:ascii="黑体" w:eastAsia="黑体" w:hAnsi="黑体" w:cs="Times New Roman"/>
          <w:szCs w:val="22"/>
        </w:rPr>
        <w:t>解答题：本题共</w:t>
      </w:r>
      <w:r w:rsidRPr="00793797">
        <w:rPr>
          <w:rFonts w:ascii="黑体" w:eastAsia="黑体" w:hAnsi="黑体" w:cs="Times New Roman" w:hint="eastAsia"/>
          <w:szCs w:val="22"/>
        </w:rPr>
        <w:t>3</w:t>
      </w:r>
      <w:r w:rsidRPr="00793797">
        <w:rPr>
          <w:rFonts w:ascii="黑体" w:eastAsia="黑体" w:hAnsi="黑体" w:cs="Times New Roman"/>
          <w:szCs w:val="22"/>
        </w:rPr>
        <w:t>小题，共</w:t>
      </w:r>
      <w:r w:rsidRPr="00793797">
        <w:rPr>
          <w:rFonts w:ascii="黑体" w:eastAsia="黑体" w:hAnsi="黑体" w:cs="Times New Roman" w:hint="eastAsia"/>
          <w:szCs w:val="22"/>
        </w:rPr>
        <w:t>3</w:t>
      </w:r>
      <w:r w:rsidRPr="00793797">
        <w:rPr>
          <w:rFonts w:ascii="黑体" w:eastAsia="黑体" w:hAnsi="黑体" w:cs="Times New Roman"/>
          <w:szCs w:val="22"/>
        </w:rPr>
        <w:t>0分。解答应写出文字说明、证明过程或演算步骤。</w:t>
      </w:r>
    </w:p>
    <w:p w14:paraId="0FA26A5C" w14:textId="77777777" w:rsidR="00C54E3B" w:rsidRDefault="00793797" w:rsidP="00793797">
      <w:pPr>
        <w:tabs>
          <w:tab w:val="left" w:pos="2420"/>
          <w:tab w:val="left" w:pos="4400"/>
          <w:tab w:val="left" w:pos="6380"/>
        </w:tabs>
        <w:spacing w:beforeLines="25" w:before="78" w:after="0"/>
        <w:ind w:left="440" w:hangingChars="200" w:hanging="44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黑体" w:hAnsi="Times New Roman" w:cs="Times New Roman" w:hint="eastAsia"/>
          <w:szCs w:val="22"/>
        </w:rPr>
        <w:t>36</w:t>
      </w:r>
      <w:r w:rsidRPr="00793797">
        <w:rPr>
          <w:rFonts w:ascii="Times New Roman" w:eastAsia="宋体" w:hAnsi="Times New Roman" w:cs="Times New Roman"/>
          <w:szCs w:val="22"/>
        </w:rPr>
        <w:t>．</w:t>
      </w:r>
      <w:r w:rsidR="00C54E3B" w:rsidRPr="00C54E3B">
        <w:rPr>
          <w:rFonts w:ascii="Times New Roman" w:eastAsia="宋体" w:hAnsi="Times New Roman" w:cs="Times New Roman" w:hint="eastAsia"/>
          <w:szCs w:val="22"/>
        </w:rPr>
        <w:t>（</w:t>
      </w:r>
      <w:r w:rsidR="00C54E3B" w:rsidRPr="00C54E3B">
        <w:rPr>
          <w:rFonts w:ascii="Times New Roman" w:eastAsia="宋体" w:hAnsi="Times New Roman" w:cs="Times New Roman" w:hint="eastAsia"/>
          <w:szCs w:val="22"/>
        </w:rPr>
        <w:t>12</w:t>
      </w:r>
      <w:r w:rsidR="00C54E3B" w:rsidRPr="00C54E3B">
        <w:rPr>
          <w:rFonts w:ascii="Times New Roman" w:eastAsia="宋体" w:hAnsi="Times New Roman" w:cs="Times New Roman" w:hint="eastAsia"/>
          <w:szCs w:val="22"/>
        </w:rPr>
        <w:t>分）</w:t>
      </w:r>
    </w:p>
    <w:p w14:paraId="73AA087E" w14:textId="77777777" w:rsidR="00D05700" w:rsidRDefault="00C54E3B" w:rsidP="00D05700">
      <w:pPr>
        <w:tabs>
          <w:tab w:val="left" w:pos="2420"/>
          <w:tab w:val="left" w:pos="4400"/>
          <w:tab w:val="left" w:pos="6380"/>
        </w:tabs>
        <w:spacing w:beforeLines="25" w:before="78" w:after="0"/>
        <w:ind w:firstLineChars="200" w:firstLine="440"/>
        <w:rPr>
          <w:rFonts w:ascii="Times New Roman" w:eastAsia="宋体" w:hAnsi="Times New Roman" w:cs="Times New Roman" w:hint="eastAsia"/>
          <w:szCs w:val="22"/>
        </w:rPr>
      </w:pPr>
      <w:r>
        <w:rPr>
          <w:rFonts w:ascii="宋体" w:eastAsia="宋体" w:hAnsi="宋体" w:cs="Times New Roman" w:hint="eastAsia"/>
          <w:szCs w:val="22"/>
        </w:rPr>
        <w:t>（</w:t>
      </w:r>
      <w:r w:rsidRPr="00C54E3B">
        <w:rPr>
          <w:rFonts w:ascii="Times New Roman" w:eastAsia="宋体" w:hAnsi="Times New Roman" w:cs="Times New Roman"/>
          <w:szCs w:val="22"/>
        </w:rPr>
        <w:t>1</w:t>
      </w:r>
      <w:r>
        <w:rPr>
          <w:rFonts w:ascii="宋体" w:eastAsia="宋体" w:hAnsi="宋体" w:cs="Times New Roman" w:hint="eastAsia"/>
          <w:szCs w:val="22"/>
        </w:rPr>
        <w:t>）</w:t>
      </w:r>
      <w:r w:rsidR="00D05700" w:rsidRPr="00793797">
        <w:rPr>
          <w:rFonts w:ascii="Times New Roman" w:eastAsia="宋体" w:hAnsi="Times New Roman" w:cs="Times New Roman" w:hint="eastAsia"/>
          <w:szCs w:val="22"/>
        </w:rPr>
        <w:t>在真理社的社团剧情内，</w:t>
      </w:r>
      <w:r w:rsidR="00D05700" w:rsidRPr="00793797">
        <w:rPr>
          <w:rFonts w:ascii="Times New Roman" w:eastAsia="宋体" w:hAnsi="Times New Roman" w:cs="Times New Roman" w:hint="eastAsia"/>
          <w:szCs w:val="22"/>
          <w:u w:val="single"/>
        </w:rPr>
        <w:t>真纪等人的体检记录不理想，于是使用黑客手段</w:t>
      </w:r>
      <w:r w:rsidR="00D05700">
        <w:rPr>
          <w:rFonts w:ascii="Times New Roman" w:eastAsia="宋体" w:hAnsi="Times New Roman" w:cs="Times New Roman" w:hint="eastAsia"/>
          <w:szCs w:val="22"/>
          <w:u w:val="single"/>
        </w:rPr>
        <w:t>获</w:t>
      </w:r>
      <w:r w:rsidR="00D05700" w:rsidRPr="00793797">
        <w:rPr>
          <w:rFonts w:ascii="Times New Roman" w:eastAsia="宋体" w:hAnsi="Times New Roman" w:cs="Times New Roman" w:hint="eastAsia"/>
          <w:szCs w:val="22"/>
          <w:u w:val="single"/>
        </w:rPr>
        <w:t>取到了体检记录的修改权限，以修改体检记录</w:t>
      </w:r>
      <w:r w:rsidR="00D05700" w:rsidRPr="00793797">
        <w:rPr>
          <w:rFonts w:ascii="Times New Roman" w:eastAsia="宋体" w:hAnsi="Times New Roman" w:cs="Times New Roman" w:hint="eastAsia"/>
          <w:szCs w:val="22"/>
        </w:rPr>
        <w:t>。中途</w:t>
      </w:r>
      <w:r w:rsidR="00D05700" w:rsidRPr="00793797">
        <w:rPr>
          <w:rFonts w:ascii="Times New Roman" w:eastAsia="宋体" w:hAnsi="Times New Roman" w:cs="Times New Roman" w:hint="eastAsia"/>
          <w:szCs w:val="22"/>
          <w:u w:val="single"/>
        </w:rPr>
        <w:t>发现优香的体检记录，想到优香有时妨碍她们，遂修改其体重至</w:t>
      </w:r>
      <w:r w:rsidR="00D05700" w:rsidRPr="00793797">
        <w:rPr>
          <w:rFonts w:ascii="Times New Roman" w:eastAsia="宋体" w:hAnsi="Times New Roman" w:cs="Times New Roman" w:hint="eastAsia"/>
          <w:szCs w:val="22"/>
          <w:u w:val="single"/>
        </w:rPr>
        <w:t>100kg</w:t>
      </w:r>
      <w:r w:rsidR="00D05700" w:rsidRPr="00793797">
        <w:rPr>
          <w:rFonts w:ascii="Times New Roman" w:eastAsia="宋体" w:hAnsi="Times New Roman" w:cs="Times New Roman" w:hint="eastAsia"/>
          <w:szCs w:val="22"/>
        </w:rPr>
        <w:t>，修改完毕后发现服务器另一端千寻试图反向入侵，为了保留辛辛苦苦获得的数据，慌乱之下</w:t>
      </w:r>
      <w:r w:rsidR="00D05700" w:rsidRPr="00793797">
        <w:rPr>
          <w:rFonts w:ascii="Times New Roman" w:eastAsia="宋体" w:hAnsi="Times New Roman" w:cs="Times New Roman" w:hint="eastAsia"/>
          <w:szCs w:val="22"/>
          <w:u w:val="single"/>
        </w:rPr>
        <w:t>将数据复制到了社交网络文件夹，造成结果公开</w:t>
      </w:r>
      <w:r w:rsidR="00D05700" w:rsidRPr="00793797">
        <w:rPr>
          <w:rFonts w:ascii="Times New Roman" w:eastAsia="宋体" w:hAnsi="Times New Roman" w:cs="Times New Roman" w:hint="eastAsia"/>
          <w:szCs w:val="22"/>
        </w:rPr>
        <w:t>。</w:t>
      </w:r>
      <w:r w:rsidR="00D05700" w:rsidRPr="00793797">
        <w:rPr>
          <w:rFonts w:ascii="Times New Roman" w:eastAsia="宋体" w:hAnsi="Times New Roman" w:cs="Times New Roman" w:hint="eastAsia"/>
          <w:szCs w:val="22"/>
          <w:u w:val="single"/>
        </w:rPr>
        <w:t>几日后这条信息在学院中开始传播</w:t>
      </w:r>
      <w:r w:rsidR="00D05700" w:rsidRPr="00793797">
        <w:rPr>
          <w:rFonts w:ascii="Times New Roman" w:eastAsia="宋体" w:hAnsi="Times New Roman" w:cs="Times New Roman" w:hint="eastAsia"/>
          <w:szCs w:val="22"/>
        </w:rPr>
        <w:t>，有人怀疑优香使用了特殊装备或日常将“瘦的时候的影像”投在自己身上，即使进行了辟谣也毫无作用。</w:t>
      </w:r>
      <w:r w:rsidR="00D05700">
        <w:rPr>
          <w:rFonts w:ascii="Times New Roman" w:eastAsia="宋体" w:hAnsi="Times New Roman" w:cs="Times New Roman" w:hint="eastAsia"/>
          <w:szCs w:val="22"/>
        </w:rPr>
        <w:t>（大意正确即可，需包含划线部分，一条线</w:t>
      </w:r>
      <w:r w:rsidR="00D05700">
        <w:rPr>
          <w:rFonts w:ascii="Times New Roman" w:eastAsia="宋体" w:hAnsi="Times New Roman" w:cs="Times New Roman" w:hint="eastAsia"/>
          <w:szCs w:val="22"/>
        </w:rPr>
        <w:t>2</w:t>
      </w:r>
      <w:r w:rsidR="00D05700">
        <w:rPr>
          <w:rFonts w:ascii="Times New Roman" w:eastAsia="宋体" w:hAnsi="Times New Roman" w:cs="Times New Roman" w:hint="eastAsia"/>
          <w:szCs w:val="22"/>
        </w:rPr>
        <w:t>分，共</w:t>
      </w:r>
      <w:r w:rsidR="00D05700">
        <w:rPr>
          <w:rFonts w:ascii="Times New Roman" w:eastAsia="宋体" w:hAnsi="Times New Roman" w:cs="Times New Roman" w:hint="eastAsia"/>
          <w:szCs w:val="22"/>
        </w:rPr>
        <w:t>8</w:t>
      </w:r>
      <w:r w:rsidR="00D05700">
        <w:rPr>
          <w:rFonts w:ascii="Times New Roman" w:eastAsia="宋体" w:hAnsi="Times New Roman" w:cs="Times New Roman" w:hint="eastAsia"/>
          <w:szCs w:val="22"/>
        </w:rPr>
        <w:t>分）</w:t>
      </w:r>
    </w:p>
    <w:p w14:paraId="5A32D29C" w14:textId="34CC4F08" w:rsidR="00793797" w:rsidRDefault="00793797" w:rsidP="00CB10FE">
      <w:pPr>
        <w:tabs>
          <w:tab w:val="left" w:pos="2420"/>
          <w:tab w:val="left" w:pos="4400"/>
          <w:tab w:val="left" w:pos="6380"/>
        </w:tabs>
        <w:spacing w:beforeLines="25" w:before="78" w:after="0"/>
        <w:jc w:val="center"/>
        <w:rPr>
          <w:rFonts w:ascii="Times New Roman" w:eastAsia="宋体" w:hAnsi="Times New Roman" w:cs="Times New Roman" w:hint="eastAsia"/>
          <w:szCs w:val="22"/>
        </w:rPr>
      </w:pPr>
      <w:r w:rsidRPr="00793797">
        <w:rPr>
          <w:rFonts w:ascii="Times New Roman" w:eastAsia="宋体" w:hAnsi="Times New Roman" w:cs="Times New Roman" w:hint="eastAsia"/>
          <w:szCs w:val="22"/>
        </w:rPr>
        <w:t>蔚蓝档案</w:t>
      </w:r>
      <w:r w:rsidRPr="00793797">
        <w:rPr>
          <w:rFonts w:ascii="Times New Roman" w:eastAsia="宋体" w:hAnsi="Times New Roman" w:cs="Times New Roman" w:hint="eastAsia"/>
          <w:szCs w:val="22"/>
        </w:rPr>
        <w:t xml:space="preserve"> </w:t>
      </w:r>
      <w:r w:rsidRPr="00793797">
        <w:rPr>
          <w:rFonts w:ascii="Times New Roman" w:eastAsia="宋体" w:hAnsi="Times New Roman" w:cs="Times New Roman" w:hint="eastAsia"/>
          <w:szCs w:val="22"/>
        </w:rPr>
        <w:t>参考答案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r w:rsidRPr="00793797">
        <w:rPr>
          <w:rFonts w:ascii="Times New Roman" w:eastAsia="宋体" w:hAnsi="Times New Roman" w:cs="Times New Roman" w:hint="eastAsia"/>
          <w:szCs w:val="22"/>
        </w:rPr>
        <w:t>第</w:t>
      </w:r>
      <w:r>
        <w:rPr>
          <w:rFonts w:ascii="Times New Roman" w:eastAsia="宋体" w:hAnsi="Times New Roman" w:cs="Times New Roman" w:hint="eastAsia"/>
          <w:szCs w:val="22"/>
        </w:rPr>
        <w:t>1</w:t>
      </w:r>
      <w:r w:rsidRPr="00793797">
        <w:rPr>
          <w:rFonts w:ascii="Times New Roman" w:eastAsia="宋体" w:hAnsi="Times New Roman" w:cs="Times New Roman" w:hint="eastAsia"/>
          <w:szCs w:val="22"/>
        </w:rPr>
        <w:t>页（共</w:t>
      </w:r>
      <w:r>
        <w:rPr>
          <w:rFonts w:ascii="Times New Roman" w:eastAsia="宋体" w:hAnsi="Times New Roman" w:cs="Times New Roman" w:hint="eastAsia"/>
          <w:szCs w:val="22"/>
        </w:rPr>
        <w:t>2</w:t>
      </w:r>
      <w:r w:rsidRPr="00793797">
        <w:rPr>
          <w:rFonts w:ascii="Times New Roman" w:eastAsia="宋体" w:hAnsi="Times New Roman" w:cs="Times New Roman" w:hint="eastAsia"/>
          <w:szCs w:val="22"/>
        </w:rPr>
        <w:t>页）</w:t>
      </w:r>
    </w:p>
    <w:p w14:paraId="36BAB2A5" w14:textId="1FDDDEF4" w:rsidR="00793797" w:rsidRDefault="00793797" w:rsidP="00793797">
      <w:pPr>
        <w:tabs>
          <w:tab w:val="left" w:pos="2420"/>
          <w:tab w:val="left" w:pos="4400"/>
          <w:tab w:val="left" w:pos="6380"/>
        </w:tabs>
        <w:spacing w:beforeLines="25" w:before="78" w:after="0"/>
        <w:ind w:left="440" w:hangingChars="200" w:hanging="440"/>
        <w:rPr>
          <w:rFonts w:ascii="Times New Roman" w:eastAsia="宋体" w:hAnsi="Times New Roman" w:cs="Times New Roman"/>
          <w:szCs w:val="22"/>
        </w:rPr>
      </w:pPr>
      <w:r>
        <w:rPr>
          <w:rFonts w:ascii="Times New Roman" w:eastAsia="宋体" w:hAnsi="Times New Roman" w:cs="Times New Roman" w:hint="eastAsia"/>
          <w:szCs w:val="22"/>
        </w:rPr>
        <w:lastRenderedPageBreak/>
        <w:t xml:space="preserve">    </w:t>
      </w:r>
      <w:r>
        <w:rPr>
          <w:rFonts w:ascii="Times New Roman" w:eastAsia="宋体" w:hAnsi="Times New Roman" w:cs="Times New Roman" w:hint="eastAsia"/>
          <w:szCs w:val="22"/>
        </w:rPr>
        <w:t>（</w:t>
      </w:r>
      <w:r>
        <w:rPr>
          <w:rFonts w:ascii="Times New Roman" w:eastAsia="宋体" w:hAnsi="Times New Roman" w:cs="Times New Roman" w:hint="eastAsia"/>
          <w:szCs w:val="22"/>
        </w:rPr>
        <w:t>2</w:t>
      </w:r>
      <w:r>
        <w:rPr>
          <w:rFonts w:ascii="Times New Roman" w:eastAsia="宋体" w:hAnsi="Times New Roman" w:cs="Times New Roman" w:hint="eastAsia"/>
          <w:szCs w:val="22"/>
        </w:rPr>
        <w:t>）</w:t>
      </w:r>
      <w:r w:rsidR="00C54E3B">
        <w:rPr>
          <w:rFonts w:ascii="Times New Roman" w:eastAsia="宋体" w:hAnsi="Times New Roman" w:cs="Times New Roman" w:hint="eastAsia"/>
          <w:szCs w:val="22"/>
        </w:rPr>
        <w:t>根据题目中的公式，可计算得优香的</w:t>
      </w:r>
      <w:r w:rsidR="00C54E3B">
        <w:rPr>
          <w:rFonts w:ascii="Times New Roman" w:eastAsia="宋体" w:hAnsi="Times New Roman" w:cs="Times New Roman" w:hint="eastAsia"/>
          <w:szCs w:val="22"/>
        </w:rPr>
        <w:t>BMI</w:t>
      </w:r>
      <w:r w:rsidR="00C54E3B">
        <w:rPr>
          <w:rFonts w:ascii="Times New Roman" w:eastAsia="宋体" w:hAnsi="Times New Roman" w:cs="Times New Roman" w:hint="eastAsia"/>
          <w:szCs w:val="22"/>
        </w:rPr>
        <w:t>为</w:t>
      </w:r>
    </w:p>
    <w:p w14:paraId="4416654E" w14:textId="483ADED9" w:rsidR="00C54E3B" w:rsidRDefault="00C54E3B" w:rsidP="00C54E3B">
      <w:pPr>
        <w:tabs>
          <w:tab w:val="left" w:pos="2420"/>
          <w:tab w:val="left" w:pos="4400"/>
          <w:tab w:val="left" w:pos="6380"/>
        </w:tabs>
        <w:spacing w:beforeLines="25" w:before="78" w:after="0"/>
        <w:ind w:left="440" w:hangingChars="200" w:hanging="440"/>
        <w:jc w:val="center"/>
        <w:rPr>
          <w:rFonts w:ascii="Times New Roman" w:eastAsia="宋体" w:hAnsi="Times New Roman" w:cs="Times New Roman"/>
          <w:szCs w:val="22"/>
        </w:rPr>
      </w:pPr>
      <w:r w:rsidRPr="00C54E3B">
        <w:rPr>
          <w:rFonts w:ascii="Times New Roman" w:eastAsia="宋体" w:hAnsi="Times New Roman" w:cs="Times New Roman"/>
          <w:position w:val="-4"/>
          <w:szCs w:val="22"/>
        </w:rPr>
        <w:object w:dxaOrig="180" w:dyaOrig="279" w14:anchorId="24EFD1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.85pt;height:14.15pt" o:ole="">
            <v:imagedata r:id="rId5" o:title=""/>
          </v:shape>
          <o:OLEObject Type="Embed" ProgID="Equation.DSMT4" ShapeID="_x0000_i1027" DrawAspect="Content" ObjectID="_1813436983" r:id="rId6"/>
        </w:object>
      </w:r>
      <w:r w:rsidRPr="00C54E3B">
        <w:rPr>
          <w:rFonts w:ascii="Times New Roman" w:eastAsia="宋体" w:hAnsi="Times New Roman" w:cs="Times New Roman"/>
          <w:position w:val="-28"/>
          <w:szCs w:val="22"/>
        </w:rPr>
        <w:object w:dxaOrig="3080" w:dyaOrig="660" w14:anchorId="42206FE7">
          <v:shape id="_x0000_i1030" type="#_x0000_t75" style="width:154.15pt;height:33.15pt" o:ole="">
            <v:imagedata r:id="rId7" o:title=""/>
          </v:shape>
          <o:OLEObject Type="Embed" ProgID="Equation.DSMT4" ShapeID="_x0000_i1030" DrawAspect="Content" ObjectID="_1813436984" r:id="rId8"/>
        </w:object>
      </w:r>
      <w:r>
        <w:rPr>
          <w:rFonts w:ascii="Times New Roman" w:eastAsia="宋体" w:hAnsi="Times New Roman" w:cs="Times New Roman" w:hint="eastAsia"/>
          <w:szCs w:val="22"/>
        </w:rPr>
        <w:t>（</w:t>
      </w:r>
      <w:r>
        <w:rPr>
          <w:rFonts w:ascii="Times New Roman" w:eastAsia="宋体" w:hAnsi="Times New Roman" w:cs="Times New Roman" w:hint="eastAsia"/>
          <w:szCs w:val="22"/>
        </w:rPr>
        <w:t>3</w:t>
      </w:r>
      <w:r>
        <w:rPr>
          <w:rFonts w:ascii="Times New Roman" w:eastAsia="宋体" w:hAnsi="Times New Roman" w:cs="Times New Roman" w:hint="eastAsia"/>
          <w:szCs w:val="22"/>
        </w:rPr>
        <w:t>分）</w:t>
      </w:r>
    </w:p>
    <w:p w14:paraId="27CFDBBD" w14:textId="650840BE" w:rsidR="00C54E3B" w:rsidRPr="00C54E3B" w:rsidRDefault="00C54E3B" w:rsidP="00D05700">
      <w:pPr>
        <w:tabs>
          <w:tab w:val="left" w:pos="2420"/>
          <w:tab w:val="left" w:pos="4400"/>
          <w:tab w:val="left" w:pos="6380"/>
        </w:tabs>
        <w:spacing w:beforeLines="25" w:before="78" w:after="0"/>
        <w:rPr>
          <w:rFonts w:ascii="宋体" w:eastAsia="宋体" w:hAnsi="宋体" w:cs="Times New Roman" w:hint="eastAsia"/>
          <w:szCs w:val="22"/>
        </w:rPr>
      </w:pPr>
      <w:r w:rsidRPr="00C54E3B">
        <w:rPr>
          <w:rFonts w:ascii="宋体" w:eastAsia="宋体" w:hAnsi="宋体" w:cs="Times New Roman" w:hint="eastAsia"/>
          <w:szCs w:val="22"/>
        </w:rPr>
        <w:t>根据中国成人标准，</w:t>
      </w:r>
      <w:r w:rsidRPr="00C54E3B">
        <w:rPr>
          <w:rFonts w:ascii="Times New Roman" w:eastAsia="宋体" w:hAnsi="Times New Roman" w:cs="Times New Roman"/>
          <w:szCs w:val="22"/>
        </w:rPr>
        <w:t>BMI≈41.1</w:t>
      </w:r>
      <w:r w:rsidRPr="00C54E3B">
        <w:rPr>
          <w:rFonts w:ascii="宋体" w:eastAsia="宋体" w:hAnsi="宋体" w:cs="Times New Roman" w:hint="eastAsia"/>
          <w:szCs w:val="22"/>
        </w:rPr>
        <w:t xml:space="preserve"> 属于肥胖（远高于</w:t>
      </w:r>
      <w:r w:rsidRPr="00C54E3B">
        <w:rPr>
          <w:rFonts w:ascii="Times New Roman" w:eastAsia="宋体" w:hAnsi="Times New Roman" w:cs="Times New Roman"/>
          <w:szCs w:val="22"/>
        </w:rPr>
        <w:t>28</w:t>
      </w:r>
      <w:r w:rsidRPr="00C54E3B">
        <w:rPr>
          <w:rFonts w:ascii="Times New Roman" w:eastAsia="宋体" w:hAnsi="Times New Roman" w:cs="Times New Roman"/>
          <w:szCs w:val="22"/>
        </w:rPr>
        <w:t>）</w:t>
      </w:r>
      <w:r w:rsidRPr="00C54E3B">
        <w:rPr>
          <w:rFonts w:ascii="宋体" w:eastAsia="宋体" w:hAnsi="宋体" w:cs="Times New Roman" w:hint="eastAsia"/>
          <w:szCs w:val="22"/>
        </w:rPr>
        <w:t>，说明这是一个故意被恶搞上</w:t>
      </w:r>
      <w:r>
        <w:rPr>
          <w:rFonts w:ascii="宋体" w:eastAsia="宋体" w:hAnsi="宋体" w:cs="Times New Roman" w:hint="eastAsia"/>
          <w:szCs w:val="22"/>
        </w:rPr>
        <w:t>去</w:t>
      </w:r>
      <w:r w:rsidRPr="00C54E3B">
        <w:rPr>
          <w:rFonts w:ascii="宋体" w:eastAsia="宋体" w:hAnsi="宋体" w:cs="Times New Roman" w:hint="eastAsia"/>
          <w:szCs w:val="22"/>
        </w:rPr>
        <w:t>的夸张数据，现实中不具备参考价值</w:t>
      </w:r>
      <w:r>
        <w:rPr>
          <w:rFonts w:ascii="宋体" w:eastAsia="宋体" w:hAnsi="宋体" w:cs="Times New Roman" w:hint="eastAsia"/>
          <w:szCs w:val="22"/>
        </w:rPr>
        <w:t>。（1分）</w:t>
      </w:r>
    </w:p>
    <w:p w14:paraId="28D7596D" w14:textId="77777777" w:rsidR="00C208D2" w:rsidRDefault="00C208D2" w:rsidP="00D531A5">
      <w:pPr>
        <w:pStyle w:val="a9"/>
        <w:ind w:left="450"/>
        <w:rPr>
          <w:rFonts w:ascii="黑体" w:eastAsia="黑体" w:hAnsi="黑体"/>
        </w:rPr>
      </w:pPr>
    </w:p>
    <w:p w14:paraId="3E8CCD95" w14:textId="255F0559" w:rsidR="00C208D2" w:rsidRDefault="009B6AF1" w:rsidP="009B6AF1">
      <w:pPr>
        <w:rPr>
          <w:rFonts w:ascii="Times New Roman" w:eastAsia="宋体" w:hAnsi="Times New Roman" w:cs="Times New Roman"/>
        </w:rPr>
      </w:pPr>
      <w:r w:rsidRPr="009B6AF1">
        <w:rPr>
          <w:rFonts w:ascii="Times New Roman" w:eastAsia="宋体" w:hAnsi="Times New Roman" w:cs="Times New Roman"/>
        </w:rPr>
        <w:t>37</w:t>
      </w:r>
      <w:r w:rsidRPr="009B6AF1">
        <w:rPr>
          <w:rFonts w:ascii="Times New Roman" w:eastAsia="宋体" w:hAnsi="Times New Roman" w:cs="Times New Roman"/>
        </w:rPr>
        <w:t>．（</w:t>
      </w:r>
      <w:r w:rsidRPr="009B6AF1">
        <w:rPr>
          <w:rFonts w:ascii="Times New Roman" w:eastAsia="宋体" w:hAnsi="Times New Roman" w:cs="Times New Roman"/>
        </w:rPr>
        <w:t>6</w:t>
      </w:r>
      <w:r w:rsidRPr="009B6AF1">
        <w:rPr>
          <w:rFonts w:ascii="Times New Roman" w:eastAsia="宋体" w:hAnsi="Times New Roman" w:cs="Times New Roman"/>
        </w:rPr>
        <w:t>分）</w:t>
      </w:r>
    </w:p>
    <w:p w14:paraId="6B6327A6" w14:textId="0985E993" w:rsidR="009B6AF1" w:rsidRPr="00CB10FE" w:rsidRDefault="009B6AF1" w:rsidP="00D05700">
      <w:pPr>
        <w:spacing w:after="0"/>
        <w:ind w:firstLine="450"/>
        <w:rPr>
          <w:rFonts w:ascii="Times New Roman" w:eastAsia="宋体" w:hAnsi="Times New Roman" w:cs="Times New Roman"/>
        </w:rPr>
      </w:pPr>
      <w:r w:rsidRPr="00CB10FE">
        <w:rPr>
          <w:rFonts w:ascii="Times New Roman" w:eastAsia="宋体" w:hAnsi="Times New Roman" w:cs="Times New Roman"/>
        </w:rPr>
        <w:t>（</w:t>
      </w:r>
      <w:r w:rsidRPr="00CB10FE">
        <w:rPr>
          <w:rFonts w:ascii="Times New Roman" w:eastAsia="宋体" w:hAnsi="Times New Roman" w:cs="Times New Roman"/>
        </w:rPr>
        <w:t>1</w:t>
      </w:r>
      <w:r w:rsidRPr="00CB10FE">
        <w:rPr>
          <w:rFonts w:ascii="Times New Roman" w:eastAsia="宋体" w:hAnsi="Times New Roman" w:cs="Times New Roman"/>
        </w:rPr>
        <w:t>）</w:t>
      </w:r>
      <w:r w:rsidRPr="00CB10FE">
        <w:rPr>
          <w:rFonts w:ascii="Times New Roman" w:eastAsia="宋体" w:hAnsi="Times New Roman" w:cs="Times New Roman"/>
        </w:rPr>
        <w:t>《蔚蓝档案》</w:t>
      </w:r>
      <w:r w:rsidRPr="00CB10FE">
        <w:rPr>
          <w:rFonts w:ascii="Times New Roman" w:eastAsia="宋体" w:hAnsi="Times New Roman" w:cs="Times New Roman"/>
        </w:rPr>
        <w:t>PD</w:t>
      </w:r>
      <w:r w:rsidRPr="00CB10FE">
        <w:rPr>
          <w:rFonts w:ascii="Times New Roman" w:eastAsia="宋体" w:hAnsi="Times New Roman" w:cs="Times New Roman"/>
        </w:rPr>
        <w:t>金用河</w:t>
      </w:r>
      <w:r w:rsidRPr="00CB10FE">
        <w:rPr>
          <w:rFonts w:ascii="Times New Roman" w:eastAsia="宋体" w:hAnsi="Times New Roman" w:cs="Times New Roman"/>
        </w:rPr>
        <w:t>（或金用河）</w:t>
      </w:r>
      <w:r w:rsidR="00D05700" w:rsidRPr="00CB10FE">
        <w:rPr>
          <w:rFonts w:ascii="Times New Roman" w:eastAsia="宋体" w:hAnsi="Times New Roman" w:cs="Times New Roman"/>
        </w:rPr>
        <w:t>（</w:t>
      </w:r>
      <w:r w:rsidR="00D05700" w:rsidRPr="00CB10FE">
        <w:rPr>
          <w:rFonts w:ascii="Times New Roman" w:eastAsia="宋体" w:hAnsi="Times New Roman" w:cs="Times New Roman"/>
        </w:rPr>
        <w:t>2</w:t>
      </w:r>
      <w:r w:rsidR="00D05700" w:rsidRPr="00CB10FE">
        <w:rPr>
          <w:rFonts w:ascii="Times New Roman" w:eastAsia="宋体" w:hAnsi="Times New Roman" w:cs="Times New Roman"/>
        </w:rPr>
        <w:t>分）</w:t>
      </w:r>
    </w:p>
    <w:p w14:paraId="38AE6130" w14:textId="119B7A61" w:rsidR="009B6AF1" w:rsidRPr="00CB10FE" w:rsidRDefault="009B6AF1" w:rsidP="00D05700">
      <w:pPr>
        <w:spacing w:after="0"/>
        <w:ind w:firstLine="448"/>
        <w:rPr>
          <w:rFonts w:ascii="Times New Roman" w:eastAsia="宋体" w:hAnsi="Times New Roman" w:cs="Times New Roman"/>
        </w:rPr>
      </w:pPr>
      <w:r w:rsidRPr="00CB10FE">
        <w:rPr>
          <w:rFonts w:ascii="Times New Roman" w:eastAsia="宋体" w:hAnsi="Times New Roman" w:cs="Times New Roman"/>
        </w:rPr>
        <w:t>（</w:t>
      </w:r>
      <w:r w:rsidRPr="00CB10FE">
        <w:rPr>
          <w:rFonts w:ascii="Times New Roman" w:eastAsia="宋体" w:hAnsi="Times New Roman" w:cs="Times New Roman"/>
        </w:rPr>
        <w:t>2</w:t>
      </w:r>
      <w:r w:rsidRPr="00CB10FE">
        <w:rPr>
          <w:rFonts w:ascii="Times New Roman" w:eastAsia="宋体" w:hAnsi="Times New Roman" w:cs="Times New Roman"/>
        </w:rPr>
        <w:t>）</w:t>
      </w:r>
      <w:r w:rsidR="00D05700" w:rsidRPr="00CB10FE">
        <w:rPr>
          <w:rFonts w:ascii="Times New Roman" w:eastAsia="宋体" w:hAnsi="Times New Roman" w:cs="Times New Roman"/>
        </w:rPr>
        <w:t>金用河重申国际服中游戏立绘和角色不会被更改。他强调：《蔚蓝档案》的插图质量至关重要，是游戏</w:t>
      </w:r>
      <w:r w:rsidR="00D05700" w:rsidRPr="00CB10FE">
        <w:rPr>
          <w:rFonts w:ascii="Times New Roman" w:eastAsia="宋体" w:hAnsi="Times New Roman" w:cs="Times New Roman"/>
        </w:rPr>
        <w:t>“</w:t>
      </w:r>
      <w:r w:rsidR="00D05700" w:rsidRPr="00CB10FE">
        <w:rPr>
          <w:rFonts w:ascii="Times New Roman" w:eastAsia="宋体" w:hAnsi="Times New Roman" w:cs="Times New Roman"/>
        </w:rPr>
        <w:t>积极、轻快</w:t>
      </w:r>
      <w:r w:rsidR="00D05700" w:rsidRPr="00CB10FE">
        <w:rPr>
          <w:rFonts w:ascii="Times New Roman" w:eastAsia="宋体" w:hAnsi="Times New Roman" w:cs="Times New Roman"/>
        </w:rPr>
        <w:t>”</w:t>
      </w:r>
      <w:r w:rsidR="00D05700" w:rsidRPr="00CB10FE">
        <w:rPr>
          <w:rFonts w:ascii="Times New Roman" w:eastAsia="宋体" w:hAnsi="Times New Roman" w:cs="Times New Roman"/>
        </w:rPr>
        <w:t>风格的核心体现；虽然有玩家担心国际服会修改原图，但他保证：已在</w:t>
      </w:r>
      <w:r w:rsidR="00D05700" w:rsidRPr="00CB10FE">
        <w:rPr>
          <w:rFonts w:ascii="Times New Roman" w:eastAsia="宋体" w:hAnsi="Times New Roman" w:cs="Times New Roman"/>
        </w:rPr>
        <w:t xml:space="preserve"> Twitter </w:t>
      </w:r>
      <w:r w:rsidR="00D05700" w:rsidRPr="00CB10FE">
        <w:rPr>
          <w:rFonts w:ascii="Times New Roman" w:eastAsia="宋体" w:hAnsi="Times New Roman" w:cs="Times New Roman"/>
        </w:rPr>
        <w:t>发布的立绘就是游戏中最终保留的内容；目前没有对立绘做任何改动，并且未来也不会进行更改。</w:t>
      </w:r>
      <w:r w:rsidR="00D05700" w:rsidRPr="00CB10FE">
        <w:rPr>
          <w:rFonts w:ascii="Times New Roman" w:eastAsia="宋体" w:hAnsi="Times New Roman" w:cs="Times New Roman"/>
        </w:rPr>
        <w:t>（大意正确即可，</w:t>
      </w:r>
      <w:r w:rsidR="00D05700" w:rsidRPr="00CB10FE">
        <w:rPr>
          <w:rFonts w:ascii="Times New Roman" w:eastAsia="宋体" w:hAnsi="Times New Roman" w:cs="Times New Roman"/>
        </w:rPr>
        <w:t>2</w:t>
      </w:r>
      <w:r w:rsidR="00D05700" w:rsidRPr="00CB10FE">
        <w:rPr>
          <w:rFonts w:ascii="Times New Roman" w:eastAsia="宋体" w:hAnsi="Times New Roman" w:cs="Times New Roman"/>
        </w:rPr>
        <w:t>分）</w:t>
      </w:r>
    </w:p>
    <w:p w14:paraId="589C047F" w14:textId="4C741A5E" w:rsidR="009B6AF1" w:rsidRPr="00CB10FE" w:rsidRDefault="00D05700" w:rsidP="00D05700">
      <w:pPr>
        <w:spacing w:after="0"/>
        <w:ind w:firstLine="448"/>
        <w:rPr>
          <w:rFonts w:ascii="Times New Roman" w:eastAsia="宋体" w:hAnsi="Times New Roman" w:cs="Times New Roman"/>
        </w:rPr>
      </w:pPr>
      <w:r w:rsidRPr="00CB10FE">
        <w:rPr>
          <w:rFonts w:ascii="Times New Roman" w:eastAsia="宋体" w:hAnsi="Times New Roman" w:cs="Times New Roman"/>
        </w:rPr>
        <w:t>（</w:t>
      </w:r>
      <w:r w:rsidRPr="00CB10FE">
        <w:rPr>
          <w:rFonts w:ascii="Times New Roman" w:eastAsia="宋体" w:hAnsi="Times New Roman" w:cs="Times New Roman"/>
        </w:rPr>
        <w:t>3</w:t>
      </w:r>
      <w:r w:rsidRPr="00CB10FE">
        <w:rPr>
          <w:rFonts w:ascii="Times New Roman" w:eastAsia="宋体" w:hAnsi="Times New Roman" w:cs="Times New Roman"/>
        </w:rPr>
        <w:t>）</w:t>
      </w:r>
      <w:r w:rsidRPr="00CB10FE">
        <w:rPr>
          <w:rFonts w:ascii="Times New Roman" w:eastAsia="宋体" w:hAnsi="Times New Roman" w:cs="Times New Roman"/>
        </w:rPr>
        <w:t>蔚蓝档案是一款真的是非常积极、轻松的游戏，但有些人似乎担心游戏中的插图可能会被修改。</w:t>
      </w:r>
      <w:r w:rsidRPr="00CB10FE">
        <w:rPr>
          <w:rFonts w:ascii="Times New Roman" w:eastAsia="宋体" w:hAnsi="Times New Roman" w:cs="Times New Roman"/>
        </w:rPr>
        <w:t>（</w:t>
      </w:r>
      <w:r w:rsidRPr="00CB10FE">
        <w:rPr>
          <w:rFonts w:ascii="Times New Roman" w:eastAsia="宋体" w:hAnsi="Times New Roman" w:cs="Times New Roman"/>
        </w:rPr>
        <w:t>或蔚蓝档案真的是非常健康、正面的游戏，很多人担心会不会修改原画</w:t>
      </w:r>
      <w:r w:rsidRPr="00CB10FE">
        <w:rPr>
          <w:rFonts w:ascii="Times New Roman" w:eastAsia="宋体" w:hAnsi="Times New Roman" w:cs="Times New Roman"/>
        </w:rPr>
        <w:t>。）（</w:t>
      </w:r>
      <w:r w:rsidRPr="00CB10FE">
        <w:rPr>
          <w:rFonts w:ascii="Times New Roman" w:eastAsia="宋体" w:hAnsi="Times New Roman" w:cs="Times New Roman"/>
        </w:rPr>
        <w:t>2</w:t>
      </w:r>
      <w:r w:rsidRPr="00CB10FE">
        <w:rPr>
          <w:rFonts w:ascii="Times New Roman" w:eastAsia="宋体" w:hAnsi="Times New Roman" w:cs="Times New Roman"/>
        </w:rPr>
        <w:t>分）</w:t>
      </w:r>
    </w:p>
    <w:p w14:paraId="4265F1DB" w14:textId="77777777" w:rsidR="00D05700" w:rsidRPr="00CB10FE" w:rsidRDefault="00D05700" w:rsidP="00D05700">
      <w:pPr>
        <w:spacing w:after="0"/>
        <w:ind w:firstLine="448"/>
        <w:rPr>
          <w:rFonts w:ascii="Times New Roman" w:eastAsia="宋体" w:hAnsi="Times New Roman" w:cs="Times New Roman"/>
        </w:rPr>
      </w:pPr>
    </w:p>
    <w:p w14:paraId="779920E0" w14:textId="1754DB93" w:rsidR="00D05700" w:rsidRPr="00CB10FE" w:rsidRDefault="00D05700" w:rsidP="00D05700">
      <w:pPr>
        <w:spacing w:after="0"/>
        <w:rPr>
          <w:rFonts w:ascii="Times New Roman" w:eastAsia="宋体" w:hAnsi="Times New Roman" w:cs="Times New Roman"/>
        </w:rPr>
      </w:pPr>
      <w:r w:rsidRPr="00CB10FE">
        <w:rPr>
          <w:rFonts w:ascii="Times New Roman" w:eastAsia="宋体" w:hAnsi="Times New Roman" w:cs="Times New Roman"/>
        </w:rPr>
        <w:t>38</w:t>
      </w:r>
      <w:r w:rsidRPr="00CB10FE">
        <w:rPr>
          <w:rFonts w:ascii="Times New Roman" w:eastAsia="宋体" w:hAnsi="Times New Roman" w:cs="Times New Roman"/>
        </w:rPr>
        <w:t>．</w:t>
      </w:r>
      <w:r w:rsidR="00CB10FE" w:rsidRPr="00CB10FE">
        <w:rPr>
          <w:rFonts w:ascii="Times New Roman" w:eastAsia="宋体" w:hAnsi="Times New Roman" w:cs="Times New Roman"/>
        </w:rPr>
        <w:t>（</w:t>
      </w:r>
      <w:r w:rsidR="00CB10FE" w:rsidRPr="00CB10FE">
        <w:rPr>
          <w:rFonts w:ascii="Times New Roman" w:eastAsia="宋体" w:hAnsi="Times New Roman" w:cs="Times New Roman"/>
        </w:rPr>
        <w:t>12</w:t>
      </w:r>
      <w:r w:rsidR="00CB10FE" w:rsidRPr="00CB10FE">
        <w:rPr>
          <w:rFonts w:ascii="Times New Roman" w:eastAsia="宋体" w:hAnsi="Times New Roman" w:cs="Times New Roman"/>
        </w:rPr>
        <w:t>分）</w:t>
      </w:r>
    </w:p>
    <w:p w14:paraId="7EECFDE9" w14:textId="31B3985F" w:rsidR="00CB10FE" w:rsidRPr="00CB10FE" w:rsidRDefault="00CB10FE" w:rsidP="00CB10FE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r w:rsidRPr="00CB10FE">
        <w:rPr>
          <w:rFonts w:ascii="Times New Roman" w:eastAsia="宋体" w:hAnsi="Times New Roman" w:cs="Times New Roman"/>
        </w:rPr>
        <w:t>会（</w:t>
      </w:r>
      <w:r w:rsidRPr="00CB10FE">
        <w:rPr>
          <w:rFonts w:ascii="Times New Roman" w:eastAsia="宋体" w:hAnsi="Times New Roman" w:cs="Times New Roman"/>
        </w:rPr>
        <w:t>1</w:t>
      </w:r>
      <w:r w:rsidRPr="00CB10FE">
        <w:rPr>
          <w:rFonts w:ascii="Times New Roman" w:eastAsia="宋体" w:hAnsi="Times New Roman" w:cs="Times New Roman"/>
        </w:rPr>
        <w:t>分）</w:t>
      </w:r>
    </w:p>
    <w:p w14:paraId="7D9DCDCE" w14:textId="6D86A411" w:rsidR="00CB10FE" w:rsidRPr="00CB10FE" w:rsidRDefault="00CB10FE" w:rsidP="00CB10FE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r w:rsidRPr="00CB10FE">
        <w:rPr>
          <w:rFonts w:ascii="Times New Roman" w:eastAsia="宋体" w:hAnsi="Times New Roman" w:cs="Times New Roman"/>
        </w:rPr>
        <w:t>根据题目提供的公式：</w:t>
      </w:r>
    </w:p>
    <w:p w14:paraId="249246B3" w14:textId="480E8632" w:rsidR="00CB10FE" w:rsidRPr="00CB10FE" w:rsidRDefault="00CB10FE" w:rsidP="00CB10FE">
      <w:pPr>
        <w:spacing w:after="0"/>
        <w:ind w:firstLineChars="200" w:firstLine="440"/>
        <w:jc w:val="center"/>
        <w:rPr>
          <w:rFonts w:ascii="Times New Roman" w:eastAsia="宋体" w:hAnsi="Times New Roman" w:cs="Times New Roman"/>
          <w:szCs w:val="22"/>
        </w:rPr>
      </w:pPr>
      <w:r w:rsidRPr="00CB10FE">
        <w:rPr>
          <w:rFonts w:ascii="Times New Roman" w:eastAsia="宋体" w:hAnsi="Times New Roman" w:cs="Times New Roman"/>
          <w:position w:val="-30"/>
          <w:szCs w:val="22"/>
        </w:rPr>
        <w:object w:dxaOrig="2840" w:dyaOrig="560" w14:anchorId="1AAF098F">
          <v:shape id="_x0000_i1031" type="#_x0000_t75" style="width:141.8pt;height:27.85pt" o:ole="">
            <v:imagedata r:id="rId9" o:title=""/>
          </v:shape>
          <o:OLEObject Type="Embed" ProgID="Equation.DSMT4" ShapeID="_x0000_i1031" DrawAspect="Content" ObjectID="_1813436985" r:id="rId10"/>
        </w:object>
      </w:r>
    </w:p>
    <w:p w14:paraId="6C2018E8" w14:textId="74353B81" w:rsidR="00CB10FE" w:rsidRPr="00CB10FE" w:rsidRDefault="00CB10FE" w:rsidP="00CB10FE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r w:rsidRPr="00CB10FE">
        <w:rPr>
          <w:rFonts w:ascii="Times New Roman" w:eastAsia="宋体" w:hAnsi="Times New Roman" w:cs="Times New Roman"/>
        </w:rPr>
        <w:t>可以看出，素数计数函数与对数积分函数的差异主要来自振荡项：</w:t>
      </w:r>
    </w:p>
    <w:p w14:paraId="1A932FE0" w14:textId="37B5B74D" w:rsidR="00CB10FE" w:rsidRPr="00CB10FE" w:rsidRDefault="00CB10FE" w:rsidP="00CB10FE">
      <w:pPr>
        <w:spacing w:after="0"/>
        <w:ind w:firstLineChars="200" w:firstLine="440"/>
        <w:jc w:val="center"/>
        <w:rPr>
          <w:rFonts w:ascii="Times New Roman" w:eastAsia="宋体" w:hAnsi="Times New Roman" w:cs="Times New Roman"/>
        </w:rPr>
      </w:pPr>
      <w:r w:rsidRPr="00CB10FE">
        <w:rPr>
          <w:rFonts w:ascii="Times New Roman" w:eastAsia="宋体" w:hAnsi="Times New Roman" w:cs="Times New Roman"/>
          <w:position w:val="-30"/>
        </w:rPr>
        <w:object w:dxaOrig="1040" w:dyaOrig="580" w14:anchorId="629D4DBA">
          <v:shape id="_x0000_i1034" type="#_x0000_t75" style="width:52.1pt;height:29.15pt" o:ole="">
            <v:imagedata r:id="rId11" o:title=""/>
          </v:shape>
          <o:OLEObject Type="Embed" ProgID="Equation.DSMT4" ShapeID="_x0000_i1034" DrawAspect="Content" ObjectID="_1813436986" r:id="rId12"/>
        </w:object>
      </w:r>
      <w:r w:rsidRPr="00CB10FE">
        <w:rPr>
          <w:rFonts w:ascii="Times New Roman" w:eastAsia="宋体" w:hAnsi="Times New Roman" w:cs="Times New Roman"/>
        </w:rPr>
        <w:t>（</w:t>
      </w:r>
      <w:r w:rsidRPr="00CB10FE">
        <w:rPr>
          <w:rFonts w:ascii="Times New Roman" w:eastAsia="宋体" w:hAnsi="Times New Roman" w:cs="Times New Roman"/>
        </w:rPr>
        <w:t>3</w:t>
      </w:r>
      <w:r w:rsidRPr="00CB10FE">
        <w:rPr>
          <w:rFonts w:ascii="Times New Roman" w:eastAsia="宋体" w:hAnsi="Times New Roman" w:cs="Times New Roman"/>
        </w:rPr>
        <w:t>分）</w:t>
      </w:r>
    </w:p>
    <w:p w14:paraId="01873778" w14:textId="679F1054" w:rsidR="00CB10FE" w:rsidRPr="00CB10FE" w:rsidRDefault="00CB10FE" w:rsidP="00CB10FE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r w:rsidRPr="00CB10FE">
        <w:rPr>
          <w:rFonts w:ascii="Times New Roman" w:eastAsia="宋体" w:hAnsi="Times New Roman" w:cs="Times New Roman"/>
        </w:rPr>
        <w:t>其中，零点</w:t>
      </w:r>
      <w:r w:rsidRPr="00CB10FE">
        <w:rPr>
          <w:rFonts w:ascii="Times New Roman" w:eastAsia="宋体" w:hAnsi="Times New Roman" w:cs="Times New Roman"/>
          <w:position w:val="-10"/>
        </w:rPr>
        <w:object w:dxaOrig="999" w:dyaOrig="300" w14:anchorId="5D4AA68A">
          <v:shape id="_x0000_i1037" type="#_x0000_t75" style="width:49.9pt;height:15pt" o:ole="">
            <v:imagedata r:id="rId13" o:title=""/>
          </v:shape>
          <o:OLEObject Type="Embed" ProgID="Equation.DSMT4" ShapeID="_x0000_i1037" DrawAspect="Content" ObjectID="_1813436987" r:id="rId14"/>
        </w:object>
      </w:r>
      <w:r w:rsidRPr="00CB10FE">
        <w:rPr>
          <w:rFonts w:ascii="Times New Roman" w:eastAsia="宋体" w:hAnsi="Times New Roman" w:cs="Times New Roman"/>
        </w:rPr>
        <w:t>，实部</w:t>
      </w:r>
      <w:r w:rsidRPr="00CB10FE">
        <w:rPr>
          <w:rFonts w:ascii="Times New Roman" w:eastAsia="宋体" w:hAnsi="Times New Roman" w:cs="Times New Roman"/>
          <w:position w:val="-6"/>
        </w:rPr>
        <w:object w:dxaOrig="240" w:dyaOrig="220" w14:anchorId="38E6F608">
          <v:shape id="_x0000_i1040" type="#_x0000_t75" style="width:11.95pt;height:11.05pt" o:ole="">
            <v:imagedata r:id="rId15" o:title=""/>
          </v:shape>
          <o:OLEObject Type="Embed" ProgID="Equation.DSMT4" ShapeID="_x0000_i1040" DrawAspect="Content" ObjectID="_1813436988" r:id="rId16"/>
        </w:object>
      </w:r>
      <w:r w:rsidRPr="00CB10FE">
        <w:rPr>
          <w:rFonts w:ascii="Times New Roman" w:eastAsia="宋体" w:hAnsi="Times New Roman" w:cs="Times New Roman"/>
        </w:rPr>
        <w:t>决定振荡项随</w:t>
      </w:r>
      <w:r w:rsidRPr="00CB10FE">
        <w:rPr>
          <w:rFonts w:ascii="Times New Roman" w:eastAsia="宋体" w:hAnsi="Times New Roman" w:cs="Times New Roman"/>
          <w:position w:val="-6"/>
        </w:rPr>
        <w:object w:dxaOrig="200" w:dyaOrig="220" w14:anchorId="30A315C9">
          <v:shape id="_x0000_i1043" type="#_x0000_t75" style="width:10.15pt;height:11.05pt" o:ole="">
            <v:imagedata r:id="rId17" o:title=""/>
          </v:shape>
          <o:OLEObject Type="Embed" ProgID="Equation.DSMT4" ShapeID="_x0000_i1043" DrawAspect="Content" ObjectID="_1813436989" r:id="rId18"/>
        </w:object>
      </w:r>
      <w:r w:rsidRPr="00CB10FE">
        <w:rPr>
          <w:rFonts w:ascii="Times New Roman" w:eastAsia="宋体" w:hAnsi="Times New Roman" w:cs="Times New Roman"/>
        </w:rPr>
        <w:t>的增长速度。</w:t>
      </w:r>
    </w:p>
    <w:p w14:paraId="7A5FF308" w14:textId="4BF01ECC" w:rsidR="00CB10FE" w:rsidRPr="00CB10FE" w:rsidRDefault="00CB10FE" w:rsidP="00CB10FE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r w:rsidRPr="00CB10FE">
        <w:rPr>
          <w:rFonts w:ascii="Times New Roman" w:eastAsia="宋体" w:hAnsi="Times New Roman" w:cs="Times New Roman"/>
        </w:rPr>
        <w:t>若所有零点的实部相同，振荡项的大小随</w:t>
      </w:r>
      <w:r w:rsidRPr="00CB10FE">
        <w:rPr>
          <w:rFonts w:ascii="Times New Roman" w:eastAsia="宋体" w:hAnsi="Times New Roman" w:cs="Times New Roman"/>
          <w:position w:val="-6"/>
        </w:rPr>
        <w:object w:dxaOrig="300" w:dyaOrig="320" w14:anchorId="779EB496">
          <v:shape id="_x0000_i1052" type="#_x0000_t75" style="width:15pt;height:15.9pt" o:ole="">
            <v:imagedata r:id="rId19" o:title=""/>
          </v:shape>
          <o:OLEObject Type="Embed" ProgID="Equation.DSMT4" ShapeID="_x0000_i1052" DrawAspect="Content" ObjectID="_1813436990" r:id="rId20"/>
        </w:object>
      </w:r>
      <w:r w:rsidRPr="00CB10FE">
        <w:rPr>
          <w:rFonts w:ascii="Times New Roman" w:eastAsia="宋体" w:hAnsi="Times New Roman" w:cs="Times New Roman"/>
        </w:rPr>
        <w:t>增长。实部</w:t>
      </w:r>
      <w:r w:rsidRPr="00CB10FE">
        <w:rPr>
          <w:rFonts w:ascii="Times New Roman" w:eastAsia="宋体" w:hAnsi="Times New Roman" w:cs="Times New Roman"/>
          <w:position w:val="-6"/>
        </w:rPr>
        <w:object w:dxaOrig="240" w:dyaOrig="220" w14:anchorId="7D7130CB">
          <v:shape id="_x0000_i1048" type="#_x0000_t75" style="width:11.95pt;height:11.05pt" o:ole="">
            <v:imagedata r:id="rId21" o:title=""/>
          </v:shape>
          <o:OLEObject Type="Embed" ProgID="Equation.DSMT4" ShapeID="_x0000_i1048" DrawAspect="Content" ObjectID="_1813436991" r:id="rId22"/>
        </w:object>
      </w:r>
      <w:r w:rsidRPr="00CB10FE">
        <w:rPr>
          <w:rFonts w:ascii="Times New Roman" w:eastAsia="宋体" w:hAnsi="Times New Roman" w:cs="Times New Roman"/>
        </w:rPr>
        <w:t>越大，振荡项增长越快，素数计数函数的误差振幅也越大；反之，实部越小，振荡项增长越慢，素数计数函数更接近对数积分函数。</w:t>
      </w:r>
      <w:r w:rsidRPr="00CB10FE">
        <w:rPr>
          <w:rFonts w:ascii="Times New Roman" w:eastAsia="宋体" w:hAnsi="Times New Roman" w:cs="Times New Roman"/>
        </w:rPr>
        <w:t>（</w:t>
      </w:r>
      <w:r w:rsidRPr="00CB10FE">
        <w:rPr>
          <w:rFonts w:ascii="Times New Roman" w:eastAsia="宋体" w:hAnsi="Times New Roman" w:cs="Times New Roman"/>
        </w:rPr>
        <w:t>5</w:t>
      </w:r>
      <w:r w:rsidRPr="00CB10FE">
        <w:rPr>
          <w:rFonts w:ascii="Times New Roman" w:eastAsia="宋体" w:hAnsi="Times New Roman" w:cs="Times New Roman"/>
        </w:rPr>
        <w:t>分）</w:t>
      </w:r>
    </w:p>
    <w:p w14:paraId="162BC654" w14:textId="77777777" w:rsidR="00CB10FE" w:rsidRPr="00CB10FE" w:rsidRDefault="00CB10FE" w:rsidP="00CB10FE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r w:rsidRPr="00CB10FE">
        <w:rPr>
          <w:rFonts w:ascii="Times New Roman" w:eastAsia="宋体" w:hAnsi="Times New Roman" w:cs="Times New Roman"/>
        </w:rPr>
        <w:t>因此：</w:t>
      </w:r>
    </w:p>
    <w:p w14:paraId="286439F1" w14:textId="4B3D1ACE" w:rsidR="00CB10FE" w:rsidRPr="00CB10FE" w:rsidRDefault="00CB10FE" w:rsidP="00CB10FE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Pr="00CB10FE">
        <w:rPr>
          <w:rFonts w:ascii="Times New Roman" w:eastAsia="宋体" w:hAnsi="Times New Roman" w:cs="Times New Roman"/>
        </w:rPr>
        <w:t>黎曼</w:t>
      </w:r>
      <w:r w:rsidRPr="00CB10FE">
        <w:rPr>
          <w:rFonts w:ascii="Times New Roman" w:eastAsia="宋体" w:hAnsi="Times New Roman" w:cs="Times New Roman"/>
        </w:rPr>
        <w:t xml:space="preserve"> ζ </w:t>
      </w:r>
      <w:r w:rsidRPr="00CB10FE">
        <w:rPr>
          <w:rFonts w:ascii="Times New Roman" w:eastAsia="宋体" w:hAnsi="Times New Roman" w:cs="Times New Roman"/>
        </w:rPr>
        <w:t>函数的零点决定了素数计数函数与对数积分函数的偏离程度；</w:t>
      </w:r>
    </w:p>
    <w:p w14:paraId="280F9996" w14:textId="023A2309" w:rsidR="00CB10FE" w:rsidRPr="00CB10FE" w:rsidRDefault="00CB10FE" w:rsidP="00CB10FE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Pr="00CB10FE">
        <w:rPr>
          <w:rFonts w:ascii="Times New Roman" w:eastAsia="宋体" w:hAnsi="Times New Roman" w:cs="Times New Roman"/>
        </w:rPr>
        <w:t>振荡项完全由零点位置（实部和虚部）控制。</w:t>
      </w:r>
    </w:p>
    <w:p w14:paraId="7983CA75" w14:textId="55032703" w:rsidR="00CB10FE" w:rsidRPr="00CB10FE" w:rsidRDefault="00CB10FE" w:rsidP="00CB10FE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r w:rsidRPr="00CB10FE">
        <w:rPr>
          <w:rFonts w:ascii="Times New Roman" w:eastAsia="宋体" w:hAnsi="Times New Roman" w:cs="Times New Roman"/>
        </w:rPr>
        <w:t>综上，黎曼</w:t>
      </w:r>
      <w:r w:rsidRPr="00CB10FE">
        <w:rPr>
          <w:rFonts w:ascii="Times New Roman" w:eastAsia="宋体" w:hAnsi="Times New Roman" w:cs="Times New Roman"/>
        </w:rPr>
        <w:t xml:space="preserve"> ζ </w:t>
      </w:r>
      <w:r w:rsidRPr="00CB10FE">
        <w:rPr>
          <w:rFonts w:ascii="Times New Roman" w:eastAsia="宋体" w:hAnsi="Times New Roman" w:cs="Times New Roman"/>
        </w:rPr>
        <w:t>函数的零点</w:t>
      </w:r>
      <w:r w:rsidR="009D4882">
        <w:rPr>
          <w:rFonts w:ascii="Times New Roman" w:eastAsia="宋体" w:hAnsi="Times New Roman" w:cs="Times New Roman" w:hint="eastAsia"/>
        </w:rPr>
        <w:t>会</w:t>
      </w:r>
      <w:r w:rsidRPr="00CB10FE">
        <w:rPr>
          <w:rFonts w:ascii="Times New Roman" w:eastAsia="宋体" w:hAnsi="Times New Roman" w:cs="Times New Roman"/>
        </w:rPr>
        <w:t>决定素数计数函数的振荡。</w:t>
      </w:r>
    </w:p>
    <w:p w14:paraId="4FFAE8D5" w14:textId="606A656B" w:rsidR="00CB10FE" w:rsidRPr="00CB10FE" w:rsidRDefault="00CB10FE" w:rsidP="00CB10FE">
      <w:pPr>
        <w:spacing w:after="0"/>
        <w:ind w:firstLineChars="200" w:firstLine="440"/>
        <w:rPr>
          <w:rFonts w:ascii="Times New Roman" w:eastAsia="宋体" w:hAnsi="Times New Roman" w:cs="Times New Roman"/>
        </w:rPr>
      </w:pPr>
      <w:r w:rsidRPr="00CB10FE">
        <w:rPr>
          <w:rFonts w:ascii="Times New Roman" w:eastAsia="宋体" w:hAnsi="Times New Roman" w:cs="Times New Roman"/>
        </w:rPr>
        <w:t>证毕。</w:t>
      </w:r>
      <w:r w:rsidRPr="00CB10FE">
        <w:rPr>
          <w:rFonts w:ascii="Times New Roman" w:eastAsia="宋体" w:hAnsi="Times New Roman" w:cs="Times New Roman"/>
        </w:rPr>
        <w:t>（</w:t>
      </w:r>
      <w:r w:rsidRPr="00CB10FE">
        <w:rPr>
          <w:rFonts w:ascii="Times New Roman" w:eastAsia="宋体" w:hAnsi="Times New Roman" w:cs="Times New Roman"/>
        </w:rPr>
        <w:t>3</w:t>
      </w:r>
      <w:r w:rsidRPr="00CB10FE">
        <w:rPr>
          <w:rFonts w:ascii="Times New Roman" w:eastAsia="宋体" w:hAnsi="Times New Roman" w:cs="Times New Roman"/>
        </w:rPr>
        <w:t>分）</w:t>
      </w:r>
    </w:p>
    <w:p w14:paraId="0D199D34" w14:textId="77777777" w:rsidR="00CB10FE" w:rsidRDefault="00CB10FE" w:rsidP="00CB10FE">
      <w:pPr>
        <w:spacing w:after="0"/>
        <w:ind w:firstLineChars="200" w:firstLine="440"/>
        <w:rPr>
          <w:rFonts w:ascii="宋体" w:eastAsia="宋体" w:hAnsi="宋体" w:cs="Times New Roman"/>
        </w:rPr>
      </w:pPr>
    </w:p>
    <w:p w14:paraId="4AD65B4A" w14:textId="3FF3B7E0" w:rsidR="00CB10FE" w:rsidRPr="00CB10FE" w:rsidRDefault="00CB10FE" w:rsidP="00CB10FE">
      <w:pPr>
        <w:tabs>
          <w:tab w:val="left" w:pos="2420"/>
          <w:tab w:val="left" w:pos="4400"/>
          <w:tab w:val="left" w:pos="6380"/>
        </w:tabs>
        <w:spacing w:beforeLines="25" w:before="78" w:after="0"/>
        <w:jc w:val="center"/>
        <w:rPr>
          <w:rFonts w:ascii="Times New Roman" w:eastAsia="宋体" w:hAnsi="Times New Roman" w:cs="Times New Roman" w:hint="eastAsia"/>
          <w:szCs w:val="22"/>
        </w:rPr>
      </w:pPr>
      <w:r w:rsidRPr="00793797">
        <w:rPr>
          <w:rFonts w:ascii="Times New Roman" w:eastAsia="宋体" w:hAnsi="Times New Roman" w:cs="Times New Roman" w:hint="eastAsia"/>
          <w:szCs w:val="22"/>
        </w:rPr>
        <w:t>蔚蓝档案</w:t>
      </w:r>
      <w:r w:rsidRPr="00793797">
        <w:rPr>
          <w:rFonts w:ascii="Times New Roman" w:eastAsia="宋体" w:hAnsi="Times New Roman" w:cs="Times New Roman" w:hint="eastAsia"/>
          <w:szCs w:val="22"/>
        </w:rPr>
        <w:t xml:space="preserve"> </w:t>
      </w:r>
      <w:r w:rsidRPr="00793797">
        <w:rPr>
          <w:rFonts w:ascii="Times New Roman" w:eastAsia="宋体" w:hAnsi="Times New Roman" w:cs="Times New Roman" w:hint="eastAsia"/>
          <w:szCs w:val="22"/>
        </w:rPr>
        <w:t>参考答案</w:t>
      </w:r>
      <w:r>
        <w:rPr>
          <w:rFonts w:ascii="Times New Roman" w:eastAsia="宋体" w:hAnsi="Times New Roman" w:cs="Times New Roman" w:hint="eastAsia"/>
          <w:szCs w:val="22"/>
        </w:rPr>
        <w:t xml:space="preserve"> </w:t>
      </w:r>
      <w:r w:rsidRPr="00793797">
        <w:rPr>
          <w:rFonts w:ascii="Times New Roman" w:eastAsia="宋体" w:hAnsi="Times New Roman" w:cs="Times New Roman" w:hint="eastAsia"/>
          <w:szCs w:val="22"/>
        </w:rPr>
        <w:t>第</w:t>
      </w:r>
      <w:r>
        <w:rPr>
          <w:rFonts w:ascii="Times New Roman" w:eastAsia="宋体" w:hAnsi="Times New Roman" w:cs="Times New Roman" w:hint="eastAsia"/>
          <w:szCs w:val="22"/>
        </w:rPr>
        <w:t>2</w:t>
      </w:r>
      <w:r w:rsidRPr="00793797">
        <w:rPr>
          <w:rFonts w:ascii="Times New Roman" w:eastAsia="宋体" w:hAnsi="Times New Roman" w:cs="Times New Roman" w:hint="eastAsia"/>
          <w:szCs w:val="22"/>
        </w:rPr>
        <w:t>页（共</w:t>
      </w:r>
      <w:r>
        <w:rPr>
          <w:rFonts w:ascii="Times New Roman" w:eastAsia="宋体" w:hAnsi="Times New Roman" w:cs="Times New Roman" w:hint="eastAsia"/>
          <w:szCs w:val="22"/>
        </w:rPr>
        <w:t>2</w:t>
      </w:r>
      <w:r w:rsidRPr="00793797">
        <w:rPr>
          <w:rFonts w:ascii="Times New Roman" w:eastAsia="宋体" w:hAnsi="Times New Roman" w:cs="Times New Roman" w:hint="eastAsia"/>
          <w:szCs w:val="22"/>
        </w:rPr>
        <w:t>页）</w:t>
      </w:r>
    </w:p>
    <w:sectPr w:rsidR="00CB10FE" w:rsidRPr="00CB1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7CDE"/>
    <w:multiLevelType w:val="hybridMultilevel"/>
    <w:tmpl w:val="FBA469BA"/>
    <w:lvl w:ilvl="0" w:tplc="564895A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1B7E4A"/>
    <w:multiLevelType w:val="multilevel"/>
    <w:tmpl w:val="7FE4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C7DAC"/>
    <w:multiLevelType w:val="hybridMultilevel"/>
    <w:tmpl w:val="8586D474"/>
    <w:lvl w:ilvl="0" w:tplc="A15E37F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2040559">
    <w:abstractNumId w:val="0"/>
  </w:num>
  <w:num w:numId="2" w16cid:durableId="1970550579">
    <w:abstractNumId w:val="2"/>
  </w:num>
  <w:num w:numId="3" w16cid:durableId="76835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44"/>
    <w:rsid w:val="00090256"/>
    <w:rsid w:val="00130294"/>
    <w:rsid w:val="00186940"/>
    <w:rsid w:val="002950EC"/>
    <w:rsid w:val="00470491"/>
    <w:rsid w:val="004A0244"/>
    <w:rsid w:val="005631E3"/>
    <w:rsid w:val="00793797"/>
    <w:rsid w:val="009B6AF1"/>
    <w:rsid w:val="009D4882"/>
    <w:rsid w:val="00C208D2"/>
    <w:rsid w:val="00C54E3B"/>
    <w:rsid w:val="00CB10FE"/>
    <w:rsid w:val="00D05700"/>
    <w:rsid w:val="00D5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4D28"/>
  <w15:chartTrackingRefBased/>
  <w15:docId w15:val="{1BB88AFE-8E12-4953-8D0B-BAAFFE67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1E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02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2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2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2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24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2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2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2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2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0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0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02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02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02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02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02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02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02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02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02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02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02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02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0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02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024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6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241</Words>
  <Characters>1374</Characters>
  <Application>Microsoft Office Word</Application>
  <DocSecurity>0</DocSecurity>
  <Lines>11</Lines>
  <Paragraphs>3</Paragraphs>
  <ScaleCrop>false</ScaleCrop>
  <Company>HP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天堂鸟 天空</dc:creator>
  <cp:keywords/>
  <dc:description/>
  <cp:lastModifiedBy>天堂鸟 天空</cp:lastModifiedBy>
  <cp:revision>4</cp:revision>
  <dcterms:created xsi:type="dcterms:W3CDTF">2025-07-07T13:21:00Z</dcterms:created>
  <dcterms:modified xsi:type="dcterms:W3CDTF">2025-07-07T15:42:00Z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