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5BECB" w14:textId="77777777" w:rsidR="007C7D18" w:rsidRPr="007C7D18" w:rsidRDefault="007C7D18" w:rsidP="007C7D18">
      <w:r w:rsidRPr="007C7D18">
        <w:t>When using the Google Street View API, it can be challenging to get an exact match for a specific address, as the API may sometimes provide a slightly deviated image due to a few limitations. Here are some tips to improve the accuracy of your Street View image requests:</w:t>
      </w:r>
    </w:p>
    <w:p w14:paraId="21D56EF4" w14:textId="77777777" w:rsidR="007C7D18" w:rsidRPr="007C7D18" w:rsidRDefault="007C7D18" w:rsidP="007C7D18">
      <w:pPr>
        <w:rPr>
          <w:b/>
          <w:bCs/>
        </w:rPr>
      </w:pPr>
      <w:r w:rsidRPr="007C7D18">
        <w:rPr>
          <w:b/>
          <w:bCs/>
        </w:rPr>
        <w:t>1. Use Exact Latitude and Longitude Coordinates</w:t>
      </w:r>
    </w:p>
    <w:p w14:paraId="140E4E33" w14:textId="77777777" w:rsidR="007C7D18" w:rsidRPr="007C7D18" w:rsidRDefault="007C7D18" w:rsidP="007C7D18">
      <w:r w:rsidRPr="007C7D18">
        <w:t>Instead of using an address string, try converting the address to exact latitude and longitude coordinates with the Google Geocoding API. Then, use these precise coordinates in your Street View API request. This typically provides a more accurate location than an address string alone.</w:t>
      </w:r>
    </w:p>
    <w:p w14:paraId="03DABFEA" w14:textId="77777777" w:rsidR="007C7D18" w:rsidRPr="007C7D18" w:rsidRDefault="007C7D18" w:rsidP="007C7D18">
      <w:r w:rsidRPr="007C7D18">
        <w:t>python</w:t>
      </w:r>
    </w:p>
    <w:p w14:paraId="7A012F1F" w14:textId="77777777" w:rsidR="007C7D18" w:rsidRPr="007C7D18" w:rsidRDefault="007C7D18" w:rsidP="007C7D18">
      <w:r w:rsidRPr="007C7D18">
        <w:t>Copy code</w:t>
      </w:r>
    </w:p>
    <w:p w14:paraId="1A79C488" w14:textId="77777777" w:rsidR="007C7D18" w:rsidRPr="007C7D18" w:rsidRDefault="007C7D18" w:rsidP="007C7D18">
      <w:r w:rsidRPr="007C7D18">
        <w:t>https://maps.googleapis.com/maps/api/streetview?location=LATITUDE,LONGITUDE&amp;size=600x400&amp;key=YOUR_API_KEY</w:t>
      </w:r>
    </w:p>
    <w:p w14:paraId="4C754A15" w14:textId="77777777" w:rsidR="007C7D18" w:rsidRPr="007C7D18" w:rsidRDefault="007C7D18" w:rsidP="007C7D18">
      <w:pPr>
        <w:rPr>
          <w:b/>
          <w:bCs/>
        </w:rPr>
      </w:pPr>
      <w:r w:rsidRPr="007C7D18">
        <w:rPr>
          <w:b/>
          <w:bCs/>
        </w:rPr>
        <w:t>2. Adjust the heading Parameter</w:t>
      </w:r>
    </w:p>
    <w:p w14:paraId="4AA7D5B4" w14:textId="77777777" w:rsidR="007C7D18" w:rsidRPr="007C7D18" w:rsidRDefault="007C7D18" w:rsidP="007C7D18">
      <w:r w:rsidRPr="007C7D18">
        <w:t>The heading parameter lets you specify the compass direction of the image. When you use the Google Maps website, it often rotates the image to face the most relevant point of interest. You can try to match this by setting a specific heading in your Street View request. For example:</w:t>
      </w:r>
    </w:p>
    <w:p w14:paraId="23BE3E92" w14:textId="77777777" w:rsidR="007C7D18" w:rsidRPr="007C7D18" w:rsidRDefault="007C7D18" w:rsidP="007C7D18">
      <w:r w:rsidRPr="007C7D18">
        <w:t>python</w:t>
      </w:r>
    </w:p>
    <w:p w14:paraId="54733B42" w14:textId="77777777" w:rsidR="007C7D18" w:rsidRPr="007C7D18" w:rsidRDefault="007C7D18" w:rsidP="007C7D18">
      <w:r w:rsidRPr="007C7D18">
        <w:t>Copy code</w:t>
      </w:r>
    </w:p>
    <w:p w14:paraId="63B5331C" w14:textId="77777777" w:rsidR="007C7D18" w:rsidRPr="007C7D18" w:rsidRDefault="007C7D18" w:rsidP="007C7D18">
      <w:r w:rsidRPr="007C7D18">
        <w:t>https://maps.googleapis.com/maps/api/streetview?location=LATITUDE,LONGITUDE&amp;size=600x400&amp;heading=45&amp;key=YOUR_API_KEY</w:t>
      </w:r>
    </w:p>
    <w:p w14:paraId="397694BC" w14:textId="77777777" w:rsidR="007C7D18" w:rsidRPr="007C7D18" w:rsidRDefault="007C7D18" w:rsidP="007C7D18">
      <w:r w:rsidRPr="007C7D18">
        <w:t>To determine the optimal heading, you may need to experiment based on the location and the imagery you’re receiving or attempt to estimate based on the nearby roads and points of interest.</w:t>
      </w:r>
    </w:p>
    <w:p w14:paraId="1534C8CA" w14:textId="77777777" w:rsidR="007C7D18" w:rsidRPr="007C7D18" w:rsidRDefault="007C7D18" w:rsidP="007C7D18">
      <w:pPr>
        <w:rPr>
          <w:b/>
          <w:bCs/>
        </w:rPr>
      </w:pPr>
      <w:r w:rsidRPr="007C7D18">
        <w:rPr>
          <w:b/>
          <w:bCs/>
        </w:rPr>
        <w:t xml:space="preserve">3. Use the </w:t>
      </w:r>
      <w:proofErr w:type="spellStart"/>
      <w:r w:rsidRPr="007C7D18">
        <w:rPr>
          <w:b/>
          <w:bCs/>
        </w:rPr>
        <w:t>fov</w:t>
      </w:r>
      <w:proofErr w:type="spellEnd"/>
      <w:r w:rsidRPr="007C7D18">
        <w:rPr>
          <w:b/>
          <w:bCs/>
        </w:rPr>
        <w:t xml:space="preserve"> Parameter</w:t>
      </w:r>
    </w:p>
    <w:p w14:paraId="2507B4B7" w14:textId="77777777" w:rsidR="007C7D18" w:rsidRPr="007C7D18" w:rsidRDefault="007C7D18" w:rsidP="007C7D18">
      <w:r w:rsidRPr="007C7D18">
        <w:t xml:space="preserve">Adjusting the </w:t>
      </w:r>
      <w:proofErr w:type="spellStart"/>
      <w:r w:rsidRPr="007C7D18">
        <w:t>fov</w:t>
      </w:r>
      <w:proofErr w:type="spellEnd"/>
      <w:r w:rsidRPr="007C7D18">
        <w:t xml:space="preserve"> (field of view) parameter can also help optimize the view to match what the user sees on Google Maps. The default is 90 degrees, but narrowing it down may help focus on a specific target area:</w:t>
      </w:r>
    </w:p>
    <w:p w14:paraId="33ACA753" w14:textId="77777777" w:rsidR="007C7D18" w:rsidRPr="007C7D18" w:rsidRDefault="007C7D18" w:rsidP="007C7D18">
      <w:r w:rsidRPr="007C7D18">
        <w:t>python</w:t>
      </w:r>
    </w:p>
    <w:p w14:paraId="019BE2A3" w14:textId="77777777" w:rsidR="007C7D18" w:rsidRPr="007C7D18" w:rsidRDefault="007C7D18" w:rsidP="007C7D18">
      <w:r w:rsidRPr="007C7D18">
        <w:t>Copy code</w:t>
      </w:r>
    </w:p>
    <w:p w14:paraId="545245A1" w14:textId="77777777" w:rsidR="007C7D18" w:rsidRPr="007C7D18" w:rsidRDefault="007C7D18" w:rsidP="007C7D18">
      <w:r w:rsidRPr="007C7D18">
        <w:t>https://maps.googleapis.com/maps/api/streetview?location=LATITUDE,LONGITUDE&amp;size=600x400&amp;fov=80&amp;key=YOUR_API_KEY</w:t>
      </w:r>
    </w:p>
    <w:p w14:paraId="73461717" w14:textId="77777777" w:rsidR="007C7D18" w:rsidRPr="007C7D18" w:rsidRDefault="007C7D18" w:rsidP="007C7D18">
      <w:pPr>
        <w:rPr>
          <w:b/>
          <w:bCs/>
        </w:rPr>
      </w:pPr>
      <w:r w:rsidRPr="007C7D18">
        <w:rPr>
          <w:b/>
          <w:bCs/>
        </w:rPr>
        <w:t>4. Combine with Google Places API</w:t>
      </w:r>
    </w:p>
    <w:p w14:paraId="62F0BE58" w14:textId="77777777" w:rsidR="007C7D18" w:rsidRPr="007C7D18" w:rsidRDefault="007C7D18" w:rsidP="007C7D18">
      <w:r w:rsidRPr="007C7D18">
        <w:t xml:space="preserve">Use the Google Places API to get more detailed information about the place, including its precise location and the orientation of the building. If the place has been tagged, this information can help you fine-tune your Street View API request by refining heading and </w:t>
      </w:r>
      <w:proofErr w:type="spellStart"/>
      <w:r w:rsidRPr="007C7D18">
        <w:t>fov</w:t>
      </w:r>
      <w:proofErr w:type="spellEnd"/>
      <w:r w:rsidRPr="007C7D18">
        <w:t xml:space="preserve"> based on the specific location of interest.</w:t>
      </w:r>
    </w:p>
    <w:p w14:paraId="48C332E0" w14:textId="77777777" w:rsidR="007C7D18" w:rsidRPr="007C7D18" w:rsidRDefault="007C7D18" w:rsidP="007C7D18">
      <w:pPr>
        <w:rPr>
          <w:b/>
          <w:bCs/>
        </w:rPr>
      </w:pPr>
      <w:r w:rsidRPr="007C7D18">
        <w:rPr>
          <w:b/>
          <w:bCs/>
        </w:rPr>
        <w:t>5. Try Alternate Zoom Levels</w:t>
      </w:r>
    </w:p>
    <w:p w14:paraId="03838D5A" w14:textId="77777777" w:rsidR="007C7D18" w:rsidRPr="007C7D18" w:rsidRDefault="007C7D18" w:rsidP="007C7D18">
      <w:r w:rsidRPr="007C7D18">
        <w:t xml:space="preserve">Experimenting with different zoom levels can sometimes improve the accuracy of the image. Although zoom is not a direct parameter in the Street View API, changing </w:t>
      </w:r>
      <w:proofErr w:type="spellStart"/>
      <w:r w:rsidRPr="007C7D18">
        <w:t>fov</w:t>
      </w:r>
      <w:proofErr w:type="spellEnd"/>
      <w:r w:rsidRPr="007C7D18">
        <w:t xml:space="preserve"> effectively adjusts zoom.</w:t>
      </w:r>
    </w:p>
    <w:p w14:paraId="68D25E3B" w14:textId="77777777" w:rsidR="007C7D18" w:rsidRPr="007C7D18" w:rsidRDefault="007C7D18" w:rsidP="007C7D18">
      <w:pPr>
        <w:rPr>
          <w:b/>
          <w:bCs/>
        </w:rPr>
      </w:pPr>
      <w:r w:rsidRPr="007C7D18">
        <w:rPr>
          <w:b/>
          <w:bCs/>
        </w:rPr>
        <w:t>6. Use source=outdoor Parameter for Outdoor Locations</w:t>
      </w:r>
    </w:p>
    <w:p w14:paraId="6975E189" w14:textId="77777777" w:rsidR="007C7D18" w:rsidRPr="007C7D18" w:rsidRDefault="007C7D18" w:rsidP="007C7D18">
      <w:r w:rsidRPr="007C7D18">
        <w:t>If you’re looking for images of outdoor locations, you can specify source=outdoor to filter out images from inside buildings and increase the chances of getting accurate street-level imagery.</w:t>
      </w:r>
    </w:p>
    <w:p w14:paraId="6A5A3862" w14:textId="77777777" w:rsidR="007C7D18" w:rsidRPr="007C7D18" w:rsidRDefault="007C7D18" w:rsidP="007C7D18">
      <w:r w:rsidRPr="007C7D18">
        <w:lastRenderedPageBreak/>
        <w:t>python</w:t>
      </w:r>
    </w:p>
    <w:p w14:paraId="2231EBDC" w14:textId="77777777" w:rsidR="007C7D18" w:rsidRPr="007C7D18" w:rsidRDefault="007C7D18" w:rsidP="007C7D18">
      <w:r w:rsidRPr="007C7D18">
        <w:t>Copy code</w:t>
      </w:r>
    </w:p>
    <w:p w14:paraId="70320BBE" w14:textId="77777777" w:rsidR="007C7D18" w:rsidRPr="007C7D18" w:rsidRDefault="007C7D18" w:rsidP="007C7D18">
      <w:r w:rsidRPr="007C7D18">
        <w:t>https://maps.googleapis.com/maps/api/streetview?location=LATITUDE,LONGITUDE&amp;size=600x400&amp;source=outdoor&amp;key=YOUR_API_KEY</w:t>
      </w:r>
    </w:p>
    <w:p w14:paraId="4AF97A66" w14:textId="77777777" w:rsidR="007C7D18" w:rsidRPr="007C7D18" w:rsidRDefault="007C7D18" w:rsidP="007C7D18">
      <w:pPr>
        <w:rPr>
          <w:b/>
          <w:bCs/>
        </w:rPr>
      </w:pPr>
      <w:r w:rsidRPr="007C7D18">
        <w:rPr>
          <w:b/>
          <w:bCs/>
        </w:rPr>
        <w:t>Example Workflow</w:t>
      </w:r>
    </w:p>
    <w:p w14:paraId="5FD976FD" w14:textId="77777777" w:rsidR="007C7D18" w:rsidRPr="007C7D18" w:rsidRDefault="007C7D18" w:rsidP="007C7D18">
      <w:pPr>
        <w:numPr>
          <w:ilvl w:val="0"/>
          <w:numId w:val="1"/>
        </w:numPr>
      </w:pPr>
      <w:r w:rsidRPr="007C7D18">
        <w:rPr>
          <w:b/>
          <w:bCs/>
        </w:rPr>
        <w:t>Convert Address to Lat/Long</w:t>
      </w:r>
      <w:r w:rsidRPr="007C7D18">
        <w:t xml:space="preserve"> using Geocoding API.</w:t>
      </w:r>
    </w:p>
    <w:p w14:paraId="34B6C33E" w14:textId="77777777" w:rsidR="007C7D18" w:rsidRPr="007C7D18" w:rsidRDefault="007C7D18" w:rsidP="007C7D18">
      <w:pPr>
        <w:numPr>
          <w:ilvl w:val="0"/>
          <w:numId w:val="1"/>
        </w:numPr>
      </w:pPr>
      <w:r w:rsidRPr="007C7D18">
        <w:rPr>
          <w:b/>
          <w:bCs/>
        </w:rPr>
        <w:t>Fetch Additional Place Information</w:t>
      </w:r>
      <w:r w:rsidRPr="007C7D18">
        <w:t xml:space="preserve"> (optional) using Places API to determine relevant features like orientation.</w:t>
      </w:r>
    </w:p>
    <w:p w14:paraId="626CFA9D" w14:textId="77777777" w:rsidR="007C7D18" w:rsidRPr="007C7D18" w:rsidRDefault="007C7D18" w:rsidP="007C7D18">
      <w:pPr>
        <w:numPr>
          <w:ilvl w:val="0"/>
          <w:numId w:val="1"/>
        </w:numPr>
      </w:pPr>
      <w:r w:rsidRPr="007C7D18">
        <w:rPr>
          <w:b/>
          <w:bCs/>
        </w:rPr>
        <w:t xml:space="preserve">Set Location and Tune heading, </w:t>
      </w:r>
      <w:proofErr w:type="spellStart"/>
      <w:r w:rsidRPr="007C7D18">
        <w:rPr>
          <w:b/>
          <w:bCs/>
        </w:rPr>
        <w:t>fov</w:t>
      </w:r>
      <w:proofErr w:type="spellEnd"/>
      <w:r w:rsidRPr="007C7D18">
        <w:rPr>
          <w:b/>
          <w:bCs/>
        </w:rPr>
        <w:t>, source Parameters</w:t>
      </w:r>
      <w:r w:rsidRPr="007C7D18">
        <w:t xml:space="preserve"> in the Street View API request.</w:t>
      </w:r>
    </w:p>
    <w:p w14:paraId="09D731C1" w14:textId="77777777" w:rsidR="007C7D18" w:rsidRPr="007C7D18" w:rsidRDefault="007C7D18" w:rsidP="007C7D18">
      <w:r w:rsidRPr="007C7D18">
        <w:t>By tuning these parameters, you can generally get closer to the exact view a user would see on Google Maps.</w:t>
      </w:r>
    </w:p>
    <w:p w14:paraId="7C3815AB" w14:textId="77777777" w:rsidR="00E95DC7" w:rsidRDefault="00E95DC7"/>
    <w:p w14:paraId="0C536FF1" w14:textId="77777777" w:rsidR="007C2A6B" w:rsidRDefault="007C2A6B">
      <w:pPr>
        <w:pBdr>
          <w:bottom w:val="single" w:sz="6" w:space="1" w:color="auto"/>
        </w:pBdr>
      </w:pPr>
    </w:p>
    <w:p w14:paraId="32487342" w14:textId="77777777" w:rsidR="007C2A6B" w:rsidRDefault="007C2A6B"/>
    <w:p w14:paraId="76E78C22" w14:textId="77777777" w:rsidR="007C2A6B" w:rsidRPr="007C2A6B" w:rsidRDefault="007C2A6B" w:rsidP="007C2A6B">
      <w:r w:rsidRPr="007C2A6B">
        <w:rPr>
          <w:b/>
          <w:bCs/>
        </w:rPr>
        <w:t>Context</w:t>
      </w:r>
      <w:r w:rsidRPr="007C2A6B">
        <w:t>:</w:t>
      </w:r>
      <w:r w:rsidRPr="007C2A6B">
        <w:br/>
        <w:t>"This is a KYC document verification request for a bank. The document provided should be analyzed to verify content presence, readability, compliance, and quality standards."</w:t>
      </w:r>
    </w:p>
    <w:p w14:paraId="2BF7DA08" w14:textId="77777777" w:rsidR="007C2A6B" w:rsidRPr="007C2A6B" w:rsidRDefault="007C2A6B" w:rsidP="007C2A6B">
      <w:r w:rsidRPr="007C2A6B">
        <w:rPr>
          <w:b/>
          <w:bCs/>
        </w:rPr>
        <w:t>Prompt</w:t>
      </w:r>
      <w:r w:rsidRPr="007C2A6B">
        <w:t>: "Perform the following checks on the attached document:</w:t>
      </w:r>
    </w:p>
    <w:p w14:paraId="5E742B1D" w14:textId="77777777" w:rsidR="007C2A6B" w:rsidRPr="007C2A6B" w:rsidRDefault="007C2A6B" w:rsidP="007C2A6B">
      <w:pPr>
        <w:numPr>
          <w:ilvl w:val="0"/>
          <w:numId w:val="2"/>
        </w:numPr>
      </w:pPr>
      <w:r w:rsidRPr="007C2A6B">
        <w:rPr>
          <w:b/>
          <w:bCs/>
        </w:rPr>
        <w:t>Blank Content</w:t>
      </w:r>
      <w:r w:rsidRPr="007C2A6B">
        <w:t>: Indicate if the document is blank (Yes/No).</w:t>
      </w:r>
    </w:p>
    <w:p w14:paraId="29A6D8F2" w14:textId="77777777" w:rsidR="007C2A6B" w:rsidRPr="007C2A6B" w:rsidRDefault="007C2A6B" w:rsidP="007C2A6B">
      <w:pPr>
        <w:numPr>
          <w:ilvl w:val="0"/>
          <w:numId w:val="2"/>
        </w:numPr>
      </w:pPr>
      <w:r w:rsidRPr="007C2A6B">
        <w:rPr>
          <w:b/>
          <w:bCs/>
        </w:rPr>
        <w:t>Confidence Score</w:t>
      </w:r>
      <w:r w:rsidRPr="007C2A6B">
        <w:t>: Provide an overall confidence score for each check.</w:t>
      </w:r>
    </w:p>
    <w:p w14:paraId="00DD747D" w14:textId="77777777" w:rsidR="007C2A6B" w:rsidRPr="007C2A6B" w:rsidRDefault="007C2A6B" w:rsidP="007C2A6B">
      <w:pPr>
        <w:numPr>
          <w:ilvl w:val="0"/>
          <w:numId w:val="2"/>
        </w:numPr>
      </w:pPr>
      <w:r w:rsidRPr="007C2A6B">
        <w:rPr>
          <w:b/>
          <w:bCs/>
        </w:rPr>
        <w:t>Readability Score</w:t>
      </w:r>
      <w:r w:rsidRPr="007C2A6B">
        <w:t>: Rate text clarity.</w:t>
      </w:r>
    </w:p>
    <w:p w14:paraId="4ACA9835" w14:textId="77777777" w:rsidR="007C2A6B" w:rsidRPr="007C2A6B" w:rsidRDefault="007C2A6B" w:rsidP="007C2A6B">
      <w:pPr>
        <w:numPr>
          <w:ilvl w:val="0"/>
          <w:numId w:val="2"/>
        </w:numPr>
      </w:pPr>
      <w:r w:rsidRPr="007C2A6B">
        <w:rPr>
          <w:b/>
          <w:bCs/>
        </w:rPr>
        <w:t>Noise Level</w:t>
      </w:r>
      <w:r w:rsidRPr="007C2A6B">
        <w:t>: Identify presence of stray or garbled characters.</w:t>
      </w:r>
    </w:p>
    <w:p w14:paraId="593DF6F4" w14:textId="77777777" w:rsidR="007C2A6B" w:rsidRPr="007C2A6B" w:rsidRDefault="007C2A6B" w:rsidP="007C2A6B">
      <w:pPr>
        <w:numPr>
          <w:ilvl w:val="0"/>
          <w:numId w:val="2"/>
        </w:numPr>
      </w:pPr>
      <w:r w:rsidRPr="007C2A6B">
        <w:rPr>
          <w:b/>
          <w:bCs/>
        </w:rPr>
        <w:t>Compliance Check</w:t>
      </w:r>
      <w:r w:rsidRPr="007C2A6B">
        <w:t>: Confirm absence of CSAM or abusive content.</w:t>
      </w:r>
    </w:p>
    <w:p w14:paraId="3937E1CE" w14:textId="77777777" w:rsidR="007C2A6B" w:rsidRPr="007C2A6B" w:rsidRDefault="007C2A6B" w:rsidP="007C2A6B">
      <w:pPr>
        <w:numPr>
          <w:ilvl w:val="0"/>
          <w:numId w:val="2"/>
        </w:numPr>
      </w:pPr>
      <w:r w:rsidRPr="007C2A6B">
        <w:rPr>
          <w:b/>
          <w:bCs/>
        </w:rPr>
        <w:t>Document Quality Score</w:t>
      </w:r>
      <w:r w:rsidRPr="007C2A6B">
        <w:t>: Rate for automated processing.</w:t>
      </w:r>
    </w:p>
    <w:p w14:paraId="2FDE7CA5" w14:textId="77777777" w:rsidR="007C2A6B" w:rsidRPr="007C2A6B" w:rsidRDefault="007C2A6B" w:rsidP="007C2A6B">
      <w:pPr>
        <w:numPr>
          <w:ilvl w:val="0"/>
          <w:numId w:val="2"/>
        </w:numPr>
      </w:pPr>
      <w:r w:rsidRPr="007C2A6B">
        <w:rPr>
          <w:b/>
          <w:bCs/>
        </w:rPr>
        <w:t>Suggested Action</w:t>
      </w:r>
      <w:r w:rsidRPr="007C2A6B">
        <w:t xml:space="preserve">: Recommend 'Accept,' 'Review,' or </w:t>
      </w:r>
      <w:proofErr w:type="spellStart"/>
      <w:r w:rsidRPr="007C2A6B">
        <w:t>'Re</w:t>
      </w:r>
      <w:proofErr w:type="spellEnd"/>
      <w:r w:rsidRPr="007C2A6B">
        <w:t>-upload.'</w:t>
      </w:r>
    </w:p>
    <w:p w14:paraId="0560937F" w14:textId="77777777" w:rsidR="007C2A6B" w:rsidRPr="007C2A6B" w:rsidRDefault="007C2A6B" w:rsidP="007C2A6B">
      <w:r w:rsidRPr="007C2A6B">
        <w:t>Return a concise summary for each item."</w:t>
      </w:r>
    </w:p>
    <w:p w14:paraId="21FCBC9A" w14:textId="2FCDF068" w:rsidR="008E798B" w:rsidRDefault="008E798B" w:rsidP="00E1202F">
      <w:r w:rsidRPr="00E1202F">
        <w:rPr>
          <w:b/>
          <w:bCs/>
        </w:rPr>
        <w:t>SAMPLE</w:t>
      </w:r>
      <w:r>
        <w:t>:</w:t>
      </w:r>
    </w:p>
    <w:p w14:paraId="22FB188F" w14:textId="77777777" w:rsidR="008E798B" w:rsidRPr="008E798B" w:rsidRDefault="008E798B" w:rsidP="00E1202F">
      <w:r w:rsidRPr="008E798B">
        <w:t>Based on the analysis of the uploaded PDF document, here are the results for each specified check:</w:t>
      </w:r>
    </w:p>
    <w:p w14:paraId="15E9F155" w14:textId="77777777" w:rsidR="008E798B" w:rsidRPr="008E798B" w:rsidRDefault="008E798B" w:rsidP="00E1202F">
      <w:pPr>
        <w:numPr>
          <w:ilvl w:val="0"/>
          <w:numId w:val="3"/>
        </w:numPr>
      </w:pPr>
      <w:r w:rsidRPr="008E798B">
        <w:rPr>
          <w:b/>
          <w:bCs/>
        </w:rPr>
        <w:t>Blank Content</w:t>
      </w:r>
      <w:r w:rsidRPr="008E798B">
        <w:t>: No – The document contains text and images relevant to a boarding pass, so it is not blank.</w:t>
      </w:r>
    </w:p>
    <w:p w14:paraId="4ADBFE84" w14:textId="77777777" w:rsidR="008E798B" w:rsidRPr="008E798B" w:rsidRDefault="008E798B" w:rsidP="00E1202F">
      <w:pPr>
        <w:numPr>
          <w:ilvl w:val="0"/>
          <w:numId w:val="3"/>
        </w:numPr>
      </w:pPr>
      <w:r w:rsidRPr="008E798B">
        <w:rPr>
          <w:b/>
          <w:bCs/>
        </w:rPr>
        <w:t>Confidence Score</w:t>
      </w:r>
      <w:r w:rsidRPr="008E798B">
        <w:t>: 95% – High confidence in the document's readability and content checks based on the extracted data.</w:t>
      </w:r>
    </w:p>
    <w:p w14:paraId="74BFEBB9" w14:textId="77777777" w:rsidR="008E798B" w:rsidRPr="008E798B" w:rsidRDefault="008E798B" w:rsidP="00E1202F">
      <w:pPr>
        <w:numPr>
          <w:ilvl w:val="0"/>
          <w:numId w:val="3"/>
        </w:numPr>
      </w:pPr>
      <w:r w:rsidRPr="008E798B">
        <w:rPr>
          <w:b/>
          <w:bCs/>
        </w:rPr>
        <w:t>Readability Score</w:t>
      </w:r>
      <w:r w:rsidRPr="008E798B">
        <w:t>: 90% – The text is clear and readable, with structured information suitable for KYC review.</w:t>
      </w:r>
    </w:p>
    <w:p w14:paraId="01C31198" w14:textId="77777777" w:rsidR="008E798B" w:rsidRPr="008E798B" w:rsidRDefault="008E798B" w:rsidP="00E1202F">
      <w:pPr>
        <w:numPr>
          <w:ilvl w:val="0"/>
          <w:numId w:val="3"/>
        </w:numPr>
      </w:pPr>
      <w:r w:rsidRPr="008E798B">
        <w:rPr>
          <w:b/>
          <w:bCs/>
        </w:rPr>
        <w:t>Noise Level</w:t>
      </w:r>
      <w:r w:rsidRPr="008E798B">
        <w:t>: Low – There are no significant stray or garbled characters detected; the document's text is well-structured.</w:t>
      </w:r>
    </w:p>
    <w:p w14:paraId="3386B196" w14:textId="77777777" w:rsidR="008E798B" w:rsidRPr="008E798B" w:rsidRDefault="008E798B" w:rsidP="00E1202F">
      <w:pPr>
        <w:numPr>
          <w:ilvl w:val="0"/>
          <w:numId w:val="3"/>
        </w:numPr>
      </w:pPr>
      <w:r w:rsidRPr="008E798B">
        <w:rPr>
          <w:b/>
          <w:bCs/>
        </w:rPr>
        <w:t>Compliance Check</w:t>
      </w:r>
      <w:r w:rsidRPr="008E798B">
        <w:t>: Pass – The content is free from any abusive or inappropriate material, adhering to compliance standards.</w:t>
      </w:r>
    </w:p>
    <w:p w14:paraId="51579844" w14:textId="77777777" w:rsidR="008E798B" w:rsidRPr="008E798B" w:rsidRDefault="008E798B" w:rsidP="00E1202F">
      <w:pPr>
        <w:numPr>
          <w:ilvl w:val="0"/>
          <w:numId w:val="3"/>
        </w:numPr>
      </w:pPr>
      <w:r w:rsidRPr="008E798B">
        <w:rPr>
          <w:b/>
          <w:bCs/>
        </w:rPr>
        <w:lastRenderedPageBreak/>
        <w:t>Document Quality Score</w:t>
      </w:r>
      <w:r w:rsidRPr="008E798B">
        <w:t>: 88% – The document's clarity, structure, and format are suitable for automated processing.</w:t>
      </w:r>
    </w:p>
    <w:p w14:paraId="5030644B" w14:textId="020D08F4" w:rsidR="00E1202F" w:rsidRDefault="008E798B" w:rsidP="00E1202F">
      <w:pPr>
        <w:numPr>
          <w:ilvl w:val="0"/>
          <w:numId w:val="3"/>
        </w:numPr>
      </w:pPr>
      <w:r w:rsidRPr="008E798B">
        <w:rPr>
          <w:b/>
          <w:bCs/>
        </w:rPr>
        <w:t>Suggested Action</w:t>
      </w:r>
      <w:r w:rsidRPr="008E798B">
        <w:t>: Accept – The document meets quality and compliance criteria for KYC purposes.</w:t>
      </w:r>
    </w:p>
    <w:p w14:paraId="01A7D041" w14:textId="77777777" w:rsidR="00E1202F" w:rsidRDefault="00E1202F" w:rsidP="00E1202F">
      <w:pPr>
        <w:pBdr>
          <w:bottom w:val="single" w:sz="6" w:space="1" w:color="auto"/>
        </w:pBdr>
        <w:rPr>
          <w:b/>
          <w:bCs/>
        </w:rPr>
      </w:pPr>
    </w:p>
    <w:p w14:paraId="030A0870" w14:textId="77777777" w:rsidR="00745049" w:rsidRDefault="00745049" w:rsidP="00E1202F">
      <w:pPr>
        <w:rPr>
          <w:b/>
          <w:bCs/>
        </w:rPr>
      </w:pPr>
    </w:p>
    <w:p w14:paraId="1AD4C06F" w14:textId="77777777" w:rsidR="00745049" w:rsidRPr="00745049" w:rsidRDefault="00745049" w:rsidP="00745049">
      <w:r w:rsidRPr="00745049">
        <w:rPr>
          <w:b/>
          <w:bCs/>
        </w:rPr>
        <w:t>Prompt:</w:t>
      </w:r>
    </w:p>
    <w:p w14:paraId="6EE71CEB" w14:textId="77777777" w:rsidR="00745049" w:rsidRPr="00745049" w:rsidRDefault="00745049" w:rsidP="00745049">
      <w:r w:rsidRPr="00745049">
        <w:t>"Validate extracted document content for KYC with these checks:</w:t>
      </w:r>
    </w:p>
    <w:p w14:paraId="334D4A5C" w14:textId="77777777" w:rsidR="00745049" w:rsidRPr="00745049" w:rsidRDefault="00745049" w:rsidP="00745049">
      <w:pPr>
        <w:numPr>
          <w:ilvl w:val="0"/>
          <w:numId w:val="4"/>
        </w:numPr>
      </w:pPr>
      <w:r w:rsidRPr="00745049">
        <w:rPr>
          <w:b/>
          <w:bCs/>
        </w:rPr>
        <w:t>Data Validity</w:t>
      </w:r>
      <w:r w:rsidRPr="00745049">
        <w:t>: Confirm names, dates, addresses, and ID numbers follow standard formats and logical sequences.</w:t>
      </w:r>
    </w:p>
    <w:p w14:paraId="372A8BB5" w14:textId="77777777" w:rsidR="00745049" w:rsidRPr="00745049" w:rsidRDefault="00745049" w:rsidP="00745049">
      <w:pPr>
        <w:numPr>
          <w:ilvl w:val="0"/>
          <w:numId w:val="4"/>
        </w:numPr>
      </w:pPr>
      <w:r w:rsidRPr="00745049">
        <w:rPr>
          <w:b/>
          <w:bCs/>
        </w:rPr>
        <w:t>Authenticity</w:t>
      </w:r>
      <w:r w:rsidRPr="00745049">
        <w:t>: Check for correct document structure, watermarks, barcodes, and font consistency.</w:t>
      </w:r>
    </w:p>
    <w:p w14:paraId="763E61E3" w14:textId="77777777" w:rsidR="00745049" w:rsidRPr="00745049" w:rsidRDefault="00745049" w:rsidP="00745049">
      <w:pPr>
        <w:numPr>
          <w:ilvl w:val="0"/>
          <w:numId w:val="4"/>
        </w:numPr>
      </w:pPr>
      <w:r w:rsidRPr="00745049">
        <w:rPr>
          <w:b/>
          <w:bCs/>
        </w:rPr>
        <w:t>Database Cross-Check</w:t>
      </w:r>
      <w:r w:rsidRPr="00745049">
        <w:t>: Match data with external databases if available.</w:t>
      </w:r>
    </w:p>
    <w:p w14:paraId="523E3813" w14:textId="77777777" w:rsidR="00745049" w:rsidRPr="00745049" w:rsidRDefault="00745049" w:rsidP="00745049">
      <w:pPr>
        <w:numPr>
          <w:ilvl w:val="0"/>
          <w:numId w:val="4"/>
        </w:numPr>
      </w:pPr>
      <w:r w:rsidRPr="00745049">
        <w:rPr>
          <w:b/>
          <w:bCs/>
        </w:rPr>
        <w:t>Face Match</w:t>
      </w:r>
      <w:r w:rsidRPr="00745049">
        <w:t>: If available, compare document photo with a live selfie for identity confirmation.</w:t>
      </w:r>
    </w:p>
    <w:p w14:paraId="37FA1F6C" w14:textId="77777777" w:rsidR="00745049" w:rsidRPr="00745049" w:rsidRDefault="00745049" w:rsidP="00745049">
      <w:pPr>
        <w:numPr>
          <w:ilvl w:val="0"/>
          <w:numId w:val="4"/>
        </w:numPr>
      </w:pPr>
      <w:r w:rsidRPr="00745049">
        <w:rPr>
          <w:b/>
          <w:bCs/>
        </w:rPr>
        <w:t>Geolocation</w:t>
      </w:r>
      <w:r w:rsidRPr="00745049">
        <w:t>: Verify document origin aligns with uploader's IP location.</w:t>
      </w:r>
    </w:p>
    <w:p w14:paraId="11944901" w14:textId="77777777" w:rsidR="00745049" w:rsidRPr="00745049" w:rsidRDefault="00745049" w:rsidP="00745049">
      <w:pPr>
        <w:numPr>
          <w:ilvl w:val="0"/>
          <w:numId w:val="4"/>
        </w:numPr>
      </w:pPr>
      <w:r w:rsidRPr="00745049">
        <w:rPr>
          <w:b/>
          <w:bCs/>
        </w:rPr>
        <w:t>Fraud Detection</w:t>
      </w:r>
      <w:r w:rsidRPr="00745049">
        <w:t>: Detect any signs of tampering, synthetic content, or metadata inconsistencies.</w:t>
      </w:r>
    </w:p>
    <w:p w14:paraId="00C16BE1" w14:textId="77777777" w:rsidR="00745049" w:rsidRPr="00745049" w:rsidRDefault="00745049" w:rsidP="00745049">
      <w:r w:rsidRPr="00745049">
        <w:t>Provide a summary with confidence scores and flag any concerns."</w:t>
      </w:r>
    </w:p>
    <w:p w14:paraId="19FBF9C9" w14:textId="77777777" w:rsidR="00745049" w:rsidRDefault="00745049" w:rsidP="00E1202F">
      <w:pPr>
        <w:pBdr>
          <w:bottom w:val="single" w:sz="6" w:space="1" w:color="auto"/>
        </w:pBdr>
      </w:pPr>
    </w:p>
    <w:p w14:paraId="67AFC64B" w14:textId="77777777" w:rsidR="000F4B72" w:rsidRDefault="000F4B72" w:rsidP="00E1202F"/>
    <w:p w14:paraId="799C7617" w14:textId="77777777" w:rsidR="000F4B72" w:rsidRPr="000F4B72" w:rsidRDefault="000F4B72" w:rsidP="000F4B72">
      <w:r w:rsidRPr="000F4B72">
        <w:rPr>
          <w:b/>
          <w:bCs/>
        </w:rPr>
        <w:t>Prompt:</w:t>
      </w:r>
    </w:p>
    <w:p w14:paraId="026B470C" w14:textId="77777777" w:rsidR="000F4B72" w:rsidRPr="000F4B72" w:rsidRDefault="000F4B72" w:rsidP="000F4B72">
      <w:r w:rsidRPr="000F4B72">
        <w:t xml:space="preserve">"Compare the extracted address from the document with addresses from third-party data sources, internal databases, and Google Maps geocoding. Calculate a </w:t>
      </w:r>
      <w:r w:rsidRPr="000F4B72">
        <w:rPr>
          <w:b/>
          <w:bCs/>
        </w:rPr>
        <w:t>similarity score</w:t>
      </w:r>
      <w:r w:rsidRPr="000F4B72">
        <w:t xml:space="preserve"> based on:</w:t>
      </w:r>
    </w:p>
    <w:p w14:paraId="6891400B" w14:textId="77777777" w:rsidR="000F4B72" w:rsidRPr="000F4B72" w:rsidRDefault="000F4B72" w:rsidP="000F4B72">
      <w:pPr>
        <w:numPr>
          <w:ilvl w:val="0"/>
          <w:numId w:val="5"/>
        </w:numPr>
      </w:pPr>
      <w:r w:rsidRPr="000F4B72">
        <w:rPr>
          <w:b/>
          <w:bCs/>
        </w:rPr>
        <w:t>Exact Match</w:t>
      </w:r>
      <w:r w:rsidRPr="000F4B72">
        <w:t>: Check for a full match with addresses in internal databases and third-party sources.</w:t>
      </w:r>
    </w:p>
    <w:p w14:paraId="2752D80B" w14:textId="77777777" w:rsidR="000F4B72" w:rsidRPr="000F4B72" w:rsidRDefault="000F4B72" w:rsidP="000F4B72">
      <w:pPr>
        <w:numPr>
          <w:ilvl w:val="0"/>
          <w:numId w:val="5"/>
        </w:numPr>
      </w:pPr>
      <w:r w:rsidRPr="000F4B72">
        <w:rPr>
          <w:b/>
          <w:bCs/>
        </w:rPr>
        <w:t>Partial Match</w:t>
      </w:r>
      <w:r w:rsidRPr="000F4B72">
        <w:t>: Identify partial matches (e.g., street name, city, postal code) and calculate a similarity score based on aligned elements.</w:t>
      </w:r>
    </w:p>
    <w:p w14:paraId="3036D3A5" w14:textId="77777777" w:rsidR="000F4B72" w:rsidRPr="000F4B72" w:rsidRDefault="000F4B72" w:rsidP="000F4B72">
      <w:pPr>
        <w:numPr>
          <w:ilvl w:val="0"/>
          <w:numId w:val="5"/>
        </w:numPr>
      </w:pPr>
      <w:r w:rsidRPr="000F4B72">
        <w:rPr>
          <w:b/>
          <w:bCs/>
        </w:rPr>
        <w:t>Geolocation Accuracy</w:t>
      </w:r>
      <w:r w:rsidRPr="000F4B72">
        <w:t>: Cross-reference the geocoded location with the provided address to confirm proximity.</w:t>
      </w:r>
    </w:p>
    <w:p w14:paraId="42623CE1" w14:textId="77777777" w:rsidR="000F4B72" w:rsidRPr="000F4B72" w:rsidRDefault="000F4B72" w:rsidP="000F4B72">
      <w:pPr>
        <w:numPr>
          <w:ilvl w:val="0"/>
          <w:numId w:val="5"/>
        </w:numPr>
      </w:pPr>
      <w:r w:rsidRPr="000F4B72">
        <w:rPr>
          <w:b/>
          <w:bCs/>
        </w:rPr>
        <w:t>Standardization</w:t>
      </w:r>
      <w:r w:rsidRPr="000F4B72">
        <w:t>: Account for common address variations (e.g., abbreviations, format differences).</w:t>
      </w:r>
    </w:p>
    <w:p w14:paraId="4DC658B5" w14:textId="77777777" w:rsidR="000F4B72" w:rsidRPr="000F4B72" w:rsidRDefault="000F4B72" w:rsidP="000F4B72">
      <w:r w:rsidRPr="000F4B72">
        <w:t>Return a similarity score (0-100%) and a brief summary of matched elements or discrepancies."</w:t>
      </w:r>
    </w:p>
    <w:p w14:paraId="7108B087" w14:textId="77777777" w:rsidR="000F4B72" w:rsidRPr="008E798B" w:rsidRDefault="000F4B72" w:rsidP="00E1202F"/>
    <w:p w14:paraId="58198160" w14:textId="77777777" w:rsidR="008E798B" w:rsidRDefault="008E798B" w:rsidP="00E1202F"/>
    <w:p w14:paraId="6D1BAB42" w14:textId="77777777" w:rsidR="007C2A6B" w:rsidRDefault="007C2A6B"/>
    <w:sectPr w:rsidR="007C2A6B" w:rsidSect="007C7D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C216F"/>
    <w:multiLevelType w:val="multilevel"/>
    <w:tmpl w:val="B1B8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D163F"/>
    <w:multiLevelType w:val="multilevel"/>
    <w:tmpl w:val="501C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71777"/>
    <w:multiLevelType w:val="multilevel"/>
    <w:tmpl w:val="DD16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50B68"/>
    <w:multiLevelType w:val="multilevel"/>
    <w:tmpl w:val="A4A0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824C17"/>
    <w:multiLevelType w:val="multilevel"/>
    <w:tmpl w:val="C44C4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6928">
    <w:abstractNumId w:val="2"/>
  </w:num>
  <w:num w:numId="2" w16cid:durableId="979767942">
    <w:abstractNumId w:val="0"/>
  </w:num>
  <w:num w:numId="3" w16cid:durableId="1279068229">
    <w:abstractNumId w:val="3"/>
  </w:num>
  <w:num w:numId="4" w16cid:durableId="863253912">
    <w:abstractNumId w:val="4"/>
  </w:num>
  <w:num w:numId="5" w16cid:durableId="205593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18"/>
    <w:rsid w:val="000F4B72"/>
    <w:rsid w:val="00745049"/>
    <w:rsid w:val="007C2A6B"/>
    <w:rsid w:val="007C7D18"/>
    <w:rsid w:val="008E798B"/>
    <w:rsid w:val="00C27CC8"/>
    <w:rsid w:val="00E1202F"/>
    <w:rsid w:val="00E95DC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565A"/>
  <w15:chartTrackingRefBased/>
  <w15:docId w15:val="{ADE01469-C974-4F08-83EC-D1C16A89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61202">
      <w:bodyDiv w:val="1"/>
      <w:marLeft w:val="0"/>
      <w:marRight w:val="0"/>
      <w:marTop w:val="0"/>
      <w:marBottom w:val="0"/>
      <w:divBdr>
        <w:top w:val="none" w:sz="0" w:space="0" w:color="auto"/>
        <w:left w:val="none" w:sz="0" w:space="0" w:color="auto"/>
        <w:bottom w:val="none" w:sz="0" w:space="0" w:color="auto"/>
        <w:right w:val="none" w:sz="0" w:space="0" w:color="auto"/>
      </w:divBdr>
      <w:divsChild>
        <w:div w:id="165439833">
          <w:marLeft w:val="0"/>
          <w:marRight w:val="0"/>
          <w:marTop w:val="0"/>
          <w:marBottom w:val="0"/>
          <w:divBdr>
            <w:top w:val="none" w:sz="0" w:space="0" w:color="auto"/>
            <w:left w:val="none" w:sz="0" w:space="0" w:color="auto"/>
            <w:bottom w:val="none" w:sz="0" w:space="0" w:color="auto"/>
            <w:right w:val="none" w:sz="0" w:space="0" w:color="auto"/>
          </w:divBdr>
          <w:divsChild>
            <w:div w:id="1345087689">
              <w:marLeft w:val="0"/>
              <w:marRight w:val="0"/>
              <w:marTop w:val="0"/>
              <w:marBottom w:val="0"/>
              <w:divBdr>
                <w:top w:val="none" w:sz="0" w:space="0" w:color="auto"/>
                <w:left w:val="none" w:sz="0" w:space="0" w:color="auto"/>
                <w:bottom w:val="none" w:sz="0" w:space="0" w:color="auto"/>
                <w:right w:val="none" w:sz="0" w:space="0" w:color="auto"/>
              </w:divBdr>
            </w:div>
            <w:div w:id="1896355464">
              <w:marLeft w:val="0"/>
              <w:marRight w:val="0"/>
              <w:marTop w:val="0"/>
              <w:marBottom w:val="0"/>
              <w:divBdr>
                <w:top w:val="none" w:sz="0" w:space="0" w:color="auto"/>
                <w:left w:val="none" w:sz="0" w:space="0" w:color="auto"/>
                <w:bottom w:val="none" w:sz="0" w:space="0" w:color="auto"/>
                <w:right w:val="none" w:sz="0" w:space="0" w:color="auto"/>
              </w:divBdr>
              <w:divsChild>
                <w:div w:id="1441797765">
                  <w:marLeft w:val="0"/>
                  <w:marRight w:val="0"/>
                  <w:marTop w:val="0"/>
                  <w:marBottom w:val="0"/>
                  <w:divBdr>
                    <w:top w:val="none" w:sz="0" w:space="0" w:color="auto"/>
                    <w:left w:val="none" w:sz="0" w:space="0" w:color="auto"/>
                    <w:bottom w:val="none" w:sz="0" w:space="0" w:color="auto"/>
                    <w:right w:val="none" w:sz="0" w:space="0" w:color="auto"/>
                  </w:divBdr>
                  <w:divsChild>
                    <w:div w:id="5071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7694">
              <w:marLeft w:val="0"/>
              <w:marRight w:val="0"/>
              <w:marTop w:val="0"/>
              <w:marBottom w:val="0"/>
              <w:divBdr>
                <w:top w:val="none" w:sz="0" w:space="0" w:color="auto"/>
                <w:left w:val="none" w:sz="0" w:space="0" w:color="auto"/>
                <w:bottom w:val="none" w:sz="0" w:space="0" w:color="auto"/>
                <w:right w:val="none" w:sz="0" w:space="0" w:color="auto"/>
              </w:divBdr>
            </w:div>
          </w:divsChild>
        </w:div>
        <w:div w:id="147206828">
          <w:marLeft w:val="0"/>
          <w:marRight w:val="0"/>
          <w:marTop w:val="0"/>
          <w:marBottom w:val="0"/>
          <w:divBdr>
            <w:top w:val="none" w:sz="0" w:space="0" w:color="auto"/>
            <w:left w:val="none" w:sz="0" w:space="0" w:color="auto"/>
            <w:bottom w:val="none" w:sz="0" w:space="0" w:color="auto"/>
            <w:right w:val="none" w:sz="0" w:space="0" w:color="auto"/>
          </w:divBdr>
          <w:divsChild>
            <w:div w:id="315424995">
              <w:marLeft w:val="0"/>
              <w:marRight w:val="0"/>
              <w:marTop w:val="0"/>
              <w:marBottom w:val="0"/>
              <w:divBdr>
                <w:top w:val="none" w:sz="0" w:space="0" w:color="auto"/>
                <w:left w:val="none" w:sz="0" w:space="0" w:color="auto"/>
                <w:bottom w:val="none" w:sz="0" w:space="0" w:color="auto"/>
                <w:right w:val="none" w:sz="0" w:space="0" w:color="auto"/>
              </w:divBdr>
            </w:div>
            <w:div w:id="64576053">
              <w:marLeft w:val="0"/>
              <w:marRight w:val="0"/>
              <w:marTop w:val="0"/>
              <w:marBottom w:val="0"/>
              <w:divBdr>
                <w:top w:val="none" w:sz="0" w:space="0" w:color="auto"/>
                <w:left w:val="none" w:sz="0" w:space="0" w:color="auto"/>
                <w:bottom w:val="none" w:sz="0" w:space="0" w:color="auto"/>
                <w:right w:val="none" w:sz="0" w:space="0" w:color="auto"/>
              </w:divBdr>
              <w:divsChild>
                <w:div w:id="1657567234">
                  <w:marLeft w:val="0"/>
                  <w:marRight w:val="0"/>
                  <w:marTop w:val="0"/>
                  <w:marBottom w:val="0"/>
                  <w:divBdr>
                    <w:top w:val="none" w:sz="0" w:space="0" w:color="auto"/>
                    <w:left w:val="none" w:sz="0" w:space="0" w:color="auto"/>
                    <w:bottom w:val="none" w:sz="0" w:space="0" w:color="auto"/>
                    <w:right w:val="none" w:sz="0" w:space="0" w:color="auto"/>
                  </w:divBdr>
                  <w:divsChild>
                    <w:div w:id="522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408">
              <w:marLeft w:val="0"/>
              <w:marRight w:val="0"/>
              <w:marTop w:val="0"/>
              <w:marBottom w:val="0"/>
              <w:divBdr>
                <w:top w:val="none" w:sz="0" w:space="0" w:color="auto"/>
                <w:left w:val="none" w:sz="0" w:space="0" w:color="auto"/>
                <w:bottom w:val="none" w:sz="0" w:space="0" w:color="auto"/>
                <w:right w:val="none" w:sz="0" w:space="0" w:color="auto"/>
              </w:divBdr>
            </w:div>
          </w:divsChild>
        </w:div>
        <w:div w:id="1022786300">
          <w:marLeft w:val="0"/>
          <w:marRight w:val="0"/>
          <w:marTop w:val="0"/>
          <w:marBottom w:val="0"/>
          <w:divBdr>
            <w:top w:val="none" w:sz="0" w:space="0" w:color="auto"/>
            <w:left w:val="none" w:sz="0" w:space="0" w:color="auto"/>
            <w:bottom w:val="none" w:sz="0" w:space="0" w:color="auto"/>
            <w:right w:val="none" w:sz="0" w:space="0" w:color="auto"/>
          </w:divBdr>
          <w:divsChild>
            <w:div w:id="238565615">
              <w:marLeft w:val="0"/>
              <w:marRight w:val="0"/>
              <w:marTop w:val="0"/>
              <w:marBottom w:val="0"/>
              <w:divBdr>
                <w:top w:val="none" w:sz="0" w:space="0" w:color="auto"/>
                <w:left w:val="none" w:sz="0" w:space="0" w:color="auto"/>
                <w:bottom w:val="none" w:sz="0" w:space="0" w:color="auto"/>
                <w:right w:val="none" w:sz="0" w:space="0" w:color="auto"/>
              </w:divBdr>
            </w:div>
            <w:div w:id="1043603783">
              <w:marLeft w:val="0"/>
              <w:marRight w:val="0"/>
              <w:marTop w:val="0"/>
              <w:marBottom w:val="0"/>
              <w:divBdr>
                <w:top w:val="none" w:sz="0" w:space="0" w:color="auto"/>
                <w:left w:val="none" w:sz="0" w:space="0" w:color="auto"/>
                <w:bottom w:val="none" w:sz="0" w:space="0" w:color="auto"/>
                <w:right w:val="none" w:sz="0" w:space="0" w:color="auto"/>
              </w:divBdr>
              <w:divsChild>
                <w:div w:id="1142042766">
                  <w:marLeft w:val="0"/>
                  <w:marRight w:val="0"/>
                  <w:marTop w:val="0"/>
                  <w:marBottom w:val="0"/>
                  <w:divBdr>
                    <w:top w:val="none" w:sz="0" w:space="0" w:color="auto"/>
                    <w:left w:val="none" w:sz="0" w:space="0" w:color="auto"/>
                    <w:bottom w:val="none" w:sz="0" w:space="0" w:color="auto"/>
                    <w:right w:val="none" w:sz="0" w:space="0" w:color="auto"/>
                  </w:divBdr>
                  <w:divsChild>
                    <w:div w:id="13833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2326">
              <w:marLeft w:val="0"/>
              <w:marRight w:val="0"/>
              <w:marTop w:val="0"/>
              <w:marBottom w:val="0"/>
              <w:divBdr>
                <w:top w:val="none" w:sz="0" w:space="0" w:color="auto"/>
                <w:left w:val="none" w:sz="0" w:space="0" w:color="auto"/>
                <w:bottom w:val="none" w:sz="0" w:space="0" w:color="auto"/>
                <w:right w:val="none" w:sz="0" w:space="0" w:color="auto"/>
              </w:divBdr>
            </w:div>
          </w:divsChild>
        </w:div>
        <w:div w:id="1239368059">
          <w:marLeft w:val="0"/>
          <w:marRight w:val="0"/>
          <w:marTop w:val="0"/>
          <w:marBottom w:val="0"/>
          <w:divBdr>
            <w:top w:val="none" w:sz="0" w:space="0" w:color="auto"/>
            <w:left w:val="none" w:sz="0" w:space="0" w:color="auto"/>
            <w:bottom w:val="none" w:sz="0" w:space="0" w:color="auto"/>
            <w:right w:val="none" w:sz="0" w:space="0" w:color="auto"/>
          </w:divBdr>
          <w:divsChild>
            <w:div w:id="1075321250">
              <w:marLeft w:val="0"/>
              <w:marRight w:val="0"/>
              <w:marTop w:val="0"/>
              <w:marBottom w:val="0"/>
              <w:divBdr>
                <w:top w:val="none" w:sz="0" w:space="0" w:color="auto"/>
                <w:left w:val="none" w:sz="0" w:space="0" w:color="auto"/>
                <w:bottom w:val="none" w:sz="0" w:space="0" w:color="auto"/>
                <w:right w:val="none" w:sz="0" w:space="0" w:color="auto"/>
              </w:divBdr>
            </w:div>
            <w:div w:id="909851226">
              <w:marLeft w:val="0"/>
              <w:marRight w:val="0"/>
              <w:marTop w:val="0"/>
              <w:marBottom w:val="0"/>
              <w:divBdr>
                <w:top w:val="none" w:sz="0" w:space="0" w:color="auto"/>
                <w:left w:val="none" w:sz="0" w:space="0" w:color="auto"/>
                <w:bottom w:val="none" w:sz="0" w:space="0" w:color="auto"/>
                <w:right w:val="none" w:sz="0" w:space="0" w:color="auto"/>
              </w:divBdr>
              <w:divsChild>
                <w:div w:id="1490321058">
                  <w:marLeft w:val="0"/>
                  <w:marRight w:val="0"/>
                  <w:marTop w:val="0"/>
                  <w:marBottom w:val="0"/>
                  <w:divBdr>
                    <w:top w:val="none" w:sz="0" w:space="0" w:color="auto"/>
                    <w:left w:val="none" w:sz="0" w:space="0" w:color="auto"/>
                    <w:bottom w:val="none" w:sz="0" w:space="0" w:color="auto"/>
                    <w:right w:val="none" w:sz="0" w:space="0" w:color="auto"/>
                  </w:divBdr>
                  <w:divsChild>
                    <w:div w:id="20021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7491">
      <w:bodyDiv w:val="1"/>
      <w:marLeft w:val="0"/>
      <w:marRight w:val="0"/>
      <w:marTop w:val="0"/>
      <w:marBottom w:val="0"/>
      <w:divBdr>
        <w:top w:val="none" w:sz="0" w:space="0" w:color="auto"/>
        <w:left w:val="none" w:sz="0" w:space="0" w:color="auto"/>
        <w:bottom w:val="none" w:sz="0" w:space="0" w:color="auto"/>
        <w:right w:val="none" w:sz="0" w:space="0" w:color="auto"/>
      </w:divBdr>
    </w:div>
    <w:div w:id="720327507">
      <w:bodyDiv w:val="1"/>
      <w:marLeft w:val="0"/>
      <w:marRight w:val="0"/>
      <w:marTop w:val="0"/>
      <w:marBottom w:val="0"/>
      <w:divBdr>
        <w:top w:val="none" w:sz="0" w:space="0" w:color="auto"/>
        <w:left w:val="none" w:sz="0" w:space="0" w:color="auto"/>
        <w:bottom w:val="none" w:sz="0" w:space="0" w:color="auto"/>
        <w:right w:val="none" w:sz="0" w:space="0" w:color="auto"/>
      </w:divBdr>
    </w:div>
    <w:div w:id="851266100">
      <w:bodyDiv w:val="1"/>
      <w:marLeft w:val="0"/>
      <w:marRight w:val="0"/>
      <w:marTop w:val="0"/>
      <w:marBottom w:val="0"/>
      <w:divBdr>
        <w:top w:val="none" w:sz="0" w:space="0" w:color="auto"/>
        <w:left w:val="none" w:sz="0" w:space="0" w:color="auto"/>
        <w:bottom w:val="none" w:sz="0" w:space="0" w:color="auto"/>
        <w:right w:val="none" w:sz="0" w:space="0" w:color="auto"/>
      </w:divBdr>
      <w:divsChild>
        <w:div w:id="2128040968">
          <w:marLeft w:val="0"/>
          <w:marRight w:val="0"/>
          <w:marTop w:val="0"/>
          <w:marBottom w:val="0"/>
          <w:divBdr>
            <w:top w:val="none" w:sz="0" w:space="0" w:color="auto"/>
            <w:left w:val="none" w:sz="0" w:space="0" w:color="auto"/>
            <w:bottom w:val="none" w:sz="0" w:space="0" w:color="auto"/>
            <w:right w:val="none" w:sz="0" w:space="0" w:color="auto"/>
          </w:divBdr>
          <w:divsChild>
            <w:div w:id="570770422">
              <w:marLeft w:val="0"/>
              <w:marRight w:val="0"/>
              <w:marTop w:val="0"/>
              <w:marBottom w:val="0"/>
              <w:divBdr>
                <w:top w:val="none" w:sz="0" w:space="0" w:color="auto"/>
                <w:left w:val="none" w:sz="0" w:space="0" w:color="auto"/>
                <w:bottom w:val="none" w:sz="0" w:space="0" w:color="auto"/>
                <w:right w:val="none" w:sz="0" w:space="0" w:color="auto"/>
              </w:divBdr>
            </w:div>
            <w:div w:id="183255144">
              <w:marLeft w:val="0"/>
              <w:marRight w:val="0"/>
              <w:marTop w:val="0"/>
              <w:marBottom w:val="0"/>
              <w:divBdr>
                <w:top w:val="none" w:sz="0" w:space="0" w:color="auto"/>
                <w:left w:val="none" w:sz="0" w:space="0" w:color="auto"/>
                <w:bottom w:val="none" w:sz="0" w:space="0" w:color="auto"/>
                <w:right w:val="none" w:sz="0" w:space="0" w:color="auto"/>
              </w:divBdr>
              <w:divsChild>
                <w:div w:id="142084340">
                  <w:marLeft w:val="0"/>
                  <w:marRight w:val="0"/>
                  <w:marTop w:val="0"/>
                  <w:marBottom w:val="0"/>
                  <w:divBdr>
                    <w:top w:val="none" w:sz="0" w:space="0" w:color="auto"/>
                    <w:left w:val="none" w:sz="0" w:space="0" w:color="auto"/>
                    <w:bottom w:val="none" w:sz="0" w:space="0" w:color="auto"/>
                    <w:right w:val="none" w:sz="0" w:space="0" w:color="auto"/>
                  </w:divBdr>
                  <w:divsChild>
                    <w:div w:id="11710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702">
              <w:marLeft w:val="0"/>
              <w:marRight w:val="0"/>
              <w:marTop w:val="0"/>
              <w:marBottom w:val="0"/>
              <w:divBdr>
                <w:top w:val="none" w:sz="0" w:space="0" w:color="auto"/>
                <w:left w:val="none" w:sz="0" w:space="0" w:color="auto"/>
                <w:bottom w:val="none" w:sz="0" w:space="0" w:color="auto"/>
                <w:right w:val="none" w:sz="0" w:space="0" w:color="auto"/>
              </w:divBdr>
            </w:div>
          </w:divsChild>
        </w:div>
        <w:div w:id="173157255">
          <w:marLeft w:val="0"/>
          <w:marRight w:val="0"/>
          <w:marTop w:val="0"/>
          <w:marBottom w:val="0"/>
          <w:divBdr>
            <w:top w:val="none" w:sz="0" w:space="0" w:color="auto"/>
            <w:left w:val="none" w:sz="0" w:space="0" w:color="auto"/>
            <w:bottom w:val="none" w:sz="0" w:space="0" w:color="auto"/>
            <w:right w:val="none" w:sz="0" w:space="0" w:color="auto"/>
          </w:divBdr>
          <w:divsChild>
            <w:div w:id="1768502537">
              <w:marLeft w:val="0"/>
              <w:marRight w:val="0"/>
              <w:marTop w:val="0"/>
              <w:marBottom w:val="0"/>
              <w:divBdr>
                <w:top w:val="none" w:sz="0" w:space="0" w:color="auto"/>
                <w:left w:val="none" w:sz="0" w:space="0" w:color="auto"/>
                <w:bottom w:val="none" w:sz="0" w:space="0" w:color="auto"/>
                <w:right w:val="none" w:sz="0" w:space="0" w:color="auto"/>
              </w:divBdr>
            </w:div>
            <w:div w:id="1660110203">
              <w:marLeft w:val="0"/>
              <w:marRight w:val="0"/>
              <w:marTop w:val="0"/>
              <w:marBottom w:val="0"/>
              <w:divBdr>
                <w:top w:val="none" w:sz="0" w:space="0" w:color="auto"/>
                <w:left w:val="none" w:sz="0" w:space="0" w:color="auto"/>
                <w:bottom w:val="none" w:sz="0" w:space="0" w:color="auto"/>
                <w:right w:val="none" w:sz="0" w:space="0" w:color="auto"/>
              </w:divBdr>
              <w:divsChild>
                <w:div w:id="1689402208">
                  <w:marLeft w:val="0"/>
                  <w:marRight w:val="0"/>
                  <w:marTop w:val="0"/>
                  <w:marBottom w:val="0"/>
                  <w:divBdr>
                    <w:top w:val="none" w:sz="0" w:space="0" w:color="auto"/>
                    <w:left w:val="none" w:sz="0" w:space="0" w:color="auto"/>
                    <w:bottom w:val="none" w:sz="0" w:space="0" w:color="auto"/>
                    <w:right w:val="none" w:sz="0" w:space="0" w:color="auto"/>
                  </w:divBdr>
                  <w:divsChild>
                    <w:div w:id="10101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2969">
              <w:marLeft w:val="0"/>
              <w:marRight w:val="0"/>
              <w:marTop w:val="0"/>
              <w:marBottom w:val="0"/>
              <w:divBdr>
                <w:top w:val="none" w:sz="0" w:space="0" w:color="auto"/>
                <w:left w:val="none" w:sz="0" w:space="0" w:color="auto"/>
                <w:bottom w:val="none" w:sz="0" w:space="0" w:color="auto"/>
                <w:right w:val="none" w:sz="0" w:space="0" w:color="auto"/>
              </w:divBdr>
            </w:div>
          </w:divsChild>
        </w:div>
        <w:div w:id="1769502033">
          <w:marLeft w:val="0"/>
          <w:marRight w:val="0"/>
          <w:marTop w:val="0"/>
          <w:marBottom w:val="0"/>
          <w:divBdr>
            <w:top w:val="none" w:sz="0" w:space="0" w:color="auto"/>
            <w:left w:val="none" w:sz="0" w:space="0" w:color="auto"/>
            <w:bottom w:val="none" w:sz="0" w:space="0" w:color="auto"/>
            <w:right w:val="none" w:sz="0" w:space="0" w:color="auto"/>
          </w:divBdr>
          <w:divsChild>
            <w:div w:id="1741632269">
              <w:marLeft w:val="0"/>
              <w:marRight w:val="0"/>
              <w:marTop w:val="0"/>
              <w:marBottom w:val="0"/>
              <w:divBdr>
                <w:top w:val="none" w:sz="0" w:space="0" w:color="auto"/>
                <w:left w:val="none" w:sz="0" w:space="0" w:color="auto"/>
                <w:bottom w:val="none" w:sz="0" w:space="0" w:color="auto"/>
                <w:right w:val="none" w:sz="0" w:space="0" w:color="auto"/>
              </w:divBdr>
            </w:div>
            <w:div w:id="1109080237">
              <w:marLeft w:val="0"/>
              <w:marRight w:val="0"/>
              <w:marTop w:val="0"/>
              <w:marBottom w:val="0"/>
              <w:divBdr>
                <w:top w:val="none" w:sz="0" w:space="0" w:color="auto"/>
                <w:left w:val="none" w:sz="0" w:space="0" w:color="auto"/>
                <w:bottom w:val="none" w:sz="0" w:space="0" w:color="auto"/>
                <w:right w:val="none" w:sz="0" w:space="0" w:color="auto"/>
              </w:divBdr>
              <w:divsChild>
                <w:div w:id="900100336">
                  <w:marLeft w:val="0"/>
                  <w:marRight w:val="0"/>
                  <w:marTop w:val="0"/>
                  <w:marBottom w:val="0"/>
                  <w:divBdr>
                    <w:top w:val="none" w:sz="0" w:space="0" w:color="auto"/>
                    <w:left w:val="none" w:sz="0" w:space="0" w:color="auto"/>
                    <w:bottom w:val="none" w:sz="0" w:space="0" w:color="auto"/>
                    <w:right w:val="none" w:sz="0" w:space="0" w:color="auto"/>
                  </w:divBdr>
                  <w:divsChild>
                    <w:div w:id="21305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080">
              <w:marLeft w:val="0"/>
              <w:marRight w:val="0"/>
              <w:marTop w:val="0"/>
              <w:marBottom w:val="0"/>
              <w:divBdr>
                <w:top w:val="none" w:sz="0" w:space="0" w:color="auto"/>
                <w:left w:val="none" w:sz="0" w:space="0" w:color="auto"/>
                <w:bottom w:val="none" w:sz="0" w:space="0" w:color="auto"/>
                <w:right w:val="none" w:sz="0" w:space="0" w:color="auto"/>
              </w:divBdr>
            </w:div>
          </w:divsChild>
        </w:div>
        <w:div w:id="1677882580">
          <w:marLeft w:val="0"/>
          <w:marRight w:val="0"/>
          <w:marTop w:val="0"/>
          <w:marBottom w:val="0"/>
          <w:divBdr>
            <w:top w:val="none" w:sz="0" w:space="0" w:color="auto"/>
            <w:left w:val="none" w:sz="0" w:space="0" w:color="auto"/>
            <w:bottom w:val="none" w:sz="0" w:space="0" w:color="auto"/>
            <w:right w:val="none" w:sz="0" w:space="0" w:color="auto"/>
          </w:divBdr>
          <w:divsChild>
            <w:div w:id="1629508552">
              <w:marLeft w:val="0"/>
              <w:marRight w:val="0"/>
              <w:marTop w:val="0"/>
              <w:marBottom w:val="0"/>
              <w:divBdr>
                <w:top w:val="none" w:sz="0" w:space="0" w:color="auto"/>
                <w:left w:val="none" w:sz="0" w:space="0" w:color="auto"/>
                <w:bottom w:val="none" w:sz="0" w:space="0" w:color="auto"/>
                <w:right w:val="none" w:sz="0" w:space="0" w:color="auto"/>
              </w:divBdr>
            </w:div>
            <w:div w:id="151797918">
              <w:marLeft w:val="0"/>
              <w:marRight w:val="0"/>
              <w:marTop w:val="0"/>
              <w:marBottom w:val="0"/>
              <w:divBdr>
                <w:top w:val="none" w:sz="0" w:space="0" w:color="auto"/>
                <w:left w:val="none" w:sz="0" w:space="0" w:color="auto"/>
                <w:bottom w:val="none" w:sz="0" w:space="0" w:color="auto"/>
                <w:right w:val="none" w:sz="0" w:space="0" w:color="auto"/>
              </w:divBdr>
              <w:divsChild>
                <w:div w:id="1352102400">
                  <w:marLeft w:val="0"/>
                  <w:marRight w:val="0"/>
                  <w:marTop w:val="0"/>
                  <w:marBottom w:val="0"/>
                  <w:divBdr>
                    <w:top w:val="none" w:sz="0" w:space="0" w:color="auto"/>
                    <w:left w:val="none" w:sz="0" w:space="0" w:color="auto"/>
                    <w:bottom w:val="none" w:sz="0" w:space="0" w:color="auto"/>
                    <w:right w:val="none" w:sz="0" w:space="0" w:color="auto"/>
                  </w:divBdr>
                  <w:divsChild>
                    <w:div w:id="10491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6397">
      <w:bodyDiv w:val="1"/>
      <w:marLeft w:val="0"/>
      <w:marRight w:val="0"/>
      <w:marTop w:val="0"/>
      <w:marBottom w:val="0"/>
      <w:divBdr>
        <w:top w:val="none" w:sz="0" w:space="0" w:color="auto"/>
        <w:left w:val="none" w:sz="0" w:space="0" w:color="auto"/>
        <w:bottom w:val="none" w:sz="0" w:space="0" w:color="auto"/>
        <w:right w:val="none" w:sz="0" w:space="0" w:color="auto"/>
      </w:divBdr>
    </w:div>
    <w:div w:id="1130249516">
      <w:bodyDiv w:val="1"/>
      <w:marLeft w:val="0"/>
      <w:marRight w:val="0"/>
      <w:marTop w:val="0"/>
      <w:marBottom w:val="0"/>
      <w:divBdr>
        <w:top w:val="none" w:sz="0" w:space="0" w:color="auto"/>
        <w:left w:val="none" w:sz="0" w:space="0" w:color="auto"/>
        <w:bottom w:val="none" w:sz="0" w:space="0" w:color="auto"/>
        <w:right w:val="none" w:sz="0" w:space="0" w:color="auto"/>
      </w:divBdr>
    </w:div>
    <w:div w:id="1671368826">
      <w:bodyDiv w:val="1"/>
      <w:marLeft w:val="0"/>
      <w:marRight w:val="0"/>
      <w:marTop w:val="0"/>
      <w:marBottom w:val="0"/>
      <w:divBdr>
        <w:top w:val="none" w:sz="0" w:space="0" w:color="auto"/>
        <w:left w:val="none" w:sz="0" w:space="0" w:color="auto"/>
        <w:bottom w:val="none" w:sz="0" w:space="0" w:color="auto"/>
        <w:right w:val="none" w:sz="0" w:space="0" w:color="auto"/>
      </w:divBdr>
    </w:div>
    <w:div w:id="1707296605">
      <w:bodyDiv w:val="1"/>
      <w:marLeft w:val="0"/>
      <w:marRight w:val="0"/>
      <w:marTop w:val="0"/>
      <w:marBottom w:val="0"/>
      <w:divBdr>
        <w:top w:val="none" w:sz="0" w:space="0" w:color="auto"/>
        <w:left w:val="none" w:sz="0" w:space="0" w:color="auto"/>
        <w:bottom w:val="none" w:sz="0" w:space="0" w:color="auto"/>
        <w:right w:val="none" w:sz="0" w:space="0" w:color="auto"/>
      </w:divBdr>
    </w:div>
    <w:div w:id="1821116621">
      <w:bodyDiv w:val="1"/>
      <w:marLeft w:val="0"/>
      <w:marRight w:val="0"/>
      <w:marTop w:val="0"/>
      <w:marBottom w:val="0"/>
      <w:divBdr>
        <w:top w:val="none" w:sz="0" w:space="0" w:color="auto"/>
        <w:left w:val="none" w:sz="0" w:space="0" w:color="auto"/>
        <w:bottom w:val="none" w:sz="0" w:space="0" w:color="auto"/>
        <w:right w:val="none" w:sz="0" w:space="0" w:color="auto"/>
      </w:divBdr>
    </w:div>
    <w:div w:id="183379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dc:creator>
  <cp:keywords/>
  <dc:description/>
  <cp:lastModifiedBy>Manoj P</cp:lastModifiedBy>
  <cp:revision>7</cp:revision>
  <dcterms:created xsi:type="dcterms:W3CDTF">2024-11-14T00:51:00Z</dcterms:created>
  <dcterms:modified xsi:type="dcterms:W3CDTF">2024-11-14T01:34:00Z</dcterms:modified>
</cp:coreProperties>
</file>