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8"/>
        </w:rPr>
        <w:t>本指南介绍如何在 QogirN7 环境下使用 DVFSBuilder_S6.py 脚本，通过 Excel 配置文件自动化生成 DVFS 相关代码，并附带环境问题的排查记录。</w:t>
      </w:r>
    </w:p>
    <w:p>
      <w:pPr>
        <w:pStyle w:val="Heading2"/>
      </w:pPr>
      <w:r>
        <w:t>1. 环境准备与路径同步</w:t>
      </w:r>
    </w:p>
    <w:p>
      <w:r>
        <w:t>为了确保脚本运行的稳定性和兼容性，</w:t>
      </w:r>
      <w:r>
        <w:rPr>
          <w:b/>
        </w:rPr>
        <w:t>强烈建议在 Qogir N7 环境下操作</w:t>
      </w:r>
      <w:r>
        <w:t>。老旧的自动化脚本通常与特定的工程环境（如工具链路径、Python 库版本）深度绑定。</w:t>
      </w:r>
    </w:p>
    <w:p>
      <w:pPr>
        <w:pStyle w:val="ListBullet"/>
      </w:pPr>
      <w:r/>
      <w:r>
        <w:rPr>
          <w:b/>
        </w:rPr>
        <w:t>操作步骤</w:t>
      </w:r>
      <w:r>
        <w:t>：</w:t>
      </w:r>
    </w:p>
    <w:p>
      <w:r>
        <w:t xml:space="preserve">    将工作路径拷贝至以下目录：</w:t>
      </w:r>
    </w:p>
    <w:p>
      <w:pPr>
        <w:shd w:val="clear" w:color="auto" w:fill="F0F0F0"/>
      </w:pPr>
      <w:r>
        <w:rPr>
          <w:rFonts w:ascii="Courier New" w:hAnsi="Courier New"/>
          <w:color w:val="206BCF"/>
          <w:sz w:val="18"/>
        </w:rPr>
        <w:t xml:space="preserve">    cp -rf /proj/QogirN7/gitview/tiansheng.ni/view00/work/dvfs_gen_s6p/</w:t>
      </w:r>
    </w:p>
    <w:p>
      <w:pPr>
        <w:pStyle w:val="Heading2"/>
      </w:pPr>
      <w:r>
        <w:t>2. 维护 Excel 配置文件</w:t>
      </w:r>
    </w:p>
    <w:p>
      <w:r>
        <w:t>脚本的核心逻辑是基于 Excel 中的参数定义的。你需要根据 IP 的具体特性维护对应的配置文件。</w:t>
      </w:r>
    </w:p>
    <w:p>
      <w:pPr>
        <w:pStyle w:val="ListBullet"/>
      </w:pPr>
      <w:r/>
      <w:r>
        <w:rPr>
          <w:b/>
        </w:rPr>
        <w:t>关键文件说明</w:t>
      </w:r>
      <w:r>
        <w:t>：</w:t>
      </w:r>
    </w:p>
    <w:p>
      <w:pPr>
        <w:pStyle w:val="ListBullet"/>
        <w:ind w:left="720"/>
      </w:pPr>
      <w:r>
        <w:t>文件命名通常遵循：</w:t>
      </w:r>
      <w:r>
        <w:rPr>
          <w:rFonts w:ascii="Courier New" w:hAnsi="Courier New"/>
          <w:sz w:val="18"/>
        </w:rPr>
        <w:t>Dvfs_ip_feature.ai_S6[P]_[日期].xlsx</w:t>
      </w:r>
      <w:r>
        <w:t>。</w:t>
      </w:r>
    </w:p>
    <w:p>
      <w:pPr>
        <w:pStyle w:val="ListBullet"/>
        <w:ind w:left="720"/>
      </w:pPr>
      <w:r/>
      <w:r>
        <w:rPr>
          <w:b/>
        </w:rPr>
        <w:t>注意</w:t>
      </w:r>
      <w:r>
        <w:t xml:space="preserve">：尽管脚本底层库可能对格式有要求，但脚本逻辑通常优先识别 </w:t>
      </w:r>
      <w:r>
        <w:rPr>
          <w:rFonts w:ascii="Courier New" w:hAnsi="Courier New"/>
          <w:sz w:val="18"/>
        </w:rPr>
        <w:t>.xlsx</w:t>
      </w:r>
      <w:r>
        <w:t xml:space="preserve"> 后缀。</w:t>
      </w:r>
    </w:p>
    <w:p>
      <w:pPr>
        <w:pStyle w:val="ListBullet"/>
      </w:pPr>
      <w:r/>
      <w:r>
        <w:rPr>
          <w:b/>
        </w:rPr>
        <w:t>维护建议</w:t>
      </w:r>
      <w:r>
        <w:t>：每次修改前建议备份旧版本，并更新文件名中的日期后缀以作区分。</w:t>
      </w:r>
    </w:p>
    <w:p>
      <w:pPr>
        <w:pStyle w:val="Heading2"/>
      </w:pPr>
      <w:r>
        <w:t>3. 执行生成命令</w:t>
      </w:r>
    </w:p>
    <w:p>
      <w:r>
        <w:t xml:space="preserve">维护好 Excel 后，进入 </w:t>
      </w:r>
      <w:r>
        <w:rPr>
          <w:rFonts w:ascii="Courier New" w:hAnsi="Courier New"/>
          <w:sz w:val="18"/>
        </w:rPr>
        <w:t>ai_sys</w:t>
      </w:r>
      <w:r>
        <w:t xml:space="preserve"> 目录执行脚本（参考图三）。</w:t>
      </w:r>
    </w:p>
    <w:p>
      <w:pPr>
        <w:pStyle w:val="ListBullet"/>
      </w:pPr>
      <w:r/>
      <w:r>
        <w:rPr>
          <w:b/>
        </w:rPr>
        <w:t>运行命令</w:t>
      </w:r>
      <w:r>
        <w:t>：</w:t>
      </w:r>
    </w:p>
    <w:p>
      <w:pPr>
        <w:shd w:val="clear" w:color="auto" w:fill="F0F0F0"/>
      </w:pPr>
      <w:r>
        <w:rPr>
          <w:rFonts w:ascii="Courier New" w:hAnsi="Courier New"/>
          <w:color w:val="206BCF"/>
          <w:sz w:val="18"/>
        </w:rPr>
        <w:t xml:space="preserve">    ../script/DVFSBuilder_S6.py -e ./Dvfs_ip_feature.ai_S6P_20250623.xlsx -o output_S6_test</w:t>
      </w:r>
    </w:p>
    <w:p>
      <w:pPr>
        <w:pStyle w:val="ListBullet"/>
      </w:pPr>
      <w:r/>
      <w:r>
        <w:rPr>
          <w:b/>
        </w:rPr>
        <w:t>命令参数解析</w:t>
      </w:r>
      <w:r>
        <w:t>：</w:t>
      </w:r>
    </w:p>
    <w:p>
      <w:pPr>
        <w:pStyle w:val="ListBullet"/>
        <w:ind w:left="720"/>
      </w:pPr>
      <w:r/>
      <w:r>
        <w:rPr>
          <w:rFonts w:ascii="Courier New" w:hAnsi="Courier New"/>
          <w:sz w:val="18"/>
        </w:rPr>
        <w:t>../script/DVFSBuilder_S6.py</w:t>
      </w:r>
      <w:r>
        <w:t xml:space="preserve">：指向位于上级目录 </w:t>
      </w:r>
      <w:r>
        <w:rPr>
          <w:rFonts w:ascii="Courier New" w:hAnsi="Courier New"/>
          <w:sz w:val="18"/>
        </w:rPr>
        <w:t>script</w:t>
      </w:r>
      <w:r>
        <w:t xml:space="preserve"> 下的核心转换脚本。</w:t>
      </w:r>
    </w:p>
    <w:p>
      <w:pPr>
        <w:pStyle w:val="ListBullet"/>
        <w:ind w:left="720"/>
      </w:pPr>
      <w:r/>
      <w:r>
        <w:rPr>
          <w:rFonts w:ascii="Courier New" w:hAnsi="Courier New"/>
          <w:sz w:val="18"/>
        </w:rPr>
        <w:t>-e &lt;excel_file&gt;</w:t>
      </w:r>
      <w:r>
        <w:t>：指定输入的 Excel 配置文件。</w:t>
      </w:r>
    </w:p>
    <w:p>
      <w:pPr>
        <w:pStyle w:val="ListBullet"/>
        <w:ind w:left="720"/>
      </w:pPr>
      <w:r/>
      <w:r>
        <w:rPr>
          <w:rFonts w:ascii="Courier New" w:hAnsi="Courier New"/>
          <w:sz w:val="18"/>
        </w:rPr>
        <w:t>-o &lt;output_dir&gt;</w:t>
      </w:r>
      <w:r>
        <w:t xml:space="preserve">：指定生成代码的存放目录（如 </w:t>
      </w:r>
      <w:r>
        <w:rPr>
          <w:rFonts w:ascii="Courier New" w:hAnsi="Courier New"/>
          <w:sz w:val="18"/>
        </w:rPr>
        <w:t>output_S6_test</w:t>
      </w:r>
      <w:r>
        <w:t>）。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常见问题排查（FAQ）</w:t>
      </w:r>
    </w:p>
    <w:p>
      <w:r>
        <w:t>在 Python 3.9 环境下运行该脚本时，可能会遇到一系列环境死锁问题，以下是按照排查顺序总结的解决方案：</w:t>
      </w:r>
    </w:p>
    <w:p>
      <w:pPr>
        <w:pStyle w:val="Heading2"/>
      </w:pPr>
      <w:r>
        <w:rPr>
          <w:sz w:val="28"/>
        </w:rPr>
        <w:t>问题 A：xlrd 版本不支持 .xlsx</w:t>
      </w:r>
    </w:p>
    <w:p>
      <w:pPr>
        <w:pStyle w:val="ListBullet"/>
      </w:pPr>
      <w:r/>
      <w:r>
        <w:rPr>
          <w:b/>
        </w:rPr>
        <w:t>现象</w:t>
      </w:r>
      <w:r>
        <w:t>：</w:t>
      </w:r>
      <w:r>
        <w:rPr>
          <w:rFonts w:ascii="Courier New" w:hAnsi="Courier New"/>
          <w:sz w:val="18"/>
        </w:rPr>
        <w:t>XLRDError: Excel xlsx file; not supported</w:t>
      </w:r>
      <w:r>
        <w:t>。</w:t>
      </w:r>
    </w:p>
    <w:p>
      <w:pPr>
        <w:pStyle w:val="ListBullet"/>
      </w:pPr>
      <w:r/>
      <w:r>
        <w:rPr>
          <w:b/>
        </w:rPr>
        <w:t>原因</w:t>
      </w:r>
      <w:r>
        <w:t xml:space="preserve">：环境中的 </w:t>
      </w:r>
      <w:r>
        <w:rPr>
          <w:rFonts w:ascii="Courier New" w:hAnsi="Courier New"/>
          <w:sz w:val="18"/>
        </w:rPr>
        <w:t>xlrd</w:t>
      </w:r>
      <w:r>
        <w:t xml:space="preserve"> 版本 $\ge$ 2.0.1，官方移除了对 </w:t>
      </w:r>
      <w:r>
        <w:rPr>
          <w:rFonts w:ascii="Courier New" w:hAnsi="Courier New"/>
          <w:sz w:val="18"/>
        </w:rPr>
        <w:t>.xlsx</w:t>
      </w:r>
      <w:r>
        <w:t xml:space="preserve"> 的支持。</w:t>
      </w:r>
    </w:p>
    <w:p>
      <w:pPr>
        <w:pStyle w:val="ListBullet"/>
      </w:pPr>
      <w:r/>
      <w:r>
        <w:rPr>
          <w:b/>
        </w:rPr>
        <w:t>尝试 1</w:t>
      </w:r>
      <w:r>
        <w:t>：切换 Python 2.7 module，结果因环境依赖（</w:t>
      </w:r>
      <w:r>
        <w:rPr>
          <w:rFonts w:ascii="Courier New" w:hAnsi="Courier New"/>
          <w:sz w:val="18"/>
        </w:rPr>
        <w:t>pytz</w:t>
      </w:r>
      <w:r>
        <w:t xml:space="preserve">, </w:t>
      </w:r>
      <w:r>
        <w:rPr>
          <w:rFonts w:ascii="Courier New" w:hAnsi="Courier New"/>
          <w:sz w:val="18"/>
        </w:rPr>
        <w:t>dateutil</w:t>
      </w:r>
      <w:r>
        <w:t>）缺失失败。</w:t>
      </w:r>
    </w:p>
    <w:p>
      <w:pPr>
        <w:pStyle w:val="ListBullet"/>
      </w:pPr>
      <w:r/>
      <w:r>
        <w:rPr>
          <w:b/>
        </w:rPr>
        <w:t>尝试 2</w:t>
      </w:r>
      <w:r>
        <w:t xml:space="preserve">：修改文件为 </w:t>
      </w:r>
      <w:r>
        <w:rPr>
          <w:rFonts w:ascii="Courier New" w:hAnsi="Courier New"/>
          <w:sz w:val="18"/>
        </w:rPr>
        <w:t>.xls</w:t>
      </w:r>
      <w:r>
        <w:t>，结果因脚本后缀名校验逻辑报错失败。</w:t>
      </w:r>
    </w:p>
    <w:p>
      <w:pPr>
        <w:pStyle w:val="Heading2"/>
      </w:pPr>
      <w:r>
        <w:rPr>
          <w:sz w:val="28"/>
        </w:rPr>
        <w:t>问题 B：内网离线回退版本</w:t>
      </w:r>
    </w:p>
    <w:p>
      <w:pPr>
        <w:pStyle w:val="ListBullet"/>
      </w:pPr>
      <w:r/>
      <w:r>
        <w:rPr>
          <w:b/>
        </w:rPr>
        <w:t>现象</w:t>
      </w:r>
      <w:r>
        <w:t xml:space="preserve">：服务器无法连接外网，无法直接 </w:t>
      </w:r>
      <w:r>
        <w:rPr>
          <w:rFonts w:ascii="Courier New" w:hAnsi="Courier New"/>
          <w:sz w:val="18"/>
        </w:rPr>
        <w:t>pip install</w:t>
      </w:r>
      <w:r>
        <w:t>。</w:t>
      </w:r>
    </w:p>
    <w:p>
      <w:pPr>
        <w:pStyle w:val="ListBullet"/>
      </w:pPr>
      <w:r/>
      <w:r>
        <w:rPr>
          <w:b/>
        </w:rPr>
        <w:t>方案A</w:t>
      </w:r>
      <w:r>
        <w:t xml:space="preserve">：在有网机下载 </w:t>
      </w:r>
      <w:r>
        <w:rPr>
          <w:rFonts w:ascii="Courier New" w:hAnsi="Courier New"/>
          <w:sz w:val="18"/>
        </w:rPr>
        <w:t>xlrd-1.2.0-py2.py3-none-any.whl</w:t>
      </w:r>
      <w:r>
        <w:t>，传到内网/U网服务器进行本地安装：</w:t>
      </w:r>
    </w:p>
    <w:p>
      <w:pPr>
        <w:pStyle w:val="ListBullet"/>
      </w:pPr>
      <w:r/>
      <w:r>
        <w:rPr>
          <w:b/>
        </w:rPr>
        <w:t>方案B</w:t>
      </w:r>
      <w:r>
        <w:t>：将我已下载好的</w:t>
      </w:r>
      <w:r>
        <w:rPr>
          <w:rFonts w:ascii="Courier New" w:hAnsi="Courier New"/>
          <w:sz w:val="18"/>
        </w:rPr>
        <w:t>xlrd-1.2.0-py2.py3-none-any.whl</w:t>
      </w:r>
      <w:r>
        <w:t>拷贝到本地，进行本地安装：</w:t>
      </w:r>
    </w:p>
    <w:p>
      <w:r>
        <w:t xml:space="preserve">- </w:t>
      </w:r>
    </w:p>
    <w:p>
      <w:pPr>
        <w:shd w:val="clear" w:color="auto" w:fill="F0F0F0"/>
      </w:pPr>
      <w:r>
        <w:rPr>
          <w:rFonts w:ascii="Courier New" w:hAnsi="Courier New"/>
          <w:color w:val="206BCF"/>
          <w:sz w:val="18"/>
        </w:rPr>
        <w:t xml:space="preserve">    cp -rf  /pri/home1/tiansheng.ni/env/xlrd-1.2.0-py2.py3-none-any.whl .</w:t>
      </w:r>
    </w:p>
    <w:p>
      <w:pPr>
        <w:pStyle w:val="ListBullet"/>
      </w:pPr>
      <w:r/>
      <w:r>
        <w:rPr>
          <w:b/>
        </w:rPr>
        <w:t>安装</w:t>
      </w:r>
      <w:r>
        <w:t xml:space="preserve">：执行 </w:t>
      </w:r>
      <w:r>
        <w:rPr>
          <w:rFonts w:ascii="Courier New" w:hAnsi="Courier New"/>
          <w:sz w:val="18"/>
        </w:rPr>
        <w:t>pip install</w:t>
      </w:r>
      <w:r>
        <w:t>。</w:t>
      </w:r>
    </w:p>
    <w:p>
      <w:pPr>
        <w:shd w:val="clear" w:color="auto" w:fill="F0F0F0"/>
      </w:pPr>
      <w:r>
        <w:rPr>
          <w:rFonts w:ascii="Courier New" w:hAnsi="Courier New"/>
          <w:color w:val="206BCF"/>
          <w:sz w:val="18"/>
        </w:rPr>
        <w:t xml:space="preserve">    pip install --user ./xlrd-1.2.0-py2.py3-none-any.whl</w:t>
      </w:r>
    </w:p>
    <w:p>
      <w:pPr>
        <w:pStyle w:val="Heading2"/>
      </w:pPr>
      <w:r>
        <w:rPr>
          <w:sz w:val="28"/>
        </w:rPr>
        <w:t>问题 C：Python 3.9 API 兼容性错误</w:t>
      </w:r>
    </w:p>
    <w:p>
      <w:pPr>
        <w:pStyle w:val="ListBullet"/>
      </w:pPr>
      <w:r/>
      <w:r>
        <w:rPr>
          <w:b/>
        </w:rPr>
        <w:t>现象</w:t>
      </w:r>
      <w:r>
        <w:t>：</w:t>
      </w:r>
      <w:r>
        <w:rPr>
          <w:rFonts w:ascii="Courier New" w:hAnsi="Courier New"/>
          <w:sz w:val="18"/>
        </w:rPr>
        <w:t>AttributeError: 'ElementTree' object has no attribute 'getiterator'</w:t>
      </w:r>
      <w:r>
        <w:t>。</w:t>
      </w:r>
    </w:p>
    <w:p>
      <w:pPr>
        <w:pStyle w:val="ListBullet"/>
      </w:pPr>
      <w:r/>
      <w:r>
        <w:rPr>
          <w:b/>
        </w:rPr>
        <w:t>原因</w:t>
      </w:r>
      <w:r>
        <w:t xml:space="preserve">：Python 3.9 彻底删除了旧版函数 </w:t>
      </w:r>
      <w:r>
        <w:rPr>
          <w:rFonts w:ascii="Courier New" w:hAnsi="Courier New"/>
          <w:sz w:val="18"/>
        </w:rPr>
        <w:t>getiterator()</w:t>
      </w:r>
      <w:r>
        <w:t>。</w:t>
      </w:r>
    </w:p>
    <w:p>
      <w:pPr>
        <w:pStyle w:val="ListBullet"/>
      </w:pPr>
      <w:r/>
      <w:r>
        <w:rPr>
          <w:b/>
        </w:rPr>
        <w:t>方案</w:t>
      </w:r>
      <w:r>
        <w:t>：手动“魔改”个人路径下的库源码。</w:t>
      </w:r>
    </w:p>
    <w:p>
      <w:pPr>
        <w:pStyle w:val="ListNumber"/>
      </w:pPr>
      <w:r>
        <w:t>打开文件：</w:t>
      </w:r>
      <w:r>
        <w:rPr>
          <w:rFonts w:ascii="Courier New" w:hAnsi="Courier New"/>
          <w:sz w:val="18"/>
        </w:rPr>
        <w:t>~/.local/lib/python3.9/site-packages/xlrd/xlsx.py</w:t>
      </w:r>
      <w:r>
        <w:t>。</w:t>
      </w:r>
    </w:p>
    <w:p>
      <w:pPr>
        <w:pStyle w:val="ListNumber"/>
      </w:pPr>
      <w:r>
        <w:t xml:space="preserve">执行全局替换：将所有的 </w:t>
      </w:r>
      <w:r>
        <w:rPr>
          <w:rFonts w:ascii="Courier New" w:hAnsi="Courier New"/>
          <w:sz w:val="18"/>
        </w:rPr>
        <w:t>getiterator</w:t>
      </w:r>
      <w:r>
        <w:t xml:space="preserve"> 替换为 </w:t>
      </w:r>
      <w:r>
        <w:rPr>
          <w:rFonts w:ascii="Courier New" w:hAnsi="Courier New"/>
          <w:sz w:val="18"/>
        </w:rPr>
        <w:t>iter</w:t>
      </w:r>
      <w:r>
        <w:t>。</w:t>
      </w:r>
    </w:p>
    <w:p>
      <w:pPr>
        <w:pStyle w:val="ListNumber"/>
      </w:pPr>
      <w:r/>
      <w:r>
        <w:rPr>
          <w:b/>
        </w:rPr>
        <w:t>Vim 命令</w:t>
      </w:r>
      <w:r>
        <w:t>：</w:t>
      </w:r>
      <w:r>
        <w:rPr>
          <w:rFonts w:ascii="Courier New" w:hAnsi="Courier New"/>
          <w:sz w:val="18"/>
        </w:rPr>
        <w:t>:%s/getiterator/iter/g</w:t>
      </w:r>
      <w:r/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Status</w:t>
      </w:r>
      <w:r>
        <w:t>: ✅ 环境已修复，脚本可正常运行。</w:t>
      </w:r>
    </w:p>
    <w:p>
      <w:r/>
      <w:r>
        <w:rPr>
          <w:b/>
        </w:rPr>
        <w:t>Tips</w:t>
      </w:r>
      <w:r>
        <w:t>: 修改源码仅影响个人账号（</w:t>
      </w:r>
      <w:r>
        <w:rPr>
          <w:rFonts w:ascii="Courier New" w:hAnsi="Courier New"/>
          <w:sz w:val="18"/>
        </w:rPr>
        <w:t>.local</w:t>
      </w:r>
      <w:r>
        <w:t xml:space="preserve"> 路径），不影响系统公共环境，安全可靠。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