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1E" w:rsidRDefault="0060641E" w:rsidP="0060641E">
      <w:pPr>
        <w:pStyle w:val="2"/>
      </w:pPr>
      <w:r>
        <w:rPr>
          <w:rFonts w:hint="eastAsia"/>
        </w:rPr>
        <w:t>J</w:t>
      </w:r>
      <w:r>
        <w:t>S</w:t>
      </w:r>
      <w:r>
        <w:rPr>
          <w:rFonts w:hint="eastAsia"/>
        </w:rPr>
        <w:t>闭包</w:t>
      </w:r>
    </w:p>
    <w:p w:rsidR="00CB73C9" w:rsidRDefault="00CB73C9">
      <w:pPr>
        <w:rPr>
          <w:color w:val="FF0000"/>
        </w:rPr>
      </w:pPr>
      <w:r>
        <w:rPr>
          <w:rFonts w:hint="eastAsia"/>
        </w:rPr>
        <w:t>什么是闭包：闭包就是能够读取其他函数内部变量的</w:t>
      </w:r>
      <w:r w:rsidR="00BA5D29">
        <w:rPr>
          <w:rFonts w:hint="eastAsia"/>
        </w:rPr>
        <w:t>函数。</w:t>
      </w:r>
      <w:r>
        <w:rPr>
          <w:rFonts w:hint="eastAsia"/>
        </w:rPr>
        <w:t>函数</w:t>
      </w:r>
      <w:r w:rsidR="00BA5D29">
        <w:rPr>
          <w:rFonts w:hint="eastAsia"/>
        </w:rPr>
        <w:t>没有被释放，</w:t>
      </w:r>
      <w:r w:rsidR="00BA5D29">
        <w:t>整条作用域链上的局部变量都将得到保留</w:t>
      </w:r>
      <w:r w:rsidR="00BA5D29">
        <w:rPr>
          <w:rFonts w:hint="eastAsia"/>
        </w:rPr>
        <w:t>。</w:t>
      </w:r>
      <w:r w:rsidR="00BA5D29" w:rsidRPr="00BA5D29">
        <w:rPr>
          <w:rFonts w:hint="eastAsia"/>
          <w:color w:val="FF0000"/>
        </w:rPr>
        <w:t>因为js中只有函数内部的子函数才能读取局部变量，所以可以</w:t>
      </w:r>
      <w:r w:rsidR="00CA4AA1">
        <w:rPr>
          <w:rFonts w:hint="eastAsia"/>
          <w:color w:val="FF0000"/>
        </w:rPr>
        <w:t>将闭包</w:t>
      </w:r>
      <w:r w:rsidR="00BA5D29" w:rsidRPr="00BA5D29">
        <w:rPr>
          <w:rFonts w:hint="eastAsia"/>
          <w:color w:val="FF0000"/>
        </w:rPr>
        <w:t>简单理解成定义在一个函数内部的函数。</w:t>
      </w:r>
    </w:p>
    <w:p w:rsidR="00BA5D29" w:rsidRDefault="00BA5D29">
      <w:pPr>
        <w:rPr>
          <w:color w:val="FF0000"/>
        </w:rPr>
      </w:pPr>
    </w:p>
    <w:p w:rsidR="00BA5D29" w:rsidRPr="00BA5D29" w:rsidRDefault="00BA5D29">
      <w:r w:rsidRPr="00BA5D29">
        <w:rPr>
          <w:rFonts w:hint="eastAsia"/>
        </w:rPr>
        <w:t>关于</w:t>
      </w:r>
      <w:r w:rsidRPr="00BA5D29">
        <w:t>javascript闭包中的this对象</w:t>
      </w:r>
    </w:p>
    <w:p w:rsidR="00A40B2E" w:rsidRDefault="00CB73C9">
      <w:r>
        <w:t>this对象是运行时基于函数的执行环境绑定的：在全局函数中，this等于window，而当函数被作为某个对象的方法调用时，this等于那个对象。</w:t>
      </w:r>
    </w:p>
    <w:p w:rsidR="00BA5D29" w:rsidRDefault="00741451">
      <w:r>
        <w:t>匿名函数</w:t>
      </w:r>
      <w:r>
        <w:rPr>
          <w:rFonts w:hint="eastAsia"/>
        </w:rPr>
        <w:t>无法</w:t>
      </w:r>
      <w:r w:rsidR="00BA5D29">
        <w:t>取得其包含作用域（外部作用域）的this对象</w:t>
      </w:r>
      <w:r>
        <w:rPr>
          <w:rFonts w:hint="eastAsia"/>
        </w:rPr>
        <w:t>，所以指向的是window</w:t>
      </w:r>
      <w:r>
        <w:t>,</w:t>
      </w:r>
      <w:r>
        <w:rPr>
          <w:rFonts w:hint="eastAsia"/>
        </w:rPr>
        <w:t>要想获得外部作用域的this对象，可以把外部作用域中的this保存在闭包可以访问的变量里，即包含匿名函数的函数</w:t>
      </w:r>
    </w:p>
    <w:p w:rsidR="001A72BA" w:rsidRDefault="001A72BA"/>
    <w:p w:rsidR="001A72BA" w:rsidRDefault="001A72BA" w:rsidP="001A72BA">
      <w:pPr>
        <w:pStyle w:val="2"/>
      </w:pPr>
      <w:r>
        <w:rPr>
          <w:rFonts w:hint="eastAsia"/>
        </w:rPr>
        <w:t>微信扫码登陆</w:t>
      </w:r>
    </w:p>
    <w:p w:rsidR="001A72BA" w:rsidRDefault="001A72BA" w:rsidP="001A72BA">
      <w:r>
        <w:rPr>
          <w:rFonts w:hint="eastAsia"/>
        </w:rPr>
        <w:t>当打开微信网页版时，用户不用输入用户名和密码，只需扫一个二维码即可实现登陆。本质上二维码只是一段文本，如何实现扫码登陆的呢。</w:t>
      </w:r>
    </w:p>
    <w:p w:rsidR="001A72BA" w:rsidRDefault="00753611" w:rsidP="001A72BA">
      <w:r>
        <w:rPr>
          <w:rFonts w:hint="eastAsia"/>
        </w:rPr>
        <w:t>一下</w:t>
      </w:r>
      <w:r w:rsidR="001A72BA">
        <w:rPr>
          <w:rFonts w:hint="eastAsia"/>
        </w:rPr>
        <w:t>下是它的详细流程：</w:t>
      </w:r>
    </w:p>
    <w:p w:rsidR="001A72BA" w:rsidRPr="001A72BA" w:rsidRDefault="001A72BA" w:rsidP="001A72BA">
      <w:r>
        <w:rPr>
          <w:rFonts w:hint="eastAsia"/>
        </w:rPr>
        <w:t>1</w:t>
      </w:r>
      <w:r w:rsidRPr="001A72BA">
        <w:rPr>
          <w:rFonts w:hint="eastAsia"/>
        </w:rPr>
        <w:t>：用户 A 访问微信网页版，微信服务器为这个会话生成一个全局唯一的 ID</w:t>
      </w:r>
      <w:r w:rsidR="00753611">
        <w:rPr>
          <w:rFonts w:hint="eastAsia"/>
        </w:rPr>
        <w:t>，</w:t>
      </w:r>
      <w:r w:rsidR="00D3367C">
        <w:rPr>
          <w:rFonts w:hint="eastAsia"/>
        </w:rPr>
        <w:t>图</w:t>
      </w:r>
      <w:r w:rsidRPr="001A72BA">
        <w:rPr>
          <w:rFonts w:hint="eastAsia"/>
        </w:rPr>
        <w:t>中 </w:t>
      </w:r>
      <w:r w:rsidRPr="001A72BA">
        <w:t>obsbQ-Dzag==</w:t>
      </w:r>
      <w:r w:rsidRPr="001A72BA">
        <w:rPr>
          <w:rFonts w:hint="eastAsia"/>
        </w:rPr>
        <w:t> 就是这个 ID，此时系统并不知道访问者是谁。</w:t>
      </w:r>
    </w:p>
    <w:p w:rsidR="001A72BA" w:rsidRPr="001A72BA" w:rsidRDefault="001A72BA" w:rsidP="001A72BA">
      <w:r>
        <w:rPr>
          <w:rFonts w:hint="eastAsia"/>
        </w:rPr>
        <w:t>2</w:t>
      </w:r>
      <w:r w:rsidRPr="001A72BA">
        <w:rPr>
          <w:rFonts w:hint="eastAsia"/>
        </w:rPr>
        <w:t>：用户A打开自己的手机微信并扫描这个二维码，并提示用户是否确认登录。</w:t>
      </w:r>
    </w:p>
    <w:p w:rsidR="001A72BA" w:rsidRPr="001A72BA" w:rsidRDefault="001A72BA" w:rsidP="001A72BA">
      <w:r>
        <w:rPr>
          <w:rFonts w:hint="eastAsia"/>
        </w:rPr>
        <w:t>3</w:t>
      </w:r>
      <w:r w:rsidRPr="001A72BA">
        <w:rPr>
          <w:rFonts w:hint="eastAsia"/>
        </w:rPr>
        <w:t>：手机上的微信是登录状态，用户点击确认登录后，手机上的微信客户端将微信账号和这个扫描得到的 ID 一起提交到服务器</w:t>
      </w:r>
    </w:p>
    <w:p w:rsidR="001A72BA" w:rsidRDefault="001A72BA" w:rsidP="001A72BA">
      <w:r>
        <w:rPr>
          <w:rFonts w:hint="eastAsia"/>
        </w:rPr>
        <w:t>4</w:t>
      </w:r>
      <w:r w:rsidRPr="001A72BA">
        <w:rPr>
          <w:rFonts w:hint="eastAsia"/>
        </w:rPr>
        <w:t>：服务器将这个 ID 和用户 A 的微信号绑定在一起，并通知网页版微信，这个 ID 对应的微信号为用户 A，网页版微信加载用户 A 的微信信息，至此，扫码登录全部流程完成</w:t>
      </w:r>
    </w:p>
    <w:p w:rsidR="00F51903" w:rsidRDefault="00F51903" w:rsidP="001A72BA"/>
    <w:p w:rsidR="001A72BA" w:rsidRPr="001A72BA" w:rsidRDefault="001A72BA" w:rsidP="001A72BA">
      <w:r>
        <w:rPr>
          <w:rFonts w:hint="eastAsia"/>
          <w:noProof/>
        </w:rPr>
        <w:lastRenderedPageBreak/>
        <w:drawing>
          <wp:inline distT="0" distB="0" distL="0" distR="0">
            <wp:extent cx="5274310" cy="5100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扫码.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100955"/>
                    </a:xfrm>
                    <a:prstGeom prst="rect">
                      <a:avLst/>
                    </a:prstGeom>
                  </pic:spPr>
                </pic:pic>
              </a:graphicData>
            </a:graphic>
          </wp:inline>
        </w:drawing>
      </w:r>
    </w:p>
    <w:p w:rsidR="00993A5C" w:rsidRDefault="00993A5C" w:rsidP="00993A5C">
      <w:pPr>
        <w:pStyle w:val="2"/>
      </w:pPr>
      <w:r w:rsidRPr="00993A5C">
        <w:rPr>
          <w:rFonts w:hint="eastAsia"/>
        </w:rPr>
        <w:t>高性能网络编程之accept建立连接</w:t>
      </w:r>
    </w:p>
    <w:p w:rsidR="00993A5C" w:rsidRDefault="00993A5C" w:rsidP="00993A5C">
      <w:r>
        <w:rPr>
          <w:rFonts w:hint="eastAsia"/>
        </w:rPr>
        <w:t>众所周知，</w:t>
      </w:r>
      <w:r>
        <w:t>IO是计算机上最慢的部分，先不看磁盘IO，针对网络编程，自然是针对网络IO。网络协议对网络IO影响很大，当下，TCP/IP协议是毫无疑问的主流协议，本文就主要以TCP协议为例来说明网络IO。</w:t>
      </w:r>
    </w:p>
    <w:p w:rsidR="00993A5C" w:rsidRDefault="00993A5C" w:rsidP="00993A5C">
      <w:r>
        <w:rPr>
          <w:rFonts w:hint="eastAsia"/>
        </w:rPr>
        <w:t>网络</w:t>
      </w:r>
      <w:r>
        <w:t>IO中应用服务器往往聚焦于以下几个由网络IO组成的功能中：A）与客户端建立起TCP连接。B）读取客户端的请求流。C）向客户端发送响应流。D）关闭TCP连接。E）向其他服务器发起TCP连接。</w:t>
      </w:r>
    </w:p>
    <w:p w:rsidR="00993A5C" w:rsidRDefault="00993A5C" w:rsidP="00993A5C">
      <w:r w:rsidRPr="00993A5C">
        <w:rPr>
          <w:rFonts w:hint="eastAsia"/>
        </w:rPr>
        <w:t>网络、协议、应用服务器间的关系</w:t>
      </w:r>
      <w:r>
        <w:rPr>
          <w:rFonts w:hint="eastAsia"/>
        </w:rPr>
        <w:t>：</w:t>
      </w:r>
    </w:p>
    <w:p w:rsidR="00993A5C" w:rsidRDefault="00993A5C" w:rsidP="00993A5C">
      <w:r>
        <w:rPr>
          <w:rFonts w:hint="eastAsia"/>
        </w:rPr>
        <w:t>ip网络</w:t>
      </w:r>
      <w:r>
        <w:t>层只专注于每一个网络分组如何到达目的主机，而不管目的主机如何处理。</w:t>
      </w:r>
    </w:p>
    <w:p w:rsidR="00993A5C" w:rsidRDefault="00993A5C" w:rsidP="00993A5C">
      <w:r>
        <w:rPr>
          <w:rFonts w:hint="eastAsia"/>
        </w:rPr>
        <w:t>传输层最基本的功能是专注于端到端，也就是一台主机上的进程发出的包，如何到达目的主机上的某个进程。</w:t>
      </w:r>
    </w:p>
    <w:p w:rsidR="00993A5C" w:rsidRPr="00993A5C" w:rsidRDefault="00993A5C" w:rsidP="00993A5C">
      <w:r>
        <w:t>TCP层为了可靠性，还额外需要解决3个大问题：丢包（网络分组在传输中存在的丢失）、重复（协议层异常引发的多个相同网络分组）、延迟（很久后网络分组才到达目的地）。</w:t>
      </w:r>
    </w:p>
    <w:p w:rsidR="00993A5C" w:rsidRPr="00993A5C" w:rsidRDefault="00993A5C" w:rsidP="00993A5C">
      <w:r>
        <w:rPr>
          <w:rFonts w:hint="eastAsia"/>
        </w:rPr>
        <w:t>链路层则只关心以太网或其他二层网络内网络包的传输。</w:t>
      </w:r>
    </w:p>
    <w:p w:rsidR="00993A5C" w:rsidRDefault="00993A5C" w:rsidP="00993A5C">
      <w:r>
        <w:rPr>
          <w:rFonts w:hint="eastAsia"/>
          <w:noProof/>
        </w:rPr>
        <w:lastRenderedPageBreak/>
        <w:drawing>
          <wp:inline distT="0" distB="0" distL="0" distR="0">
            <wp:extent cx="5274310" cy="3383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pt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383280"/>
                    </a:xfrm>
                    <a:prstGeom prst="rect">
                      <a:avLst/>
                    </a:prstGeom>
                  </pic:spPr>
                </pic:pic>
              </a:graphicData>
            </a:graphic>
          </wp:inline>
        </w:drawing>
      </w:r>
    </w:p>
    <w:p w:rsidR="00993A5C" w:rsidRDefault="00993A5C" w:rsidP="001B3E6A">
      <w:pPr>
        <w:pStyle w:val="3"/>
      </w:pPr>
      <w:r w:rsidRPr="001B3E6A">
        <w:rPr>
          <w:rStyle w:val="30"/>
          <w:rFonts w:hint="eastAsia"/>
        </w:rPr>
        <w:t>应用层，往往只需要调用类似于</w:t>
      </w:r>
      <w:r w:rsidRPr="001B3E6A">
        <w:rPr>
          <w:rStyle w:val="30"/>
        </w:rPr>
        <w:t>accept的API就可以建立TCP连接</w:t>
      </w:r>
      <w:r w:rsidRPr="001B3E6A">
        <w:rPr>
          <w:rStyle w:val="30"/>
          <w:rFonts w:hint="eastAsia"/>
        </w:rPr>
        <w:t>，那么应用层如何与</w:t>
      </w:r>
      <w:r w:rsidRPr="001B3E6A">
        <w:rPr>
          <w:rStyle w:val="30"/>
        </w:rPr>
        <w:t>accept交互</w:t>
      </w:r>
      <w:r w:rsidRPr="001B3E6A">
        <w:rPr>
          <w:rStyle w:val="30"/>
          <w:rFonts w:hint="eastAsia"/>
        </w:rPr>
        <w:t>呢</w:t>
      </w:r>
    </w:p>
    <w:p w:rsidR="00993A5C" w:rsidRPr="00993A5C" w:rsidRDefault="00993A5C" w:rsidP="00993A5C">
      <w:r>
        <w:rPr>
          <w:rFonts w:hint="eastAsia"/>
          <w:noProof/>
        </w:rPr>
        <w:drawing>
          <wp:inline distT="0" distB="0" distL="0" distR="0">
            <wp:extent cx="5181600" cy="408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pt2.jpg"/>
                    <pic:cNvPicPr/>
                  </pic:nvPicPr>
                  <pic:blipFill>
                    <a:blip r:embed="rId9">
                      <a:extLst>
                        <a:ext uri="{28A0092B-C50C-407E-A947-70E740481C1C}">
                          <a14:useLocalDpi xmlns:a14="http://schemas.microsoft.com/office/drawing/2010/main" val="0"/>
                        </a:ext>
                      </a:extLst>
                    </a:blip>
                    <a:stretch>
                      <a:fillRect/>
                    </a:stretch>
                  </pic:blipFill>
                  <pic:spPr>
                    <a:xfrm>
                      <a:off x="0" y="0"/>
                      <a:ext cx="5181600" cy="4086225"/>
                    </a:xfrm>
                    <a:prstGeom prst="rect">
                      <a:avLst/>
                    </a:prstGeom>
                  </pic:spPr>
                </pic:pic>
              </a:graphicData>
            </a:graphic>
          </wp:inline>
        </w:drawing>
      </w:r>
    </w:p>
    <w:p w:rsidR="00DB6A93" w:rsidRDefault="00DB6A93" w:rsidP="00DB6A93">
      <w:r>
        <w:lastRenderedPageBreak/>
        <w:t>这两个队列是内核实现的，当服务器绑定、监听了某个端口后，这个端口的SYN队列和ACCEPT队列就建立好了。</w:t>
      </w:r>
    </w:p>
    <w:p w:rsidR="00BC3B4C" w:rsidRDefault="00BC3B4C" w:rsidP="00DB6A93"/>
    <w:p w:rsidR="001A72BA" w:rsidRDefault="00DB6A93" w:rsidP="00DB6A93">
      <w:r>
        <w:rPr>
          <w:rFonts w:hint="eastAsia"/>
        </w:rPr>
        <w:t>客户端使用</w:t>
      </w:r>
      <w:r>
        <w:t>connect向服务器发起TCP连接，当图中1.1步骤客户端的SYN包到达了服务器后，内核会把这一信息放到SYN队列（即未完成握手队列）中，同时回一个SYN+ACK包给客户端。一段时间后，在图中2.1步骤中客户端再次发来了针对服务器SYN包的ACK网络分组时，内核会把连接从SYN队列中取出，再把这个连接放到ACCEPT队列（即已完成握手队列）中。而服务器在第3步调用accept时，其实就是直接从ACCEPT队列中取出已经建立成功的连接套接字而已。</w:t>
      </w:r>
    </w:p>
    <w:p w:rsidR="00BC3B4C" w:rsidRDefault="00BC3B4C" w:rsidP="00DB6A93"/>
    <w:p w:rsidR="00BC3B4C" w:rsidRPr="00BC3B4C" w:rsidRDefault="00BC3B4C" w:rsidP="00DB6A93">
      <w:pPr>
        <w:rPr>
          <w:color w:val="FF0000"/>
        </w:rPr>
      </w:pPr>
      <w:r w:rsidRPr="00BC3B4C">
        <w:rPr>
          <w:rFonts w:hint="eastAsia"/>
          <w:color w:val="FF0000"/>
        </w:rPr>
        <w:t>现有我们可以来讨论应用层组件：为何有的应用服务器进程中，会单独使用</w:t>
      </w:r>
      <w:r w:rsidRPr="00BC3B4C">
        <w:rPr>
          <w:color w:val="FF0000"/>
        </w:rPr>
        <w:t>1个线程，只调用accept方法来建立连接，例如tomcat；有的应用服务器进程中，却用1个线程做所有的事，包括accept获取新连接。</w:t>
      </w:r>
    </w:p>
    <w:p w:rsidR="00BC3B4C" w:rsidRDefault="00BC3B4C" w:rsidP="00DB6A93"/>
    <w:p w:rsidR="00BC3B4C" w:rsidRDefault="00BC3B4C" w:rsidP="00BC3B4C">
      <w:r>
        <w:rPr>
          <w:rFonts w:hint="eastAsia"/>
        </w:rPr>
        <w:t>原因在于：首先，</w:t>
      </w:r>
      <w:r>
        <w:t>SYN队列和ACCEPT队列都不是无限长度的，它们的长度限制与调用listen监听某个地址端口时传递的backlog参数有关。既然队列长度是一个值，那么，队列会满吗？</w:t>
      </w:r>
    </w:p>
    <w:p w:rsidR="00BC3B4C" w:rsidRDefault="00BC3B4C" w:rsidP="00BC3B4C">
      <w:r>
        <w:rPr>
          <w:rFonts w:hint="eastAsia"/>
        </w:rPr>
        <w:t>答案是当然会，如果上图中第</w:t>
      </w:r>
      <w:r>
        <w:t>1步执行的速度大于第2步执行的速度，SYN队列就会不断增大直到队列满；如果第2步执行的速度远大于第3步执行的速度，ACCEPT队列同样会达到上限。第1、2步不是应用程序可控的，但第3步却是应用程序的行为，假设进程中调用accept获取新连接的代码段长期得不到执行，例如获取不到锁、IO阻塞等。</w:t>
      </w:r>
    </w:p>
    <w:p w:rsidR="00BC3B4C" w:rsidRDefault="00BC3B4C" w:rsidP="00BC3B4C">
      <w:r>
        <w:rPr>
          <w:rFonts w:hint="eastAsia"/>
        </w:rPr>
        <w:t>那么，这两个队列满了后，新的请求到达了又将发生什么？</w:t>
      </w:r>
    </w:p>
    <w:p w:rsidR="00BC3B4C" w:rsidRDefault="00BC3B4C" w:rsidP="00BC3B4C"/>
    <w:p w:rsidR="00BC3B4C" w:rsidRDefault="00BC3B4C" w:rsidP="00BC3B4C">
      <w:r>
        <w:rPr>
          <w:rFonts w:hint="eastAsia"/>
        </w:rPr>
        <w:t>若</w:t>
      </w:r>
      <w:r>
        <w:t>SYN队列满，则会直接丢弃请求，即新的SYN网络分组会被丢弃；如果ACCEPT队列满，则不会导致放弃连接，也不会把连接从SYN列队中移出，这会加剧SYN队列的增长。所以，对应用服务器来说，如果ACCEPT队列中有已经建立好的TCP连接，却没有及时的把它取出来，这样，一旦导致两个队列满了后，就会使客户端不能再建立新连接，引发严重问题。</w:t>
      </w:r>
    </w:p>
    <w:p w:rsidR="00BC3B4C" w:rsidRDefault="00BC3B4C" w:rsidP="00BC3B4C"/>
    <w:p w:rsidR="00BC3B4C" w:rsidRDefault="00BC3B4C" w:rsidP="00BC3B4C">
      <w:r>
        <w:rPr>
          <w:rFonts w:hint="eastAsia"/>
        </w:rPr>
        <w:t>所以，如</w:t>
      </w:r>
      <w:r>
        <w:t>TOMCAT等服务器会使用独立的线程，只做accept获取连接这一件事，以防止不能及时的去accept获取连接。</w:t>
      </w:r>
    </w:p>
    <w:p w:rsidR="00BC3B4C" w:rsidRDefault="00BC3B4C" w:rsidP="00BC3B4C"/>
    <w:p w:rsidR="00BC3B4C" w:rsidRDefault="00BC3B4C" w:rsidP="00BC3B4C">
      <w:r>
        <w:rPr>
          <w:rFonts w:hint="eastAsia"/>
        </w:rPr>
        <w:t>那么，为什么如</w:t>
      </w:r>
      <w:r>
        <w:t>Nginx等一些服务器，在一个线程内做accept的同时，还会做其他IO等操作呢？</w:t>
      </w:r>
    </w:p>
    <w:p w:rsidR="00BC3B4C" w:rsidRDefault="00BC3B4C" w:rsidP="00BC3B4C"/>
    <w:p w:rsidR="00BC3B4C" w:rsidRDefault="00BC3B4C" w:rsidP="00BC3B4C">
      <w:r w:rsidRPr="00BC3B4C">
        <w:rPr>
          <w:rFonts w:hint="eastAsia"/>
        </w:rPr>
        <w:t>这里就带出阻塞和非阻塞的概念。应用程序可以把</w:t>
      </w:r>
      <w:r w:rsidRPr="00BC3B4C">
        <w:t>listen时设置的套接字设为非阻塞模式（默认为阻塞模式），这两种模式会导致accept方法有不同的行为。对阻塞套接字，accept行为如下图：</w:t>
      </w:r>
    </w:p>
    <w:p w:rsidR="00BC3B4C" w:rsidRDefault="00BC3B4C" w:rsidP="00BC3B4C">
      <w:r>
        <w:rPr>
          <w:rFonts w:hint="eastAsia"/>
          <w:noProof/>
        </w:rPr>
        <w:lastRenderedPageBreak/>
        <w:drawing>
          <wp:inline distT="0" distB="0" distL="0" distR="0">
            <wp:extent cx="4914900" cy="2943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pt3.jpg"/>
                    <pic:cNvPicPr/>
                  </pic:nvPicPr>
                  <pic:blipFill>
                    <a:blip r:embed="rId10">
                      <a:extLst>
                        <a:ext uri="{28A0092B-C50C-407E-A947-70E740481C1C}">
                          <a14:useLocalDpi xmlns:a14="http://schemas.microsoft.com/office/drawing/2010/main" val="0"/>
                        </a:ext>
                      </a:extLst>
                    </a:blip>
                    <a:stretch>
                      <a:fillRect/>
                    </a:stretch>
                  </pic:blipFill>
                  <pic:spPr>
                    <a:xfrm>
                      <a:off x="0" y="0"/>
                      <a:ext cx="4914900" cy="2943225"/>
                    </a:xfrm>
                    <a:prstGeom prst="rect">
                      <a:avLst/>
                    </a:prstGeom>
                  </pic:spPr>
                </pic:pic>
              </a:graphicData>
            </a:graphic>
          </wp:inline>
        </w:drawing>
      </w:r>
    </w:p>
    <w:p w:rsidR="00BC3B4C" w:rsidRDefault="00BC3B4C" w:rsidP="00BC3B4C">
      <w:r>
        <w:rPr>
          <w:rFonts w:hint="eastAsia"/>
        </w:rPr>
        <w:t>这幅图中可以看到，阻塞套接字上使用</w:t>
      </w:r>
      <w:r>
        <w:t>accept，第一个阶段是等待ACCEPT队列不为空的阶段，它耗时不定，由客户端是否向自己发起了TCP请求而定，可能会耗时很长。</w:t>
      </w:r>
    </w:p>
    <w:p w:rsidR="00BC3B4C" w:rsidRDefault="00BC3B4C" w:rsidP="00BC3B4C"/>
    <w:p w:rsidR="00BC3B4C" w:rsidRDefault="00BC3B4C" w:rsidP="00BC3B4C">
      <w:r>
        <w:rPr>
          <w:rFonts w:hint="eastAsia"/>
        </w:rPr>
        <w:t>对非阻塞套接字，</w:t>
      </w:r>
      <w:r>
        <w:t>accept会有两种返回，如下图：</w:t>
      </w:r>
    </w:p>
    <w:p w:rsidR="00BC3B4C" w:rsidRDefault="00BC3B4C" w:rsidP="00BC3B4C">
      <w:r>
        <w:rPr>
          <w:rFonts w:hint="eastAsia"/>
          <w:noProof/>
        </w:rPr>
        <w:drawing>
          <wp:inline distT="0" distB="0" distL="0" distR="0">
            <wp:extent cx="4914900" cy="3571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pt5.jpg"/>
                    <pic:cNvPicPr/>
                  </pic:nvPicPr>
                  <pic:blipFill>
                    <a:blip r:embed="rId11">
                      <a:extLst>
                        <a:ext uri="{28A0092B-C50C-407E-A947-70E740481C1C}">
                          <a14:useLocalDpi xmlns:a14="http://schemas.microsoft.com/office/drawing/2010/main" val="0"/>
                        </a:ext>
                      </a:extLst>
                    </a:blip>
                    <a:stretch>
                      <a:fillRect/>
                    </a:stretch>
                  </pic:blipFill>
                  <pic:spPr>
                    <a:xfrm>
                      <a:off x="0" y="0"/>
                      <a:ext cx="4914900" cy="3571875"/>
                    </a:xfrm>
                    <a:prstGeom prst="rect">
                      <a:avLst/>
                    </a:prstGeom>
                  </pic:spPr>
                </pic:pic>
              </a:graphicData>
            </a:graphic>
          </wp:inline>
        </w:drawing>
      </w:r>
    </w:p>
    <w:p w:rsidR="00BC3B4C" w:rsidRDefault="00BC3B4C" w:rsidP="00BC3B4C">
      <w:r>
        <w:rPr>
          <w:rFonts w:hint="eastAsia"/>
        </w:rPr>
        <w:t>非阻塞套接字上的</w:t>
      </w:r>
      <w:r>
        <w:t>accept，不存在等待ACCEPT队列不为空的阶段，它要么返回成功并拿到建立好的连接，要么返回失败。</w:t>
      </w:r>
    </w:p>
    <w:p w:rsidR="00BC3B4C" w:rsidRDefault="00BC3B4C" w:rsidP="00BC3B4C"/>
    <w:p w:rsidR="00BC3B4C" w:rsidRDefault="00BC3B4C" w:rsidP="00BC3B4C">
      <w:r>
        <w:rPr>
          <w:rFonts w:hint="eastAsia"/>
        </w:rPr>
        <w:t>所以，企业级的服务器进程中，若某一线程既使用</w:t>
      </w:r>
      <w:r>
        <w:t>accept获取新连接，又继续在这个连接上读、写字符流，那么，这个连接对应的套接字通常要设为非阻塞。原因如上图，调用accept时不会长期占用所属线程的CPU时间片，使得线程能够及时的做其他工作。</w:t>
      </w:r>
    </w:p>
    <w:p w:rsidR="006229E0" w:rsidRDefault="006229E0" w:rsidP="002C359C">
      <w:pPr>
        <w:pStyle w:val="2"/>
      </w:pPr>
      <w:r>
        <w:rPr>
          <w:rFonts w:hint="eastAsia"/>
        </w:rPr>
        <w:lastRenderedPageBreak/>
        <w:t>J</w:t>
      </w:r>
      <w:r>
        <w:t>AVA</w:t>
      </w:r>
      <w:r>
        <w:rPr>
          <w:rFonts w:hint="eastAsia"/>
        </w:rPr>
        <w:t>代理</w:t>
      </w:r>
    </w:p>
    <w:p w:rsidR="006229E0" w:rsidRDefault="006229E0" w:rsidP="00BC3B4C">
      <w:r>
        <w:rPr>
          <w:rFonts w:hint="eastAsia"/>
        </w:rPr>
        <w:t>通俗的来说，一个对象A要实现一个方法，在没代理前是由对象A做，代理之后由A的代理对象B来做</w:t>
      </w:r>
    </w:p>
    <w:p w:rsidR="006229E0" w:rsidRDefault="006229E0" w:rsidP="002C359C">
      <w:pPr>
        <w:pStyle w:val="3"/>
      </w:pPr>
      <w:r>
        <w:rPr>
          <w:rFonts w:hint="eastAsia"/>
        </w:rPr>
        <w:t>静态代理</w:t>
      </w:r>
    </w:p>
    <w:p w:rsidR="006229E0" w:rsidRDefault="006229E0" w:rsidP="00BC3B4C">
      <w:r>
        <w:rPr>
          <w:rFonts w:hint="eastAsia"/>
        </w:rPr>
        <w:t>在程序运行前就已经存在了代理类的字节码文件，</w:t>
      </w:r>
      <w:r w:rsidRPr="006229E0">
        <w:rPr>
          <w:rFonts w:hint="eastAsia"/>
        </w:rPr>
        <w:t>代理类和原始类的关系在运行前就已经确定</w:t>
      </w:r>
      <w:r>
        <w:rPr>
          <w:rFonts w:hint="eastAsia"/>
        </w:rPr>
        <w:t>。</w:t>
      </w:r>
    </w:p>
    <w:tbl>
      <w:tblPr>
        <w:tblStyle w:val="a8"/>
        <w:tblW w:w="0" w:type="auto"/>
        <w:tblLook w:val="04A0" w:firstRow="1" w:lastRow="0" w:firstColumn="1" w:lastColumn="0" w:noHBand="0" w:noVBand="1"/>
      </w:tblPr>
      <w:tblGrid>
        <w:gridCol w:w="8296"/>
      </w:tblGrid>
      <w:tr w:rsidR="00681E2D" w:rsidTr="00515AC6">
        <w:tc>
          <w:tcPr>
            <w:tcW w:w="8296" w:type="dxa"/>
            <w:tcBorders>
              <w:top w:val="nil"/>
              <w:left w:val="nil"/>
              <w:bottom w:val="nil"/>
              <w:right w:val="nil"/>
            </w:tcBorders>
            <w:shd w:val="clear" w:color="auto" w:fill="E7E6E6" w:themeFill="background2"/>
          </w:tcPr>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test.staticProxy;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public interface IUserDao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void save();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void 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r w:rsidRPr="00DF0CCC">
              <w:rPr>
                <w:rFonts w:ascii="Times New Roman" w:eastAsia="宋体" w:hAnsi="Times New Roman" w:cs="Times New Roman"/>
                <w:kern w:val="0"/>
                <w:szCs w:val="21"/>
              </w:rPr>
              <w:t>目标对象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 implements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save()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模拟：保存用户！</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find()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模拟：查询用户</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   </w:t>
            </w:r>
            <w:r w:rsidRPr="00DF0CCC">
              <w:rPr>
                <w:rFonts w:ascii="Times New Roman" w:eastAsia="宋体" w:hAnsi="Times New Roman" w:cs="Times New Roman"/>
                <w:kern w:val="0"/>
                <w:szCs w:val="21"/>
              </w:rPr>
              <w:t>静态代理</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特点：</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1. </w:t>
            </w:r>
            <w:r w:rsidRPr="00DF0CCC">
              <w:rPr>
                <w:rFonts w:ascii="Times New Roman" w:eastAsia="宋体" w:hAnsi="Times New Roman" w:cs="Times New Roman"/>
                <w:kern w:val="0"/>
                <w:szCs w:val="21"/>
              </w:rPr>
              <w:t>目标对象必须要实现接口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2. </w:t>
            </w:r>
            <w:r w:rsidRPr="00DF0CCC">
              <w:rPr>
                <w:rFonts w:ascii="Times New Roman" w:eastAsia="宋体" w:hAnsi="Times New Roman" w:cs="Times New Roman"/>
                <w:kern w:val="0"/>
                <w:szCs w:val="21"/>
              </w:rPr>
              <w:t>代理对象，要实现与目标对象一样的接口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UserDaoProxy implements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r w:rsidRPr="00DF0CCC">
              <w:rPr>
                <w:rFonts w:ascii="Times New Roman" w:eastAsia="宋体" w:hAnsi="Times New Roman" w:cs="Times New Roman"/>
                <w:kern w:val="0"/>
                <w:szCs w:val="21"/>
              </w:rPr>
              <w:t>代理对象，需要维护一个目标对象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private IUserDao target = new 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save()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代理操作：</w:t>
            </w: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开启事务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target.save();   // </w:t>
            </w:r>
            <w:r w:rsidRPr="00DF0CCC">
              <w:rPr>
                <w:rFonts w:ascii="Times New Roman" w:eastAsia="宋体" w:hAnsi="Times New Roman" w:cs="Times New Roman"/>
                <w:kern w:val="0"/>
                <w:szCs w:val="21"/>
              </w:rPr>
              <w:t>执行目标对象的方法</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代理操作：提交事务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find()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target.find();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681E2D" w:rsidRDefault="00681E2D" w:rsidP="00DF0CCC">
            <w:pPr>
              <w:widowControl/>
              <w:spacing w:before="100" w:beforeAutospacing="1" w:after="100" w:afterAutospacing="1"/>
              <w:jc w:val="left"/>
            </w:pPr>
          </w:p>
        </w:tc>
      </w:tr>
    </w:tbl>
    <w:p w:rsidR="006229E0" w:rsidRDefault="006229E0" w:rsidP="00BC3B4C"/>
    <w:p w:rsidR="006229E0" w:rsidRDefault="00DF0CCC" w:rsidP="00BC3B4C">
      <w:r w:rsidRPr="00DF0CCC">
        <w:rPr>
          <w:rFonts w:hint="eastAsia"/>
        </w:rPr>
        <w:t>静态代理虽然保证了业务类只需关注逻辑本身，</w:t>
      </w:r>
      <w:r w:rsidRPr="00DF0CCC">
        <w:rPr>
          <w:rFonts w:hint="eastAsia"/>
          <w:color w:val="FF0000"/>
        </w:rPr>
        <w:t>代理对象的一个接口只服务于一种类型的对象，如果要代理的方法很多，势必要为每一种方法都进行代理。</w:t>
      </w:r>
      <w:r w:rsidRPr="00DF0CCC">
        <w:rPr>
          <w:rFonts w:hint="eastAsia"/>
        </w:rPr>
        <w:t>再者，</w:t>
      </w:r>
      <w:r w:rsidRPr="00DF0CCC">
        <w:rPr>
          <w:rFonts w:hint="eastAsia"/>
          <w:color w:val="FF0000"/>
        </w:rPr>
        <w:t>如果增加一个方法，除了实现类需要实现这个方法外，所有的代理类也要实现此方法</w:t>
      </w:r>
      <w:r w:rsidRPr="00DF0CCC">
        <w:rPr>
          <w:rFonts w:hint="eastAsia"/>
        </w:rPr>
        <w:t>。增加了代码的维护成本。那么要如何解决呢</w:t>
      </w:r>
      <w:r w:rsidRPr="00DF0CCC">
        <w:t>?答案是使用动态代理。</w:t>
      </w:r>
    </w:p>
    <w:p w:rsidR="00DF0CCC" w:rsidRDefault="00DF0CCC" w:rsidP="002C359C">
      <w:pPr>
        <w:pStyle w:val="3"/>
      </w:pPr>
      <w:r w:rsidRPr="00DF0CCC">
        <w:rPr>
          <w:rFonts w:hint="eastAsia"/>
        </w:rPr>
        <w:lastRenderedPageBreak/>
        <w:t>动态代理模式</w:t>
      </w:r>
    </w:p>
    <w:p w:rsidR="00DF0CCC" w:rsidRDefault="00DF0CCC" w:rsidP="00BC3B4C">
      <w:r w:rsidRPr="00DF0CCC">
        <w:t>动态代理类的源码是在程序运行期间通过JVM反射等机制动态生成，代理类和委托类的关系是运行时才确定的。</w:t>
      </w:r>
    </w:p>
    <w:tbl>
      <w:tblPr>
        <w:tblStyle w:val="a8"/>
        <w:tblW w:w="0" w:type="auto"/>
        <w:tblLook w:val="04A0" w:firstRow="1" w:lastRow="0" w:firstColumn="1" w:lastColumn="0" w:noHBand="0" w:noVBand="1"/>
      </w:tblPr>
      <w:tblGrid>
        <w:gridCol w:w="8296"/>
      </w:tblGrid>
      <w:tr w:rsidR="00DF0CCC" w:rsidTr="00515AC6">
        <w:tc>
          <w:tcPr>
            <w:tcW w:w="8296" w:type="dxa"/>
            <w:tcBorders>
              <w:top w:val="nil"/>
              <w:left w:val="nil"/>
              <w:bottom w:val="nil"/>
              <w:right w:val="nil"/>
            </w:tcBorders>
            <w:shd w:val="clear" w:color="auto" w:fill="E7E6E6" w:themeFill="background2"/>
          </w:tcPr>
          <w:p w:rsidR="00DF0CCC" w:rsidRPr="00DF0CCC" w:rsidRDefault="00DF0CCC" w:rsidP="00DE11AB">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test.staticProxy;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test.dynamicProxy;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java.lang.reflect.InvocationHandler;</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java.lang.reflect.Method;</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接口</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public interface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void save();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void find();</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r w:rsidRPr="00DF0CCC">
              <w:rPr>
                <w:rFonts w:ascii="Times New Roman" w:eastAsia="宋体" w:hAnsi="Times New Roman" w:cs="Times New Roman"/>
                <w:kern w:val="0"/>
                <w:szCs w:val="21"/>
              </w:rPr>
              <w:t>目标对象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 implements IUserDao{</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void save()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模拟：</w:t>
            </w: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保存用户！</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void 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查询</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动态代理：</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代理工厂，给多个目标对象生成代理对象！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ProxyFactory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接收一个目标对象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private Object target;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ProxyFactory(Object target)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this.target = target;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返回对目标对象</w:t>
            </w:r>
            <w:r w:rsidRPr="00DF0CCC">
              <w:rPr>
                <w:rFonts w:ascii="Times New Roman" w:eastAsia="宋体" w:hAnsi="Times New Roman" w:cs="Times New Roman"/>
                <w:kern w:val="0"/>
                <w:szCs w:val="21"/>
              </w:rPr>
              <w:t>(target)</w:t>
            </w:r>
            <w:r w:rsidRPr="00DF0CCC">
              <w:rPr>
                <w:rFonts w:ascii="Times New Roman" w:eastAsia="宋体" w:hAnsi="Times New Roman" w:cs="Times New Roman"/>
                <w:kern w:val="0"/>
                <w:szCs w:val="21"/>
              </w:rPr>
              <w:t>代理后的对象</w:t>
            </w:r>
            <w:r w:rsidRPr="00DF0CCC">
              <w:rPr>
                <w:rFonts w:ascii="Times New Roman" w:eastAsia="宋体" w:hAnsi="Times New Roman" w:cs="Times New Roman"/>
                <w:kern w:val="0"/>
                <w:szCs w:val="21"/>
              </w:rPr>
              <w:t>(proxy)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Object getProxyInstance()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Object proxy = Proxy.newProxyInstance(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target.getClass().getClassLoader(),  // </w:t>
            </w:r>
            <w:r w:rsidRPr="00DF0CCC">
              <w:rPr>
                <w:rFonts w:ascii="Times New Roman" w:eastAsia="宋体" w:hAnsi="Times New Roman" w:cs="Times New Roman"/>
                <w:kern w:val="0"/>
                <w:szCs w:val="21"/>
              </w:rPr>
              <w:t>目标对象使用的类加载器</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target.getClass().getInterfaces(),   // </w:t>
            </w:r>
            <w:r w:rsidRPr="00DF0CCC">
              <w:rPr>
                <w:rFonts w:ascii="Times New Roman" w:eastAsia="宋体" w:hAnsi="Times New Roman" w:cs="Times New Roman"/>
                <w:kern w:val="0"/>
                <w:szCs w:val="21"/>
              </w:rPr>
              <w:t>目标对象实现的所有接口</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new InvocationHandler() {      // </w:t>
            </w:r>
            <w:r w:rsidRPr="00DF0CCC">
              <w:rPr>
                <w:rFonts w:ascii="Times New Roman" w:eastAsia="宋体" w:hAnsi="Times New Roman" w:cs="Times New Roman"/>
                <w:kern w:val="0"/>
                <w:szCs w:val="21"/>
              </w:rPr>
              <w:t>执行代理对象方法时候触发</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Object invoke(Object proxy, Method method, Object[]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throws Throwable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获取当前执行的方法的方法名</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 xml:space="preserve">         String methodName = method.getName();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方法返回值</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Object result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if ("find".equals(methodName))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直接调用目标对象方法</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result = method.invoke(target,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else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开启事务</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执行目标对象方法</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result = method.invoke(target,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提交事务</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return result;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return 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Default="00DF0CCC" w:rsidP="00DF0CCC">
            <w:pPr>
              <w:widowControl/>
              <w:spacing w:before="100" w:beforeAutospacing="1" w:after="100" w:afterAutospacing="1"/>
              <w:jc w:val="left"/>
            </w:pPr>
            <w:r w:rsidRPr="00DF0CCC">
              <w:rPr>
                <w:rFonts w:ascii="Times New Roman" w:eastAsia="宋体" w:hAnsi="Times New Roman" w:cs="Times New Roman"/>
                <w:kern w:val="0"/>
                <w:szCs w:val="21"/>
              </w:rPr>
              <w:t>}</w:t>
            </w:r>
          </w:p>
        </w:tc>
      </w:tr>
    </w:tbl>
    <w:p w:rsidR="00DF0CCC" w:rsidRDefault="002C359C" w:rsidP="00BC3B4C">
      <w:r>
        <w:rPr>
          <w:rFonts w:hint="eastAsia"/>
        </w:rPr>
        <w:lastRenderedPageBreak/>
        <w:t>测试结果如下</w:t>
      </w:r>
    </w:p>
    <w:p w:rsidR="002C359C" w:rsidRDefault="002C359C" w:rsidP="00BC3B4C">
      <w:r>
        <w:rPr>
          <w:rFonts w:hint="eastAsia"/>
          <w:noProof/>
        </w:rPr>
        <w:lastRenderedPageBreak/>
        <w:drawing>
          <wp:inline distT="0" distB="0" distL="0" distR="0">
            <wp:extent cx="5274310" cy="3498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inline>
        </w:drawing>
      </w:r>
    </w:p>
    <w:p w:rsidR="002C359C" w:rsidRDefault="002C359C" w:rsidP="00BC3B4C">
      <w:r w:rsidRPr="002C359C">
        <w:rPr>
          <w:rFonts w:hint="eastAsia"/>
          <w:color w:val="FF0000"/>
        </w:rPr>
        <w:t>使用</w:t>
      </w:r>
      <w:r w:rsidRPr="002C359C">
        <w:rPr>
          <w:color w:val="FF0000"/>
        </w:rPr>
        <w:t>jdk生成的动态代理的前提是目标类必须有实现的接口</w:t>
      </w:r>
      <w:r w:rsidRPr="002C359C">
        <w:t>。但这里又引入一个问题,如果某个类没有实现接口,就不能使用JDK动态代理,所以Cglib代理就是解决这个问题的。</w:t>
      </w:r>
    </w:p>
    <w:p w:rsidR="002C359C" w:rsidRPr="002C359C" w:rsidRDefault="002C359C" w:rsidP="002C359C">
      <w:pPr>
        <w:pStyle w:val="3"/>
      </w:pPr>
      <w:r w:rsidRPr="002C359C">
        <w:t>Cglib代理</w:t>
      </w:r>
    </w:p>
    <w:p w:rsidR="002C359C" w:rsidRDefault="002C359C" w:rsidP="00BC3B4C">
      <w:r w:rsidRPr="002C359C">
        <w:t>Cglib是以</w:t>
      </w:r>
      <w:r w:rsidRPr="002C359C">
        <w:rPr>
          <w:color w:val="FF0000"/>
        </w:rPr>
        <w:t>动态生成的子类继承目标</w:t>
      </w:r>
      <w:r w:rsidRPr="002C359C">
        <w:t>的方式实现，在运行期动态的在内存中构建一个子类</w:t>
      </w:r>
      <w:r>
        <w:rPr>
          <w:rFonts w:hint="eastAsia"/>
        </w:rPr>
        <w:t>。</w:t>
      </w:r>
    </w:p>
    <w:p w:rsidR="002C359C" w:rsidRDefault="002C359C" w:rsidP="00BC3B4C">
      <w:r w:rsidRPr="002C359C">
        <w:rPr>
          <w:color w:val="FF0000"/>
        </w:rPr>
        <w:t>Cglib使用的前提是目标类不能为final修饰</w:t>
      </w:r>
      <w:r w:rsidRPr="002C359C">
        <w:t>。因为final修饰的类不能被继承。</w:t>
      </w:r>
    </w:p>
    <w:p w:rsidR="002C359C" w:rsidRDefault="002C359C" w:rsidP="002C359C">
      <w:r>
        <w:rPr>
          <w:rFonts w:hint="eastAsia"/>
        </w:rPr>
        <w:t>通过定义和前面代码我们可以发现</w:t>
      </w:r>
      <w:r>
        <w:t>3点：</w:t>
      </w:r>
    </w:p>
    <w:p w:rsidR="002C359C" w:rsidRDefault="002C359C" w:rsidP="002C359C">
      <w:r>
        <w:t xml:space="preserve">    1.AOP是基于动态代理模式。</w:t>
      </w:r>
    </w:p>
    <w:p w:rsidR="002C359C" w:rsidRPr="002C359C" w:rsidRDefault="002C359C" w:rsidP="002C359C">
      <w:r>
        <w:t xml:space="preserve">    2.AOP是方法级别的（要测试的方法不能为static修饰，因为接口中不能存在静态方法，编译就会报错）。</w:t>
      </w:r>
    </w:p>
    <w:p w:rsidR="002C359C" w:rsidRDefault="002C359C" w:rsidP="002C359C">
      <w:pPr>
        <w:ind w:firstLine="420"/>
      </w:pPr>
      <w:r>
        <w:t>3.AOP可以分离业务代码和关注点代码（重复代码），在执行业务代码时，动态的注入关注点代码。切面就是关注点代码形成的类。</w:t>
      </w:r>
    </w:p>
    <w:p w:rsidR="000A039F" w:rsidRDefault="002C359C" w:rsidP="000A039F">
      <w:pPr>
        <w:pStyle w:val="3"/>
      </w:pPr>
      <w:r w:rsidRPr="002C359C">
        <w:t>Spring AOP综合两种代理方式的使用</w:t>
      </w:r>
    </w:p>
    <w:p w:rsidR="002C359C" w:rsidRDefault="002C359C" w:rsidP="002C359C">
      <w:r w:rsidRPr="002C359C">
        <w:t>如果目标类没有实现接口，且class为final修饰的，则不能进行Spring AOP编程！</w:t>
      </w:r>
    </w:p>
    <w:p w:rsidR="00226C05" w:rsidRDefault="00226C05" w:rsidP="00226C05">
      <w:pPr>
        <w:pStyle w:val="2"/>
      </w:pPr>
      <w:r>
        <w:rPr>
          <w:rFonts w:hint="eastAsia"/>
        </w:rPr>
        <w:t>无状态</w:t>
      </w:r>
    </w:p>
    <w:p w:rsidR="00226C05" w:rsidRDefault="00226C05" w:rsidP="00226C05">
      <w:r>
        <w:rPr>
          <w:rFonts w:hint="eastAsia"/>
        </w:rPr>
        <w:t>给定一个函数（方法）y</w:t>
      </w:r>
      <w:r>
        <w:t>=f</w:t>
      </w:r>
      <w:r>
        <w:rPr>
          <w:rFonts w:hint="eastAsia"/>
        </w:rPr>
        <w:t>(</w:t>
      </w:r>
      <w:r>
        <w:t>x)</w:t>
      </w:r>
      <w:r>
        <w:rPr>
          <w:rFonts w:hint="eastAsia"/>
        </w:rPr>
        <w:t>，对于一个给定的x，函数经过计算总是能得到相同的结果，不依赖外部的状态，那这个函数就是</w:t>
      </w:r>
      <w:r w:rsidR="00625323">
        <w:rPr>
          <w:rFonts w:hint="eastAsia"/>
        </w:rPr>
        <w:t>无状态的。</w:t>
      </w:r>
    </w:p>
    <w:p w:rsidR="00226C05" w:rsidRPr="00226C05" w:rsidRDefault="00226C05" w:rsidP="00226C05">
      <w:r>
        <w:rPr>
          <w:rFonts w:hint="eastAsia"/>
        </w:rPr>
        <w:t>好处：因为函数的内部变量和数据在使用完之后就释放了，不存在对外部数据的操作，在多线程的并发上不会存任何问题。</w:t>
      </w:r>
    </w:p>
    <w:p w:rsidR="00226C05" w:rsidRDefault="00226C05" w:rsidP="00226C05">
      <w:pPr>
        <w:pStyle w:val="3"/>
      </w:pPr>
      <w:r>
        <w:rPr>
          <w:rFonts w:hint="eastAsia"/>
        </w:rPr>
        <w:lastRenderedPageBreak/>
        <w:t>http的无状态思想</w:t>
      </w:r>
    </w:p>
    <w:p w:rsidR="00226C05" w:rsidRDefault="00625323" w:rsidP="00226C05">
      <w:r w:rsidRPr="00625323">
        <w:t>HTTP每次访问一个静态HTML页面的时候，对于服务器来讲，是不是就相当于调用了一个函数，函数输入：一个URL路径， 函数输出：HTML页面。</w:t>
      </w:r>
      <w:r w:rsidRPr="00D67076">
        <w:rPr>
          <w:rFonts w:hint="eastAsia"/>
          <w:color w:val="FF0000"/>
        </w:rPr>
        <w:t>这个服务器也不会记录每次请求的是谁</w:t>
      </w:r>
      <w:r w:rsidRPr="00625323">
        <w:rPr>
          <w:rFonts w:hint="eastAsia"/>
        </w:rPr>
        <w:t>，只要执行这个</w:t>
      </w:r>
      <w:r w:rsidRPr="00625323">
        <w:t>'函数调用'就可以了</w:t>
      </w:r>
      <w:r>
        <w:rPr>
          <w:rFonts w:hint="eastAsia"/>
        </w:rPr>
        <w:t>。</w:t>
      </w:r>
    </w:p>
    <w:p w:rsidR="00625323" w:rsidRDefault="00625323" w:rsidP="00226C05">
      <w:r>
        <w:rPr>
          <w:rFonts w:hint="eastAsia"/>
        </w:rPr>
        <w:t>好处：如果一个服务器访问量过大，可以轻松实现集群。</w:t>
      </w:r>
    </w:p>
    <w:p w:rsidR="00625323" w:rsidRDefault="00625323" w:rsidP="00226C05">
      <w:r>
        <w:rPr>
          <w:rFonts w:hint="eastAsia"/>
        </w:rPr>
        <w:t>问题：</w:t>
      </w:r>
      <w:r w:rsidRPr="00625323">
        <w:rPr>
          <w:rFonts w:hint="eastAsia"/>
        </w:rPr>
        <w:t>在服务器端无状态确实是个美好的世界，</w:t>
      </w:r>
      <w:r w:rsidRPr="00625323">
        <w:t xml:space="preserve"> 可是现实很残酷，没有状态不行啊，一个人登录了，我们得记住他是谁吧，他往购物车里加入商品，我们也得记下来吧</w:t>
      </w:r>
      <w:r>
        <w:rPr>
          <w:rFonts w:hint="eastAsia"/>
        </w:rPr>
        <w:t>。</w:t>
      </w:r>
    </w:p>
    <w:p w:rsidR="00625323" w:rsidRDefault="00625323" w:rsidP="00226C05">
      <w:r>
        <w:rPr>
          <w:rFonts w:hint="eastAsia"/>
        </w:rPr>
        <w:t>解决方案：</w:t>
      </w:r>
      <w:r w:rsidRPr="00625323">
        <w:rPr>
          <w:rFonts w:hint="eastAsia"/>
        </w:rPr>
        <w:t>把状态</w:t>
      </w:r>
      <w:r>
        <w:rPr>
          <w:rFonts w:hint="eastAsia"/>
        </w:rPr>
        <w:t>（session）</w:t>
      </w:r>
      <w:r w:rsidRPr="00625323">
        <w:rPr>
          <w:rFonts w:hint="eastAsia"/>
        </w:rPr>
        <w:t>转移存储到另外一个地方，尽量服务器恢复到无状态的</w:t>
      </w:r>
      <w:r w:rsidRPr="00625323">
        <w:t>'y=f(x)'。</w:t>
      </w:r>
    </w:p>
    <w:p w:rsidR="00625323" w:rsidRDefault="00625323" w:rsidP="00226C05">
      <w:r>
        <w:rPr>
          <w:rFonts w:hint="eastAsia"/>
          <w:noProof/>
        </w:rPr>
        <w:drawing>
          <wp:inline distT="0" distB="0" distL="0" distR="0">
            <wp:extent cx="4127712" cy="308625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2.png"/>
                    <pic:cNvPicPr/>
                  </pic:nvPicPr>
                  <pic:blipFill>
                    <a:blip r:embed="rId13">
                      <a:extLst>
                        <a:ext uri="{28A0092B-C50C-407E-A947-70E740481C1C}">
                          <a14:useLocalDpi xmlns:a14="http://schemas.microsoft.com/office/drawing/2010/main" val="0"/>
                        </a:ext>
                      </a:extLst>
                    </a:blip>
                    <a:stretch>
                      <a:fillRect/>
                    </a:stretch>
                  </pic:blipFill>
                  <pic:spPr>
                    <a:xfrm>
                      <a:off x="0" y="0"/>
                      <a:ext cx="4127712" cy="3086259"/>
                    </a:xfrm>
                    <a:prstGeom prst="rect">
                      <a:avLst/>
                    </a:prstGeom>
                  </pic:spPr>
                </pic:pic>
              </a:graphicData>
            </a:graphic>
          </wp:inline>
        </w:drawing>
      </w:r>
    </w:p>
    <w:p w:rsidR="00625323" w:rsidRDefault="006E4E83" w:rsidP="006E4E83">
      <w:pPr>
        <w:pStyle w:val="3"/>
      </w:pPr>
      <w:r w:rsidRPr="006E4E83">
        <w:rPr>
          <w:rFonts w:hint="eastAsia"/>
        </w:rPr>
        <w:t>无状态对象</w:t>
      </w:r>
      <w:r>
        <w:rPr>
          <w:rFonts w:hint="eastAsia"/>
        </w:rPr>
        <w:t>（不可变对象）</w:t>
      </w:r>
    </w:p>
    <w:p w:rsidR="00A43FDC" w:rsidRDefault="006E4E83" w:rsidP="006E4E83">
      <w:r w:rsidRPr="006E4E83">
        <w:rPr>
          <w:rFonts w:hint="eastAsia"/>
        </w:rPr>
        <w:t>一个对象没有实例变量，或者实例变量是</w:t>
      </w:r>
      <w:r w:rsidRPr="006E4E83">
        <w:t>final的</w:t>
      </w:r>
      <w:r w:rsidR="000169D1">
        <w:rPr>
          <w:rFonts w:hint="eastAsia"/>
        </w:rPr>
        <w:t>(即不可变的实例变量</w:t>
      </w:r>
      <w:r w:rsidR="000169D1">
        <w:t>)</w:t>
      </w:r>
      <w:r>
        <w:rPr>
          <w:rFonts w:hint="eastAsia"/>
        </w:rPr>
        <w:t>。</w:t>
      </w:r>
    </w:p>
    <w:p w:rsidR="005F1A30" w:rsidRDefault="006E4E83" w:rsidP="006E4E83">
      <w:r w:rsidRPr="006E4E83">
        <w:t>Controller, Service 默认都是单例，运行期只有一个实例，他们的方法应该是y=f(x)这样的无状态方法，轻易不要在里边放置共享的实例变量，要不然多线程并发操作</w:t>
      </w:r>
      <w:r w:rsidR="006A6A1C">
        <w:rPr>
          <w:rFonts w:hint="eastAsia"/>
        </w:rPr>
        <w:t>（tomcat就是多线程处理请求）</w:t>
      </w:r>
      <w:r w:rsidRPr="006E4E83">
        <w:t>就可能出问题了。</w:t>
      </w:r>
    </w:p>
    <w:p w:rsidR="006E4E83" w:rsidRPr="006E4E83" w:rsidRDefault="006E4E83" w:rsidP="006E4E83">
      <w:r>
        <w:rPr>
          <w:rFonts w:hint="eastAsia"/>
        </w:rPr>
        <w:t>但是如果确实需要共享的变量就把他放入threalocal</w:t>
      </w:r>
    </w:p>
    <w:p w:rsidR="009A2DA4" w:rsidRDefault="009A2DA4" w:rsidP="00226C05">
      <w:pPr>
        <w:pStyle w:val="3"/>
      </w:pPr>
      <w:r>
        <w:t>ThreadL</w:t>
      </w:r>
      <w:r>
        <w:rPr>
          <w:rFonts w:hint="eastAsia"/>
        </w:rPr>
        <w:t>ocal</w:t>
      </w:r>
    </w:p>
    <w:p w:rsidR="00233E96" w:rsidRDefault="00233E96" w:rsidP="00233E96">
      <w:r>
        <w:t>ThreadLoal</w:t>
      </w:r>
      <w:r>
        <w:rPr>
          <w:rFonts w:hint="eastAsia"/>
        </w:rPr>
        <w:t>是每个线程保存私有变量的</w:t>
      </w:r>
      <w:r w:rsidR="0082635F">
        <w:rPr>
          <w:rFonts w:hint="eastAsia"/>
        </w:rPr>
        <w:t>地方，因为</w:t>
      </w:r>
      <w:r>
        <w:rPr>
          <w:rFonts w:hint="eastAsia"/>
        </w:rPr>
        <w:t>多线程并发时</w:t>
      </w:r>
      <w:r w:rsidR="00C15D6D">
        <w:rPr>
          <w:rFonts w:hint="eastAsia"/>
        </w:rPr>
        <w:t>操作</w:t>
      </w:r>
      <w:r>
        <w:rPr>
          <w:rFonts w:hint="eastAsia"/>
        </w:rPr>
        <w:t>公共变量</w:t>
      </w:r>
      <w:r w:rsidR="00C15D6D">
        <w:rPr>
          <w:rFonts w:hint="eastAsia"/>
        </w:rPr>
        <w:t>容易导致变量被</w:t>
      </w:r>
      <w:r w:rsidR="0082635F">
        <w:rPr>
          <w:rFonts w:hint="eastAsia"/>
        </w:rPr>
        <w:t>覆盖，所以可将这个公共变量存放在被使用线程的</w:t>
      </w:r>
      <w:r w:rsidR="0082635F">
        <w:t>ThreadLoal</w:t>
      </w:r>
      <w:r w:rsidR="0082635F">
        <w:rPr>
          <w:rFonts w:hint="eastAsia"/>
        </w:rPr>
        <w:t>中。</w:t>
      </w:r>
    </w:p>
    <w:p w:rsidR="00E3763A" w:rsidRDefault="005C584A" w:rsidP="00233E96">
      <w:pPr>
        <w:rPr>
          <w:color w:val="FF0000"/>
        </w:rPr>
      </w:pPr>
      <w:r>
        <w:rPr>
          <w:rFonts w:hint="eastAsia"/>
        </w:rPr>
        <w:t>用例：拦截器拦截每一个用户信息，将用户的</w:t>
      </w:r>
      <w:r>
        <w:t>user-agent</w:t>
      </w:r>
      <w:r>
        <w:rPr>
          <w:rFonts w:hint="eastAsia"/>
        </w:rPr>
        <w:t>信息存放在当前线程的Thre</w:t>
      </w:r>
      <w:r>
        <w:t>adLoca</w:t>
      </w:r>
      <w:r>
        <w:rPr>
          <w:rFonts w:hint="eastAsia"/>
        </w:rPr>
        <w:t>中，在controller的层层调用中的某一层可能会用到用户的</w:t>
      </w:r>
      <w:r>
        <w:t>user-agent</w:t>
      </w:r>
      <w:r>
        <w:rPr>
          <w:rFonts w:hint="eastAsia"/>
        </w:rPr>
        <w:t>信息，然后直接获取就行，</w:t>
      </w:r>
      <w:r w:rsidRPr="005C584A">
        <w:rPr>
          <w:rFonts w:hint="eastAsia"/>
          <w:color w:val="FF0000"/>
        </w:rPr>
        <w:t>因为tomcat使用的是线程池处理用户请求，最后一定要删除存放的信息</w:t>
      </w:r>
      <w:r w:rsidR="00E57DB3">
        <w:rPr>
          <w:rFonts w:hint="eastAsia"/>
          <w:color w:val="FF0000"/>
        </w:rPr>
        <w:t>（原因是</w:t>
      </w:r>
      <w:r w:rsidR="0082635F">
        <w:rPr>
          <w:rFonts w:hint="eastAsia"/>
          <w:color w:val="FF0000"/>
        </w:rPr>
        <w:t>线程池</w:t>
      </w:r>
      <w:r w:rsidR="00515AC6">
        <w:rPr>
          <w:rFonts w:hint="eastAsia"/>
          <w:color w:val="FF0000"/>
        </w:rPr>
        <w:t>的线程用完不会销毁，会变成阻塞状态等待下一个用户请求，里面存放的变量不会被删</w:t>
      </w:r>
      <w:r w:rsidR="00515AC6">
        <w:rPr>
          <w:rFonts w:hint="eastAsia"/>
          <w:color w:val="FF0000"/>
        </w:rPr>
        <w:lastRenderedPageBreak/>
        <w:t>除</w:t>
      </w:r>
      <w:r w:rsidR="0082635F">
        <w:rPr>
          <w:rFonts w:hint="eastAsia"/>
          <w:color w:val="FF0000"/>
        </w:rPr>
        <w:t>）。</w:t>
      </w:r>
    </w:p>
    <w:p w:rsidR="00515AC6" w:rsidRDefault="00515AC6" w:rsidP="00515AC6">
      <w:pPr>
        <w:pStyle w:val="3"/>
      </w:pPr>
      <w:r w:rsidRPr="00515AC6">
        <w:rPr>
          <w:rFonts w:hint="eastAsia"/>
        </w:rPr>
        <w:t>代码</w:t>
      </w:r>
    </w:p>
    <w:p w:rsidR="00515AC6" w:rsidRPr="00515AC6" w:rsidRDefault="00515AC6" w:rsidP="00515AC6">
      <w:r w:rsidRPr="00515AC6">
        <w:t>LocalUser</w:t>
      </w:r>
      <w:r>
        <w:rPr>
          <w:rFonts w:hint="eastAsia"/>
        </w:rPr>
        <w:t>：获取和设置</w:t>
      </w:r>
      <w:r>
        <w:t>T</w:t>
      </w:r>
      <w:r>
        <w:rPr>
          <w:rFonts w:hint="eastAsia"/>
        </w:rPr>
        <w:t>hread</w:t>
      </w:r>
      <w:r>
        <w:t>Local</w:t>
      </w:r>
    </w:p>
    <w:tbl>
      <w:tblPr>
        <w:tblStyle w:val="a8"/>
        <w:tblW w:w="0" w:type="auto"/>
        <w:shd w:val="clear" w:color="auto" w:fill="E7E6E6" w:themeFill="background2"/>
        <w:tblLook w:val="04A0" w:firstRow="1" w:lastRow="0" w:firstColumn="1" w:lastColumn="0" w:noHBand="0" w:noVBand="1"/>
      </w:tblPr>
      <w:tblGrid>
        <w:gridCol w:w="8296"/>
      </w:tblGrid>
      <w:tr w:rsidR="00515AC6" w:rsidTr="00515AC6">
        <w:tc>
          <w:tcPr>
            <w:tcW w:w="8296" w:type="dxa"/>
            <w:tcBorders>
              <w:top w:val="nil"/>
              <w:left w:val="nil"/>
              <w:bottom w:val="nil"/>
              <w:right w:val="nil"/>
            </w:tcBorders>
            <w:shd w:val="clear" w:color="auto" w:fill="E7E6E6" w:themeFill="background2"/>
          </w:tcPr>
          <w:p w:rsidR="00515AC6" w:rsidRDefault="00515AC6" w:rsidP="00515AC6">
            <w:r>
              <w:t>package com.example.demo.util;</w:t>
            </w:r>
          </w:p>
          <w:p w:rsidR="00515AC6" w:rsidRDefault="00515AC6" w:rsidP="00515AC6"/>
          <w:p w:rsidR="00515AC6" w:rsidRDefault="00515AC6" w:rsidP="00515AC6">
            <w:r>
              <w:t>/**</w:t>
            </w:r>
          </w:p>
          <w:p w:rsidR="00515AC6" w:rsidRDefault="00515AC6" w:rsidP="00515AC6">
            <w:r>
              <w:t xml:space="preserve"> * Created by Administrator on 2018/11/26 0026.</w:t>
            </w:r>
          </w:p>
          <w:p w:rsidR="00515AC6" w:rsidRDefault="00515AC6" w:rsidP="00515AC6">
            <w:r>
              <w:t xml:space="preserve"> */</w:t>
            </w:r>
          </w:p>
          <w:p w:rsidR="00515AC6" w:rsidRDefault="00515AC6" w:rsidP="00515AC6">
            <w:r>
              <w:t>public class LocalUser {</w:t>
            </w:r>
          </w:p>
          <w:p w:rsidR="00515AC6" w:rsidRDefault="00515AC6" w:rsidP="00515AC6">
            <w:r>
              <w:t xml:space="preserve">    //处理每个线程的用户</w:t>
            </w:r>
          </w:p>
          <w:p w:rsidR="00515AC6" w:rsidRDefault="00515AC6" w:rsidP="00515AC6">
            <w:r>
              <w:t xml:space="preserve">    private static ThreadLocal&lt;String&gt; USER_LOCAL = new ThreadLocal&lt;&gt;();</w:t>
            </w:r>
          </w:p>
          <w:p w:rsidR="00515AC6" w:rsidRDefault="00515AC6" w:rsidP="00515AC6"/>
          <w:p w:rsidR="00515AC6" w:rsidRDefault="00515AC6" w:rsidP="00515AC6">
            <w:r>
              <w:t xml:space="preserve">    public static void setCurrentUser(String user) {</w:t>
            </w:r>
          </w:p>
          <w:p w:rsidR="00515AC6" w:rsidRDefault="00515AC6" w:rsidP="00515AC6">
            <w:r>
              <w:t xml:space="preserve">        USER_LOCAL.set(user);</w:t>
            </w:r>
          </w:p>
          <w:p w:rsidR="00515AC6" w:rsidRDefault="00515AC6" w:rsidP="00515AC6">
            <w:r>
              <w:t xml:space="preserve">    }</w:t>
            </w:r>
          </w:p>
          <w:p w:rsidR="00515AC6" w:rsidRDefault="00515AC6" w:rsidP="00515AC6">
            <w:r>
              <w:t xml:space="preserve">    public static String gerCurrentUser(){</w:t>
            </w:r>
          </w:p>
          <w:p w:rsidR="00515AC6" w:rsidRDefault="00515AC6" w:rsidP="00515AC6">
            <w:r>
              <w:t xml:space="preserve">      return  USER_LOCAL.get();</w:t>
            </w:r>
          </w:p>
          <w:p w:rsidR="00515AC6" w:rsidRDefault="00515AC6" w:rsidP="00515AC6">
            <w:r>
              <w:t xml:space="preserve">    }</w:t>
            </w:r>
          </w:p>
          <w:p w:rsidR="00515AC6" w:rsidRDefault="00515AC6" w:rsidP="00515AC6"/>
          <w:p w:rsidR="00515AC6" w:rsidRDefault="00515AC6" w:rsidP="00515AC6">
            <w:r>
              <w:t xml:space="preserve">    public static void removeUser(){</w:t>
            </w:r>
          </w:p>
          <w:p w:rsidR="00515AC6" w:rsidRDefault="00515AC6" w:rsidP="00515AC6">
            <w:r>
              <w:t xml:space="preserve">        USER_LOCAL.remove();</w:t>
            </w:r>
          </w:p>
          <w:p w:rsidR="00515AC6" w:rsidRDefault="00515AC6" w:rsidP="00515AC6">
            <w:r>
              <w:t xml:space="preserve">    }</w:t>
            </w:r>
          </w:p>
          <w:p w:rsidR="00515AC6" w:rsidRPr="00515AC6" w:rsidRDefault="00515AC6" w:rsidP="00515AC6">
            <w:r>
              <w:t>}</w:t>
            </w:r>
          </w:p>
        </w:tc>
      </w:tr>
    </w:tbl>
    <w:p w:rsidR="00515AC6" w:rsidRDefault="00515AC6" w:rsidP="00233E96"/>
    <w:p w:rsidR="0082635F" w:rsidRDefault="00515AC6" w:rsidP="00233E96">
      <w:r w:rsidRPr="00515AC6">
        <w:t>UserInterceptor</w:t>
      </w:r>
      <w:r>
        <w:rPr>
          <w:rFonts w:hint="eastAsia"/>
        </w:rPr>
        <w:t>：拦截器</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15AC6" w:rsidTr="00C15D6D">
        <w:tc>
          <w:tcPr>
            <w:tcW w:w="8296" w:type="dxa"/>
            <w:shd w:val="clear" w:color="auto" w:fill="E7E6E6" w:themeFill="background2"/>
          </w:tcPr>
          <w:p w:rsidR="00515AC6" w:rsidRPr="00515AC6" w:rsidRDefault="00515AC6" w:rsidP="00515AC6">
            <w:r w:rsidRPr="00515AC6">
              <w:t>package com.example.demo.interceptor;</w:t>
            </w:r>
          </w:p>
          <w:p w:rsidR="00515AC6" w:rsidRPr="00515AC6" w:rsidRDefault="00515AC6" w:rsidP="00515AC6"/>
          <w:p w:rsidR="00515AC6" w:rsidRPr="00515AC6" w:rsidRDefault="00515AC6" w:rsidP="00515AC6">
            <w:r w:rsidRPr="00515AC6">
              <w:t>import com.example.demo.util.LocalUser;</w:t>
            </w:r>
          </w:p>
          <w:p w:rsidR="00515AC6" w:rsidRPr="00515AC6" w:rsidRDefault="00515AC6" w:rsidP="00515AC6">
            <w:r w:rsidRPr="00515AC6">
              <w:t>import org.springframework.stereotype.Component;</w:t>
            </w:r>
          </w:p>
          <w:p w:rsidR="00515AC6" w:rsidRPr="00515AC6" w:rsidRDefault="00515AC6" w:rsidP="00515AC6">
            <w:r w:rsidRPr="00515AC6">
              <w:t>import org.springframework.web.servlet.ModelAndView;</w:t>
            </w:r>
          </w:p>
          <w:p w:rsidR="00515AC6" w:rsidRPr="00515AC6" w:rsidRDefault="00515AC6" w:rsidP="00515AC6">
            <w:r w:rsidRPr="00515AC6">
              <w:t>import org.springframework.web.servlet.handler.HandlerInterceptorAdapter;</w:t>
            </w:r>
          </w:p>
          <w:p w:rsidR="00515AC6" w:rsidRPr="00515AC6" w:rsidRDefault="00515AC6" w:rsidP="00515AC6"/>
          <w:p w:rsidR="00515AC6" w:rsidRPr="00515AC6" w:rsidRDefault="00515AC6" w:rsidP="00515AC6">
            <w:r w:rsidRPr="00515AC6">
              <w:t>import javax.servlet.http.HttpServletRequest;</w:t>
            </w:r>
          </w:p>
          <w:p w:rsidR="00515AC6" w:rsidRPr="00515AC6" w:rsidRDefault="00515AC6" w:rsidP="00515AC6">
            <w:r w:rsidRPr="00515AC6">
              <w:t>import javax.servlet.http.HttpServletResponse;</w:t>
            </w:r>
          </w:p>
          <w:p w:rsidR="00515AC6" w:rsidRPr="00515AC6" w:rsidRDefault="00515AC6" w:rsidP="00515AC6"/>
          <w:p w:rsidR="00515AC6" w:rsidRPr="00515AC6" w:rsidRDefault="00515AC6" w:rsidP="00515AC6">
            <w:r w:rsidRPr="00515AC6">
              <w:t>/**</w:t>
            </w:r>
          </w:p>
          <w:p w:rsidR="00515AC6" w:rsidRPr="00515AC6" w:rsidRDefault="00515AC6" w:rsidP="00515AC6">
            <w:r w:rsidRPr="00515AC6">
              <w:t xml:space="preserve"> * Created by Administrator on 2018/11/26 0026.</w:t>
            </w:r>
          </w:p>
          <w:p w:rsidR="00515AC6" w:rsidRPr="00515AC6" w:rsidRDefault="00515AC6" w:rsidP="00515AC6">
            <w:r w:rsidRPr="00515AC6">
              <w:t xml:space="preserve"> */</w:t>
            </w:r>
          </w:p>
          <w:p w:rsidR="00515AC6" w:rsidRPr="00515AC6" w:rsidRDefault="00515AC6" w:rsidP="00515AC6">
            <w:r w:rsidRPr="00515AC6">
              <w:t>@Component</w:t>
            </w:r>
          </w:p>
          <w:p w:rsidR="00515AC6" w:rsidRPr="00515AC6" w:rsidRDefault="00515AC6" w:rsidP="00515AC6">
            <w:r w:rsidRPr="00515AC6">
              <w:t>public class UserInterceptor extends HandlerInterceptorAdapter {</w:t>
            </w:r>
          </w:p>
          <w:p w:rsidR="00515AC6" w:rsidRPr="00515AC6" w:rsidRDefault="00515AC6" w:rsidP="00515AC6">
            <w:r w:rsidRPr="00515AC6">
              <w:t xml:space="preserve">    @Override</w:t>
            </w:r>
          </w:p>
          <w:p w:rsidR="00515AC6" w:rsidRPr="00515AC6" w:rsidRDefault="00515AC6" w:rsidP="00515AC6">
            <w:r w:rsidRPr="00515AC6">
              <w:t xml:space="preserve">    public boolean preHandle(HttpServletRequest request, HttpServletResponse </w:t>
            </w:r>
            <w:r w:rsidRPr="00515AC6">
              <w:lastRenderedPageBreak/>
              <w:t>response, Object handler) throws Exception {</w:t>
            </w:r>
          </w:p>
          <w:p w:rsidR="00515AC6" w:rsidRPr="00515AC6" w:rsidRDefault="00515AC6" w:rsidP="00515AC6">
            <w:r w:rsidRPr="00515AC6">
              <w:t xml:space="preserve">        String user = request.getHeader("User-Agent");</w:t>
            </w:r>
          </w:p>
          <w:p w:rsidR="00515AC6" w:rsidRPr="00515AC6" w:rsidRDefault="00515AC6" w:rsidP="00515AC6">
            <w:r w:rsidRPr="00515AC6">
              <w:t xml:space="preserve">        LocalUser.setCurrentUser("i'm " + user);</w:t>
            </w:r>
          </w:p>
          <w:p w:rsidR="00515AC6" w:rsidRPr="00515AC6" w:rsidRDefault="00515AC6" w:rsidP="00515AC6">
            <w:r w:rsidRPr="00515AC6">
              <w:t xml:space="preserve">        return true;</w:t>
            </w:r>
          </w:p>
          <w:p w:rsidR="00515AC6" w:rsidRPr="00515AC6" w:rsidRDefault="00515AC6" w:rsidP="00515AC6">
            <w:r w:rsidRPr="00515AC6">
              <w:t xml:space="preserve">    }</w:t>
            </w:r>
          </w:p>
          <w:p w:rsidR="00515AC6" w:rsidRPr="00515AC6" w:rsidRDefault="00515AC6" w:rsidP="00515AC6"/>
          <w:p w:rsidR="00515AC6" w:rsidRPr="00515AC6" w:rsidRDefault="00515AC6" w:rsidP="00515AC6">
            <w:r w:rsidRPr="00515AC6">
              <w:t xml:space="preserve">    @Override</w:t>
            </w:r>
          </w:p>
          <w:p w:rsidR="00515AC6" w:rsidRPr="00515AC6" w:rsidRDefault="00515AC6" w:rsidP="00515AC6">
            <w:r w:rsidRPr="00515AC6">
              <w:t xml:space="preserve">    public void afterCompletion(HttpServletRequest request, HttpServletResponse response, Object handler, Exception ex)</w:t>
            </w:r>
          </w:p>
          <w:p w:rsidR="00515AC6" w:rsidRPr="00515AC6" w:rsidRDefault="00515AC6" w:rsidP="00515AC6">
            <w:r w:rsidRPr="00515AC6">
              <w:t xml:space="preserve">            throws Exception {</w:t>
            </w:r>
          </w:p>
          <w:p w:rsidR="00515AC6" w:rsidRPr="00515AC6" w:rsidRDefault="00515AC6" w:rsidP="00515AC6">
            <w:r w:rsidRPr="00515AC6">
              <w:t xml:space="preserve">        LocalUser.removeUser();</w:t>
            </w:r>
          </w:p>
          <w:p w:rsidR="00515AC6" w:rsidRPr="00515AC6" w:rsidRDefault="00515AC6" w:rsidP="00515AC6">
            <w:r w:rsidRPr="00515AC6">
              <w:t xml:space="preserve">    }</w:t>
            </w:r>
          </w:p>
          <w:p w:rsidR="00515AC6" w:rsidRPr="00515AC6" w:rsidRDefault="00515AC6" w:rsidP="00515AC6">
            <w:pPr>
              <w:rPr>
                <w:color w:val="FF0000"/>
              </w:rPr>
            </w:pPr>
            <w:r w:rsidRPr="00515AC6">
              <w:t>}</w:t>
            </w:r>
          </w:p>
        </w:tc>
      </w:tr>
    </w:tbl>
    <w:p w:rsidR="00515AC6" w:rsidRDefault="00515AC6" w:rsidP="00233E96">
      <w:pPr>
        <w:rPr>
          <w:color w:val="FF0000"/>
        </w:rPr>
      </w:pPr>
    </w:p>
    <w:p w:rsidR="0082635F" w:rsidRDefault="00515AC6" w:rsidP="00233E96">
      <w:r>
        <w:t>C</w:t>
      </w:r>
      <w:r>
        <w:rPr>
          <w:rFonts w:hint="eastAsia"/>
        </w:rPr>
        <w:t>ontroller</w:t>
      </w:r>
    </w:p>
    <w:tbl>
      <w:tblPr>
        <w:tblStyle w:val="a8"/>
        <w:tblW w:w="0" w:type="auto"/>
        <w:tblLook w:val="04A0" w:firstRow="1" w:lastRow="0" w:firstColumn="1" w:lastColumn="0" w:noHBand="0" w:noVBand="1"/>
      </w:tblPr>
      <w:tblGrid>
        <w:gridCol w:w="8296"/>
      </w:tblGrid>
      <w:tr w:rsidR="00C15D6D" w:rsidTr="00C15D6D">
        <w:tc>
          <w:tcPr>
            <w:tcW w:w="8296" w:type="dxa"/>
            <w:tcBorders>
              <w:top w:val="nil"/>
              <w:left w:val="nil"/>
              <w:bottom w:val="nil"/>
              <w:right w:val="nil"/>
            </w:tcBorders>
            <w:shd w:val="clear" w:color="auto" w:fill="E7E6E6" w:themeFill="background2"/>
          </w:tcPr>
          <w:p w:rsidR="00C15D6D" w:rsidRDefault="00C15D6D" w:rsidP="00C15D6D">
            <w:r>
              <w:t>package com.example.demo.controller;</w:t>
            </w:r>
          </w:p>
          <w:p w:rsidR="00C15D6D" w:rsidRDefault="00C15D6D" w:rsidP="00C15D6D"/>
          <w:p w:rsidR="00C15D6D" w:rsidRDefault="00C15D6D" w:rsidP="00C15D6D">
            <w:r>
              <w:t>import com.example.demo.service.ShowUserAgentService;</w:t>
            </w:r>
          </w:p>
          <w:p w:rsidR="00C15D6D" w:rsidRDefault="00C15D6D" w:rsidP="00C15D6D">
            <w:r>
              <w:t>import com.example.demo.util.LocalUser;</w:t>
            </w:r>
          </w:p>
          <w:p w:rsidR="00C15D6D" w:rsidRDefault="00C15D6D" w:rsidP="00C15D6D">
            <w:r>
              <w:t>import org.springframework.beans.factory.annotation.Autowired;</w:t>
            </w:r>
          </w:p>
          <w:p w:rsidR="00C15D6D" w:rsidRDefault="00C15D6D" w:rsidP="00C15D6D">
            <w:r>
              <w:t>import org.springframework.web.bind.annotation.RequestMapping;</w:t>
            </w:r>
          </w:p>
          <w:p w:rsidR="00C15D6D" w:rsidRDefault="00C15D6D" w:rsidP="00C15D6D">
            <w:r>
              <w:t>import org.springframework.web.bind.annotation.RestController;</w:t>
            </w:r>
          </w:p>
          <w:p w:rsidR="00C15D6D" w:rsidRDefault="00C15D6D" w:rsidP="00C15D6D"/>
          <w:p w:rsidR="00C15D6D" w:rsidRDefault="00C15D6D" w:rsidP="00C15D6D">
            <w:r>
              <w:t>/**</w:t>
            </w:r>
          </w:p>
          <w:p w:rsidR="00C15D6D" w:rsidRDefault="00C15D6D" w:rsidP="00C15D6D">
            <w:r>
              <w:t xml:space="preserve"> * Created by Administrator on 2018/11/26 0026.</w:t>
            </w:r>
          </w:p>
          <w:p w:rsidR="00C15D6D" w:rsidRDefault="00C15D6D" w:rsidP="00C15D6D">
            <w:r>
              <w:t xml:space="preserve"> */</w:t>
            </w:r>
          </w:p>
          <w:p w:rsidR="00C15D6D" w:rsidRDefault="00C15D6D" w:rsidP="00C15D6D">
            <w:r>
              <w:t>@RestController</w:t>
            </w:r>
          </w:p>
          <w:p w:rsidR="00C15D6D" w:rsidRDefault="00C15D6D" w:rsidP="00C15D6D">
            <w:r>
              <w:t>public class ShowUserController {</w:t>
            </w:r>
          </w:p>
          <w:p w:rsidR="00C15D6D" w:rsidRDefault="00C15D6D" w:rsidP="00C15D6D">
            <w:r>
              <w:t xml:space="preserve">    @Autowired</w:t>
            </w:r>
          </w:p>
          <w:p w:rsidR="00C15D6D" w:rsidRDefault="00C15D6D" w:rsidP="00C15D6D">
            <w:r>
              <w:t xml:space="preserve">    ShowUserAgentService showUserAgentService;</w:t>
            </w:r>
          </w:p>
          <w:p w:rsidR="00C15D6D" w:rsidRDefault="00C15D6D" w:rsidP="00C15D6D">
            <w:r>
              <w:t xml:space="preserve">    @RequestMapping("showUser")</w:t>
            </w:r>
          </w:p>
          <w:p w:rsidR="00C15D6D" w:rsidRDefault="00C15D6D" w:rsidP="00C15D6D">
            <w:r>
              <w:t xml:space="preserve">    public String showUser(){</w:t>
            </w:r>
          </w:p>
          <w:p w:rsidR="00C15D6D" w:rsidRDefault="00C15D6D" w:rsidP="00C15D6D">
            <w:r>
              <w:t xml:space="preserve">        String user = showUserAgentService.getUserAgent();</w:t>
            </w:r>
          </w:p>
          <w:p w:rsidR="00C15D6D" w:rsidRDefault="00C15D6D" w:rsidP="00C15D6D">
            <w:r>
              <w:t xml:space="preserve">        return user;</w:t>
            </w:r>
          </w:p>
          <w:p w:rsidR="00C15D6D" w:rsidRDefault="00C15D6D" w:rsidP="00C15D6D">
            <w:r>
              <w:t xml:space="preserve">    }</w:t>
            </w:r>
          </w:p>
          <w:p w:rsidR="00C15D6D" w:rsidRPr="00C15D6D" w:rsidRDefault="00C15D6D" w:rsidP="00C15D6D">
            <w:r>
              <w:t>}</w:t>
            </w:r>
          </w:p>
        </w:tc>
      </w:tr>
    </w:tbl>
    <w:p w:rsidR="00C15D6D" w:rsidRPr="00F30E5E" w:rsidRDefault="00C15D6D" w:rsidP="00233E96"/>
    <w:p w:rsidR="009A2DA4" w:rsidRDefault="00C15D6D" w:rsidP="002C359C">
      <w:r>
        <w:rPr>
          <w:rFonts w:hint="eastAsia"/>
        </w:rPr>
        <w:t>S</w:t>
      </w:r>
      <w:r>
        <w:t>ervice</w:t>
      </w:r>
    </w:p>
    <w:tbl>
      <w:tblPr>
        <w:tblStyle w:val="a8"/>
        <w:tblW w:w="0" w:type="auto"/>
        <w:tblLook w:val="04A0" w:firstRow="1" w:lastRow="0" w:firstColumn="1" w:lastColumn="0" w:noHBand="0" w:noVBand="1"/>
      </w:tblPr>
      <w:tblGrid>
        <w:gridCol w:w="8296"/>
      </w:tblGrid>
      <w:tr w:rsidR="00C15D6D" w:rsidTr="00C15D6D">
        <w:tc>
          <w:tcPr>
            <w:tcW w:w="8296" w:type="dxa"/>
            <w:tcBorders>
              <w:top w:val="nil"/>
              <w:left w:val="nil"/>
              <w:bottom w:val="nil"/>
              <w:right w:val="nil"/>
            </w:tcBorders>
            <w:shd w:val="clear" w:color="auto" w:fill="E7E6E6" w:themeFill="background2"/>
          </w:tcPr>
          <w:p w:rsidR="00C15D6D" w:rsidRDefault="00C15D6D" w:rsidP="00C15D6D">
            <w:r>
              <w:t>package com.example.demo.service.serviceImpl;</w:t>
            </w:r>
          </w:p>
          <w:p w:rsidR="00C15D6D" w:rsidRDefault="00C15D6D" w:rsidP="00C15D6D"/>
          <w:p w:rsidR="00C15D6D" w:rsidRDefault="00C15D6D" w:rsidP="00C15D6D">
            <w:r>
              <w:t>import com.example.demo.service.ShowUserAgentService;</w:t>
            </w:r>
          </w:p>
          <w:p w:rsidR="00C15D6D" w:rsidRDefault="00C15D6D" w:rsidP="00C15D6D">
            <w:r>
              <w:t>import com.example.demo.util.LocalUser;</w:t>
            </w:r>
          </w:p>
          <w:p w:rsidR="00C15D6D" w:rsidRDefault="00C15D6D" w:rsidP="00C15D6D">
            <w:r>
              <w:t>import org.springframework.stereotype.Service;</w:t>
            </w:r>
          </w:p>
          <w:p w:rsidR="00C15D6D" w:rsidRDefault="00C15D6D" w:rsidP="00C15D6D"/>
          <w:p w:rsidR="00C15D6D" w:rsidRDefault="00C15D6D" w:rsidP="00C15D6D">
            <w:r>
              <w:lastRenderedPageBreak/>
              <w:t>/**</w:t>
            </w:r>
          </w:p>
          <w:p w:rsidR="00C15D6D" w:rsidRDefault="00C15D6D" w:rsidP="00C15D6D">
            <w:r>
              <w:t xml:space="preserve"> * Created by Administrator on 2018/11/26 0026.</w:t>
            </w:r>
          </w:p>
          <w:p w:rsidR="00C15D6D" w:rsidRDefault="00C15D6D" w:rsidP="00C15D6D">
            <w:r>
              <w:t xml:space="preserve"> */</w:t>
            </w:r>
          </w:p>
          <w:p w:rsidR="00C15D6D" w:rsidRDefault="00C15D6D" w:rsidP="00C15D6D">
            <w:r>
              <w:t>@Service</w:t>
            </w:r>
          </w:p>
          <w:p w:rsidR="00C15D6D" w:rsidRDefault="00C15D6D" w:rsidP="00C15D6D">
            <w:r>
              <w:t>public class ShowUserAgentServiceImpl implements ShowUserAgentService {</w:t>
            </w:r>
          </w:p>
          <w:p w:rsidR="00C15D6D" w:rsidRDefault="00C15D6D" w:rsidP="00C15D6D">
            <w:r>
              <w:t xml:space="preserve">    @Override</w:t>
            </w:r>
          </w:p>
          <w:p w:rsidR="00C15D6D" w:rsidRDefault="00C15D6D" w:rsidP="00C15D6D">
            <w:r>
              <w:t xml:space="preserve">    public String getUserAgent() {</w:t>
            </w:r>
          </w:p>
          <w:p w:rsidR="00C15D6D" w:rsidRDefault="00C15D6D" w:rsidP="00C15D6D">
            <w:r>
              <w:t xml:space="preserve">        String userAgent = LocalUser.gerCurrentUser();</w:t>
            </w:r>
          </w:p>
          <w:p w:rsidR="00C15D6D" w:rsidRDefault="00C15D6D" w:rsidP="00C15D6D">
            <w:r>
              <w:t xml:space="preserve">        return userAgent;</w:t>
            </w:r>
          </w:p>
          <w:p w:rsidR="00C15D6D" w:rsidRDefault="00C15D6D" w:rsidP="00C15D6D">
            <w:r>
              <w:t xml:space="preserve">    }</w:t>
            </w:r>
          </w:p>
          <w:p w:rsidR="00C15D6D" w:rsidRPr="00C15D6D" w:rsidRDefault="00C15D6D" w:rsidP="00C15D6D">
            <w:r>
              <w:t>}</w:t>
            </w:r>
          </w:p>
        </w:tc>
      </w:tr>
    </w:tbl>
    <w:p w:rsidR="001373DA" w:rsidRDefault="001373DA" w:rsidP="001373DA">
      <w:pPr>
        <w:pStyle w:val="2"/>
      </w:pPr>
      <w:r>
        <w:rPr>
          <w:rFonts w:hint="eastAsia"/>
        </w:rPr>
        <w:lastRenderedPageBreak/>
        <w:t>分布式事务</w:t>
      </w:r>
    </w:p>
    <w:p w:rsidR="001373DA" w:rsidRDefault="001373DA" w:rsidP="001373DA">
      <w:r>
        <w:rPr>
          <w:rFonts w:hint="eastAsia"/>
        </w:rPr>
        <w:t>分布式系统涉及到了跨数据库操作，如果一个事务需要跨数据库，如何保证事务的A</w:t>
      </w:r>
      <w:r>
        <w:t>CID</w:t>
      </w:r>
      <w:r>
        <w:rPr>
          <w:rFonts w:hint="eastAsia"/>
        </w:rPr>
        <w:t>。</w:t>
      </w:r>
    </w:p>
    <w:p w:rsidR="001373DA" w:rsidRDefault="001373DA" w:rsidP="001373DA">
      <w:pPr>
        <w:pStyle w:val="3"/>
      </w:pPr>
      <w:r>
        <w:rPr>
          <w:rFonts w:hint="eastAsia"/>
        </w:rPr>
        <w:t>J</w:t>
      </w:r>
      <w:r>
        <w:t>TA</w:t>
      </w:r>
      <w:r>
        <w:rPr>
          <w:rFonts w:hint="eastAsia"/>
        </w:rPr>
        <w:t>（</w:t>
      </w:r>
      <w:r>
        <w:t>Java Transaction API</w:t>
      </w:r>
      <w:r>
        <w:rPr>
          <w:rFonts w:hint="eastAsia"/>
        </w:rPr>
        <w:t>）</w:t>
      </w:r>
    </w:p>
    <w:p w:rsidR="001373DA" w:rsidRDefault="001373DA" w:rsidP="001373DA">
      <w:r w:rsidRPr="00F1221F">
        <w:rPr>
          <w:rFonts w:hint="eastAsia"/>
        </w:rPr>
        <w:t xml:space="preserve"> </w:t>
      </w:r>
      <w:r>
        <w:t>JAVA</w:t>
      </w:r>
      <w:r>
        <w:rPr>
          <w:rFonts w:hint="eastAsia"/>
        </w:rPr>
        <w:t>提供了J</w:t>
      </w:r>
      <w:r>
        <w:t>TA</w:t>
      </w:r>
      <w:r>
        <w:rPr>
          <w:rFonts w:hint="eastAsia"/>
        </w:rPr>
        <w:t>负责协调各个数据库的事务提交，可以保证强一致性。</w:t>
      </w:r>
      <w:r w:rsidRPr="00F1221F">
        <w:t xml:space="preserve"> 为了实现分布式事务</w:t>
      </w:r>
      <w:r>
        <w:rPr>
          <w:rFonts w:hint="eastAsia"/>
        </w:rPr>
        <w:t>,</w:t>
      </w:r>
      <w:r w:rsidRPr="00F1221F">
        <w:rPr>
          <w:rFonts w:hint="eastAsia"/>
        </w:rPr>
        <w:t xml:space="preserve"> </w:t>
      </w:r>
      <w:r>
        <w:t>JTA</w:t>
      </w:r>
      <w:r w:rsidRPr="00F1221F">
        <w:rPr>
          <w:rFonts w:hint="eastAsia"/>
        </w:rPr>
        <w:t>特设两个阶段</w:t>
      </w:r>
    </w:p>
    <w:p w:rsidR="001373DA" w:rsidRPr="001373DA" w:rsidRDefault="001373DA" w:rsidP="001373DA">
      <w:r>
        <w:rPr>
          <w:rFonts w:hint="eastAsia"/>
        </w:rPr>
        <w:t>阶段一：</w:t>
      </w:r>
      <w:r w:rsidRPr="001373DA">
        <w:t>全局的事务管理器向各个数据库发出准备消息。 各个数据库需要在本地把一切都准备好，执行操作，锁住资源， 记录redo/undo 日志， 但是并不提交， 总而言之，要进入一个时刻准备提交或回滚的状态， 然后向全局事务管理器报告是否准备好了。</w:t>
      </w:r>
    </w:p>
    <w:p w:rsidR="001373DA" w:rsidRDefault="001373DA" w:rsidP="001373DA">
      <w:r>
        <w:rPr>
          <w:rFonts w:hint="eastAsia"/>
        </w:rPr>
        <w:t>阶段</w:t>
      </w:r>
      <w:r>
        <w:t>2： 如果所有的数据库都报告说准备好了， 那全局的事务管理器就下命令： 提交， 这时候各个数据库才真正提交 ， 由于之前已经万事具备，只欠东风，只需要快速完成本地提交即可</w:t>
      </w:r>
      <w:r>
        <w:rPr>
          <w:rFonts w:hint="eastAsia"/>
        </w:rPr>
        <w:t>。</w:t>
      </w:r>
    </w:p>
    <w:p w:rsidR="00C15D6D" w:rsidRDefault="001373DA" w:rsidP="001373DA">
      <w:r>
        <w:rPr>
          <w:rFonts w:hint="eastAsia"/>
        </w:rPr>
        <w:t>如果有任何一个数据库报告说没准备好，</w:t>
      </w:r>
      <w:r>
        <w:t xml:space="preserve"> 事务管理器就下命令： 放弃， 这时候各个数据库要执行回滚操作， 并且释放各种在阶段1锁住的资源。</w:t>
      </w:r>
    </w:p>
    <w:p w:rsidR="000C4EFA" w:rsidRDefault="000C4EFA" w:rsidP="001373DA">
      <w:r w:rsidRPr="000058DE">
        <w:rPr>
          <w:rFonts w:hint="eastAsia"/>
          <w:b/>
        </w:rPr>
        <w:t>弊端</w:t>
      </w:r>
      <w:r>
        <w:rPr>
          <w:rFonts w:hint="eastAsia"/>
        </w:rPr>
        <w:t>：</w:t>
      </w:r>
      <w:r w:rsidR="006A14EB">
        <w:rPr>
          <w:rFonts w:hint="eastAsia"/>
        </w:rPr>
        <w:t>J</w:t>
      </w:r>
      <w:r w:rsidR="006A14EB">
        <w:t>TA</w:t>
      </w:r>
      <w:r w:rsidR="006A14EB">
        <w:rPr>
          <w:rFonts w:hint="eastAsia"/>
        </w:rPr>
        <w:t>为了保证强一致性付出的代价太大，不利于</w:t>
      </w:r>
      <w:r w:rsidR="005B4BBE">
        <w:rPr>
          <w:rFonts w:hint="eastAsia"/>
        </w:rPr>
        <w:t>高并发</w:t>
      </w:r>
      <w:r w:rsidR="006A14EB">
        <w:rPr>
          <w:rFonts w:hint="eastAsia"/>
        </w:rPr>
        <w:t>系统的运作。分布式系统很多情况下只要保证最终一致性就行，不需要保证强一致性，比如A给B转账，不必要求A的账户里少了一百，B的账户就立即多出一百，可以一段时间后再多出那一百。</w:t>
      </w:r>
    </w:p>
    <w:p w:rsidR="002F7559" w:rsidRDefault="002F7559" w:rsidP="002F7559">
      <w:pPr>
        <w:pStyle w:val="3"/>
      </w:pPr>
      <w:r>
        <w:rPr>
          <w:rFonts w:hint="eastAsia"/>
        </w:rPr>
        <w:t>消息队列</w:t>
      </w:r>
    </w:p>
    <w:p w:rsidR="002F7559" w:rsidRPr="00D52E53" w:rsidRDefault="002F7559" w:rsidP="002F7559">
      <w:r w:rsidRPr="000058DE">
        <w:t>假设两个账户（吕秀才和郭芙蓉）在两个独立的数据库中， 原来设计的JTA是要求从吕秀才账户减去100两银子， 然后在郭芙蓉账户加上100两银子， 这两个操作要么全部做完，要么全部不做， 但是在网络的环境下， 这是不大容易做到的， 或者说在高并发的情况下做到的代价太高。</w:t>
      </w:r>
    </w:p>
    <w:p w:rsidR="002F7559" w:rsidRDefault="002F7559" w:rsidP="002F7559">
      <w:r>
        <w:rPr>
          <w:rFonts w:hint="eastAsia"/>
        </w:rPr>
        <w:t>为了保证分布式系统的最终一致性，可以使用消息队列。</w:t>
      </w:r>
    </w:p>
    <w:p w:rsidR="002F7559" w:rsidRDefault="002F7559" w:rsidP="002F7559">
      <w:pPr>
        <w:pStyle w:val="4"/>
      </w:pPr>
      <w:r w:rsidRPr="00D52E53">
        <w:rPr>
          <w:rFonts w:hint="eastAsia"/>
        </w:rPr>
        <w:lastRenderedPageBreak/>
        <w:t>使用方案一：</w:t>
      </w:r>
    </w:p>
    <w:p w:rsidR="002F7559" w:rsidRDefault="002F7559" w:rsidP="002F7559">
      <w:r>
        <w:rPr>
          <w:rFonts w:hint="eastAsia"/>
        </w:rPr>
        <w:t>利用消息队列可以这样做：</w:t>
      </w:r>
      <w:r w:rsidRPr="000058DE">
        <w:rPr>
          <w:rFonts w:hint="eastAsia"/>
        </w:rPr>
        <w:t>想从吕秀才账户转</w:t>
      </w:r>
      <w:r w:rsidRPr="000058DE">
        <w:t>100两银子给郭芙蓉， 需要在数据库1发起一个事务， 从吕秀才账户扣除100两， 然后还得向消息队列插入一条给郭芙蓉账号增加100两的消息</w:t>
      </w:r>
      <w:r>
        <w:rPr>
          <w:rFonts w:hint="eastAsia"/>
        </w:rPr>
        <w:t>（</w:t>
      </w:r>
      <w:r w:rsidRPr="00D52E53">
        <w:rPr>
          <w:rFonts w:hint="eastAsia"/>
          <w:b/>
        </w:rPr>
        <w:t>消息队列的数据都是持久化到硬盘上的，</w:t>
      </w:r>
      <w:r w:rsidRPr="00D52E53">
        <w:rPr>
          <w:b/>
        </w:rPr>
        <w:t xml:space="preserve"> 不会丢失</w:t>
      </w:r>
      <w:r w:rsidRPr="00D52E53">
        <w:rPr>
          <w:rFonts w:hint="eastAsia"/>
          <w:b/>
        </w:rPr>
        <w:t>，所以宕机了也不怕</w:t>
      </w:r>
      <w:r>
        <w:rPr>
          <w:rFonts w:hint="eastAsia"/>
        </w:rPr>
        <w:t>）</w:t>
      </w:r>
      <w:r w:rsidRPr="000058DE">
        <w:t>， 然后这个数据库1的事务就结束了！  消息队列中的消息会在某一刻被读取出来，进行处理，给郭芙蓉的账号增加100两</w:t>
      </w:r>
      <w:r>
        <w:rPr>
          <w:rFonts w:hint="eastAsia"/>
        </w:rPr>
        <w:t>。</w:t>
      </w:r>
    </w:p>
    <w:p w:rsidR="002F7559" w:rsidRPr="000058DE" w:rsidRDefault="002F7559" w:rsidP="002F7559">
      <w:r>
        <w:rPr>
          <w:rFonts w:hint="eastAsia"/>
          <w:noProof/>
        </w:rPr>
        <w:lastRenderedPageBreak/>
        <w:drawing>
          <wp:inline distT="0" distB="0" distL="0" distR="0" wp14:anchorId="062F93EA" wp14:editId="6A4A238A">
            <wp:extent cx="4884324" cy="80659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1.jpg"/>
                    <pic:cNvPicPr/>
                  </pic:nvPicPr>
                  <pic:blipFill>
                    <a:blip r:embed="rId14">
                      <a:extLst>
                        <a:ext uri="{28A0092B-C50C-407E-A947-70E740481C1C}">
                          <a14:useLocalDpi xmlns:a14="http://schemas.microsoft.com/office/drawing/2010/main" val="0"/>
                        </a:ext>
                      </a:extLst>
                    </a:blip>
                    <a:stretch>
                      <a:fillRect/>
                    </a:stretch>
                  </pic:blipFill>
                  <pic:spPr>
                    <a:xfrm>
                      <a:off x="0" y="0"/>
                      <a:ext cx="4884324" cy="8065946"/>
                    </a:xfrm>
                    <a:prstGeom prst="rect">
                      <a:avLst/>
                    </a:prstGeom>
                  </pic:spPr>
                </pic:pic>
              </a:graphicData>
            </a:graphic>
          </wp:inline>
        </w:drawing>
      </w:r>
    </w:p>
    <w:p w:rsidR="002F7559" w:rsidRDefault="002F7559" w:rsidP="002F7559">
      <w:r w:rsidRPr="00D507C4">
        <w:rPr>
          <w:rFonts w:hint="eastAsia"/>
          <w:b/>
        </w:rPr>
        <w:t>弊端：</w:t>
      </w:r>
      <w:r>
        <w:rPr>
          <w:rFonts w:hint="eastAsia"/>
        </w:rPr>
        <w:t>事务1（</w:t>
      </w:r>
      <w:r w:rsidRPr="000058DE">
        <w:t xml:space="preserve">从吕秀才账户扣除100两， </w:t>
      </w:r>
      <w:r>
        <w:t>然后</w:t>
      </w:r>
      <w:r w:rsidRPr="000058DE">
        <w:t>向消息队列插入一条给郭芙蓉账号增加100两的消息</w:t>
      </w:r>
      <w:r>
        <w:rPr>
          <w:rFonts w:hint="eastAsia"/>
        </w:rPr>
        <w:t>），操作的是两个完全不同的东西，无法保证事务的原子性。</w:t>
      </w:r>
    </w:p>
    <w:p w:rsidR="002F7559" w:rsidRDefault="002F7559" w:rsidP="002F7559">
      <w:pPr>
        <w:pStyle w:val="4"/>
      </w:pPr>
      <w:r w:rsidRPr="00D507C4">
        <w:rPr>
          <w:rFonts w:hint="eastAsia"/>
        </w:rPr>
        <w:lastRenderedPageBreak/>
        <w:t>改进方案：</w:t>
      </w:r>
    </w:p>
    <w:p w:rsidR="002F7559" w:rsidRDefault="002F7559" w:rsidP="002F7559">
      <w:r w:rsidRPr="00D52E53">
        <w:rPr>
          <w:rFonts w:hint="eastAsia"/>
        </w:rPr>
        <w:t>可以添加一个‘事件表’，</w:t>
      </w:r>
      <w:r w:rsidRPr="00D52E53">
        <w:t xml:space="preserve"> 转账开始的时候，把吕秀才的100两银子扣除， 同时还向事件表插入一行记录： 需要向郭芙蓉转100两， 由于这两个表是在同一个数据库中，所以直接使用本地事务就行。不用什么分布式事务</w:t>
      </w:r>
      <w:r>
        <w:rPr>
          <w:rFonts w:hint="eastAsia"/>
        </w:rPr>
        <w:t>。再添加一个定时器程序，</w:t>
      </w:r>
      <w:r w:rsidRPr="00D507C4">
        <w:t>从事件表中取出记录， 向MQ写入消息， 然后把记录的状态改成‘DONE’， 这样下次就不用再去取去处理了</w:t>
      </w:r>
      <w:r>
        <w:rPr>
          <w:rFonts w:hint="eastAsia"/>
        </w:rPr>
        <w:t>。（</w:t>
      </w:r>
      <w:r w:rsidRPr="00D507C4">
        <w:rPr>
          <w:rFonts w:hint="eastAsia"/>
        </w:rPr>
        <w:t>定时运行的程序可以出错，可以向消息队列写入多次</w:t>
      </w:r>
      <w:r w:rsidRPr="00D507C4">
        <w:t xml:space="preserve"> ‘给郭芙蓉账号增加100两银子’ 这样的消息， 但是郭芙蓉那边在执行的时候， 肯定也要判断之前是否执行过了， 如果没有的话就增加， 如果执行过了就简单的抛弃这个消息即可</w:t>
      </w:r>
      <w:r>
        <w:rPr>
          <w:rFonts w:hint="eastAsia"/>
        </w:rPr>
        <w:t>）</w:t>
      </w:r>
    </w:p>
    <w:p w:rsidR="002F7559" w:rsidRDefault="002F7559" w:rsidP="002F7559">
      <w:r>
        <w:rPr>
          <w:rFonts w:hint="eastAsia"/>
          <w:noProof/>
        </w:rPr>
        <w:drawing>
          <wp:inline distT="0" distB="0" distL="0" distR="0" wp14:anchorId="3942536E" wp14:editId="408764D3">
            <wp:extent cx="5274310" cy="4840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840605"/>
                    </a:xfrm>
                    <a:prstGeom prst="rect">
                      <a:avLst/>
                    </a:prstGeom>
                  </pic:spPr>
                </pic:pic>
              </a:graphicData>
            </a:graphic>
          </wp:inline>
        </w:drawing>
      </w:r>
    </w:p>
    <w:p w:rsidR="007D167D" w:rsidRDefault="007D167D" w:rsidP="007D167D">
      <w:pPr>
        <w:pStyle w:val="2"/>
      </w:pPr>
      <w:bookmarkStart w:id="0" w:name="_GoBack"/>
      <w:bookmarkEnd w:id="0"/>
      <w:r>
        <w:rPr>
          <w:rFonts w:hint="eastAsia"/>
        </w:rPr>
        <w:t>第三方授权</w:t>
      </w:r>
    </w:p>
    <w:p w:rsidR="007D167D" w:rsidRDefault="007D167D" w:rsidP="007D167D">
      <w:r w:rsidRPr="007D167D">
        <w:rPr>
          <w:rFonts w:hint="eastAsia"/>
        </w:rPr>
        <w:t>一个应用要访问另外一个应用的资源，</w:t>
      </w:r>
      <w:r w:rsidRPr="007D167D">
        <w:t xml:space="preserve"> </w:t>
      </w:r>
      <w:r>
        <w:t>该如何授权</w:t>
      </w:r>
      <w:r>
        <w:rPr>
          <w:rFonts w:hint="eastAsia"/>
        </w:rPr>
        <w:t>？</w:t>
      </w:r>
    </w:p>
    <w:p w:rsidR="006209DD" w:rsidRDefault="007D167D" w:rsidP="007D167D">
      <w:r>
        <w:rPr>
          <w:rFonts w:hint="eastAsia"/>
        </w:rPr>
        <w:t>比如：</w:t>
      </w:r>
    </w:p>
    <w:p w:rsidR="007D167D" w:rsidRDefault="007D167D" w:rsidP="006209DD">
      <w:pPr>
        <w:pStyle w:val="a7"/>
        <w:numPr>
          <w:ilvl w:val="0"/>
          <w:numId w:val="8"/>
        </w:numPr>
        <w:ind w:firstLineChars="0"/>
      </w:pPr>
      <w:r>
        <w:rPr>
          <w:rFonts w:hint="eastAsia"/>
        </w:rPr>
        <w:t>微信公众平台</w:t>
      </w:r>
      <w:r w:rsidR="008D1086">
        <w:rPr>
          <w:rFonts w:hint="eastAsia"/>
        </w:rPr>
        <w:t>的网站</w:t>
      </w:r>
      <w:r>
        <w:rPr>
          <w:rFonts w:hint="eastAsia"/>
        </w:rPr>
        <w:t>要通过微信获取关注者的个人信息</w:t>
      </w:r>
    </w:p>
    <w:p w:rsidR="006209DD" w:rsidRDefault="006209DD" w:rsidP="006209DD">
      <w:pPr>
        <w:pStyle w:val="a7"/>
        <w:numPr>
          <w:ilvl w:val="0"/>
          <w:numId w:val="8"/>
        </w:numPr>
        <w:ind w:firstLineChars="0"/>
      </w:pPr>
      <w:r>
        <w:rPr>
          <w:rFonts w:hint="eastAsia"/>
        </w:rPr>
        <w:t>一个信用卡管家的网站要读取用户网易邮箱的信息</w:t>
      </w:r>
    </w:p>
    <w:p w:rsidR="007D167D" w:rsidRDefault="007D167D" w:rsidP="007D167D">
      <w:pPr>
        <w:pStyle w:val="3"/>
        <w:numPr>
          <w:ilvl w:val="0"/>
          <w:numId w:val="6"/>
        </w:numPr>
        <w:rPr>
          <w:shd w:val="clear" w:color="auto" w:fill="FFFFFF"/>
        </w:rPr>
      </w:pPr>
      <w:r>
        <w:rPr>
          <w:rFonts w:hint="eastAsia"/>
          <w:shd w:val="clear" w:color="auto" w:fill="FFFFFF"/>
        </w:rPr>
        <w:lastRenderedPageBreak/>
        <w:t>Resource Owner Password Credentials Grant(资源所有者密码凭据许可)</w:t>
      </w:r>
    </w:p>
    <w:p w:rsidR="007D167D" w:rsidRDefault="006209DD" w:rsidP="007D167D">
      <w:r>
        <w:rPr>
          <w:rFonts w:hint="eastAsia"/>
        </w:rPr>
        <w:t>信用卡管家网站</w:t>
      </w:r>
      <w:r w:rsidR="008D1086">
        <w:rPr>
          <w:rFonts w:hint="eastAsia"/>
        </w:rPr>
        <w:t>读取</w:t>
      </w:r>
      <w:r>
        <w:rPr>
          <w:rFonts w:hint="eastAsia"/>
        </w:rPr>
        <w:t>用户网易邮箱</w:t>
      </w:r>
      <w:r w:rsidR="008D1086">
        <w:rPr>
          <w:rFonts w:hint="eastAsia"/>
        </w:rPr>
        <w:t>信息，需要用户提供用户名和密码，程序通过用户名和密码登陆访问。</w:t>
      </w:r>
    </w:p>
    <w:p w:rsidR="008D1086" w:rsidRDefault="008D1086" w:rsidP="007D167D">
      <w:r>
        <w:rPr>
          <w:rFonts w:hint="eastAsia"/>
        </w:rPr>
        <w:t>问题：十分不安全。用户信息容易被窃取</w:t>
      </w:r>
    </w:p>
    <w:p w:rsidR="008D1086" w:rsidRDefault="008D1086" w:rsidP="008D1086">
      <w:pPr>
        <w:pStyle w:val="3"/>
        <w:numPr>
          <w:ilvl w:val="0"/>
          <w:numId w:val="6"/>
        </w:numPr>
      </w:pPr>
      <w:r>
        <w:t>Implicit Grant(隐式许可)</w:t>
      </w:r>
    </w:p>
    <w:p w:rsidR="008D1086" w:rsidRDefault="006209DD" w:rsidP="00033ED3">
      <w:pPr>
        <w:pStyle w:val="a7"/>
        <w:numPr>
          <w:ilvl w:val="0"/>
          <w:numId w:val="7"/>
        </w:numPr>
        <w:ind w:firstLineChars="0"/>
      </w:pPr>
      <w:r>
        <w:rPr>
          <w:rFonts w:hint="eastAsia"/>
        </w:rPr>
        <w:t>信用卡管家</w:t>
      </w:r>
      <w:r w:rsidR="008D1086">
        <w:rPr>
          <w:rFonts w:hint="eastAsia"/>
        </w:rPr>
        <w:t>网站向</w:t>
      </w:r>
      <w:r>
        <w:rPr>
          <w:rFonts w:hint="eastAsia"/>
        </w:rPr>
        <w:t>网易</w:t>
      </w:r>
      <w:r w:rsidR="008D1086">
        <w:rPr>
          <w:rFonts w:hint="eastAsia"/>
        </w:rPr>
        <w:t>申请授权，</w:t>
      </w:r>
      <w:r>
        <w:rPr>
          <w:rFonts w:hint="eastAsia"/>
        </w:rPr>
        <w:t>网易</w:t>
      </w:r>
      <w:r w:rsidR="00033ED3">
        <w:rPr>
          <w:rFonts w:hint="eastAsia"/>
        </w:rPr>
        <w:t>给网站提供</w:t>
      </w:r>
      <w:r w:rsidR="00033ED3" w:rsidRPr="00033ED3">
        <w:t>app_id 和app_secret</w:t>
      </w:r>
      <w:r w:rsidR="00033ED3">
        <w:rPr>
          <w:rFonts w:hint="eastAsia"/>
        </w:rPr>
        <w:t>。</w:t>
      </w:r>
    </w:p>
    <w:p w:rsidR="00033ED3" w:rsidRDefault="00033ED3" w:rsidP="00033ED3">
      <w:pPr>
        <w:pStyle w:val="a7"/>
        <w:numPr>
          <w:ilvl w:val="0"/>
          <w:numId w:val="7"/>
        </w:numPr>
        <w:ind w:firstLineChars="0"/>
      </w:pPr>
      <w:r>
        <w:rPr>
          <w:rFonts w:hint="eastAsia"/>
        </w:rPr>
        <w:t>为用户提供一个入口，用户点击之后会重定向到</w:t>
      </w:r>
      <w:r w:rsidR="006209DD">
        <w:rPr>
          <w:rFonts w:hint="eastAsia"/>
        </w:rPr>
        <w:t>网易</w:t>
      </w:r>
      <w:r>
        <w:rPr>
          <w:rFonts w:hint="eastAsia"/>
        </w:rPr>
        <w:t>的认证系统去登陆（当然要携带</w:t>
      </w:r>
      <w:r w:rsidR="006209DD">
        <w:rPr>
          <w:rFonts w:hint="eastAsia"/>
        </w:rPr>
        <w:t>网易</w:t>
      </w:r>
      <w:r>
        <w:rPr>
          <w:rFonts w:hint="eastAsia"/>
        </w:rPr>
        <w:t>提供的app</w:t>
      </w:r>
      <w:r>
        <w:t>_id</w:t>
      </w:r>
      <w:r>
        <w:rPr>
          <w:rFonts w:hint="eastAsia"/>
        </w:rPr>
        <w:t>和app</w:t>
      </w:r>
      <w:r>
        <w:t>_secret</w:t>
      </w:r>
      <w:r>
        <w:rPr>
          <w:rFonts w:hint="eastAsia"/>
        </w:rPr>
        <w:t>，</w:t>
      </w:r>
      <w:r w:rsidR="006209DD">
        <w:rPr>
          <w:rFonts w:hint="eastAsia"/>
        </w:rPr>
        <w:t>网易</w:t>
      </w:r>
      <w:r>
        <w:rPr>
          <w:rFonts w:hint="eastAsia"/>
        </w:rPr>
        <w:t>才知道你的网站已经被授权），认证系统会让你输入用户名和密码并提示你是否允许该网站访问你的</w:t>
      </w:r>
      <w:r w:rsidR="006209DD">
        <w:rPr>
          <w:rFonts w:hint="eastAsia"/>
        </w:rPr>
        <w:t>邮箱</w:t>
      </w:r>
      <w:r>
        <w:rPr>
          <w:rFonts w:hint="eastAsia"/>
        </w:rPr>
        <w:t>信息，</w:t>
      </w:r>
      <w:r w:rsidR="00034F11">
        <w:rPr>
          <w:rFonts w:hint="eastAsia"/>
        </w:rPr>
        <w:t>确认以后会再次重定向到</w:t>
      </w:r>
      <w:r w:rsidR="006209DD">
        <w:rPr>
          <w:rFonts w:hint="eastAsia"/>
        </w:rPr>
        <w:t>信用卡管家</w:t>
      </w:r>
      <w:r w:rsidR="00034F11">
        <w:rPr>
          <w:rFonts w:hint="eastAsia"/>
        </w:rPr>
        <w:t>网站，同时带一个“token”过来。</w:t>
      </w:r>
    </w:p>
    <w:p w:rsidR="006209DD" w:rsidRDefault="00034F11" w:rsidP="006209DD">
      <w:pPr>
        <w:pStyle w:val="a7"/>
        <w:numPr>
          <w:ilvl w:val="0"/>
          <w:numId w:val="7"/>
        </w:numPr>
        <w:ind w:firstLineChars="0"/>
      </w:pPr>
      <w:r>
        <w:rPr>
          <w:rFonts w:hint="eastAsia"/>
        </w:rPr>
        <w:t>用这个“token”访问</w:t>
      </w:r>
      <w:r w:rsidR="006209DD">
        <w:rPr>
          <w:rFonts w:hint="eastAsia"/>
        </w:rPr>
        <w:t>网易</w:t>
      </w:r>
      <w:r>
        <w:rPr>
          <w:rFonts w:hint="eastAsia"/>
        </w:rPr>
        <w:t>的A</w:t>
      </w:r>
      <w:r>
        <w:t>PI</w:t>
      </w:r>
      <w:r>
        <w:rPr>
          <w:rFonts w:hint="eastAsia"/>
        </w:rPr>
        <w:t>即可获得用户的信息</w:t>
      </w:r>
    </w:p>
    <w:p w:rsidR="009118BE" w:rsidRDefault="009118BE" w:rsidP="00034F11">
      <w:r>
        <w:rPr>
          <w:rFonts w:hint="eastAsia"/>
        </w:rPr>
        <w:t>注意事项：这个token是用</w:t>
      </w:r>
      <w:r>
        <w:t>hash mark（#）</w:t>
      </w:r>
      <w:r>
        <w:rPr>
          <w:rFonts w:hint="eastAsia"/>
        </w:rPr>
        <w:t>进行标识</w:t>
      </w:r>
      <w:r w:rsidR="00B9724F">
        <w:rPr>
          <w:rFonts w:hint="eastAsia"/>
        </w:rPr>
        <w:t>返回的</w:t>
      </w:r>
      <w:r>
        <w:rPr>
          <w:rFonts w:hint="eastAsia"/>
        </w:rPr>
        <w:t>，表示它是一个</w:t>
      </w:r>
      <w:r>
        <w:t>fragment</w:t>
      </w:r>
      <w:r>
        <w:rPr>
          <w:rFonts w:hint="eastAsia"/>
        </w:rPr>
        <w:t>。</w:t>
      </w:r>
    </w:p>
    <w:p w:rsidR="009118BE" w:rsidRPr="009118BE" w:rsidRDefault="009118BE" w:rsidP="00034F11">
      <w:pPr>
        <w:rPr>
          <w:color w:val="FF0000"/>
        </w:rPr>
      </w:pPr>
      <w:r w:rsidRPr="009118BE">
        <w:rPr>
          <w:color w:val="FF0000"/>
        </w:rPr>
        <w:t>Fragment</w:t>
      </w:r>
      <w:r w:rsidRPr="009118BE">
        <w:rPr>
          <w:rFonts w:hint="eastAsia"/>
          <w:color w:val="FF0000"/>
        </w:rPr>
        <w:t>的特性：</w:t>
      </w:r>
    </w:p>
    <w:p w:rsidR="009118BE" w:rsidRDefault="009118BE" w:rsidP="009118BE">
      <w:r>
        <w:rPr>
          <w:rFonts w:hint="eastAsia"/>
        </w:rPr>
        <w:t>1，</w:t>
      </w:r>
      <w:r>
        <w:t># 有别于 ?，? 后面的查询字符串会被网络请求带上服务器，而 fragment 不会被发送的服务器；</w:t>
      </w:r>
    </w:p>
    <w:p w:rsidR="009118BE" w:rsidRDefault="009118BE" w:rsidP="009118BE">
      <w:r>
        <w:rPr>
          <w:rFonts w:hint="eastAsia"/>
        </w:rPr>
        <w:t>2，</w:t>
      </w:r>
      <w:r>
        <w:t>fragment 的改变不会触发浏览器刷新页面，但是会生成浏览历史；</w:t>
      </w:r>
    </w:p>
    <w:p w:rsidR="009118BE" w:rsidRDefault="009118BE" w:rsidP="009118BE">
      <w:r>
        <w:rPr>
          <w:rFonts w:hint="eastAsia"/>
        </w:rPr>
        <w:t>3，</w:t>
      </w:r>
      <w:r>
        <w:t>fragment 会被浏览器根据文件媒体类型（MIME type）进行对应的处理；</w:t>
      </w:r>
    </w:p>
    <w:p w:rsidR="009118BE" w:rsidRDefault="009118BE" w:rsidP="00E04B27">
      <w:pPr>
        <w:pStyle w:val="a7"/>
        <w:numPr>
          <w:ilvl w:val="0"/>
          <w:numId w:val="7"/>
        </w:numPr>
        <w:ind w:firstLineChars="0"/>
      </w:pPr>
      <w:r>
        <w:t>Google 的搜索引擎会忽略 # 及其后面的字符串。</w:t>
      </w:r>
    </w:p>
    <w:p w:rsidR="00E04B27" w:rsidRDefault="00E04B27" w:rsidP="00E04B27">
      <w:r w:rsidRPr="00E04B27">
        <w:rPr>
          <w:rFonts w:hint="eastAsia"/>
          <w:color w:val="FF0000"/>
        </w:rPr>
        <w:t>使用</w:t>
      </w:r>
      <w:r w:rsidRPr="00E04B27">
        <w:rPr>
          <w:color w:val="FF0000"/>
        </w:rPr>
        <w:t>Fragment</w:t>
      </w:r>
      <w:r w:rsidRPr="00E04B27">
        <w:rPr>
          <w:rFonts w:hint="eastAsia"/>
          <w:color w:val="FF0000"/>
        </w:rPr>
        <w:t>的目的：</w:t>
      </w:r>
      <w:r w:rsidRPr="00E04B27">
        <w:rPr>
          <w:rFonts w:hint="eastAsia"/>
        </w:rPr>
        <w:t>只有</w:t>
      </w:r>
      <w:r w:rsidRPr="00E04B27">
        <w:t xml:space="preserve">Javascript 能访问它，并且它不会再次通过http request </w:t>
      </w:r>
      <w:r>
        <w:t>发到别的服务器</w:t>
      </w:r>
      <w:r w:rsidRPr="00E04B27">
        <w:t xml:space="preserve">， </w:t>
      </w:r>
      <w:r>
        <w:t>这是为了提高安全性</w:t>
      </w:r>
    </w:p>
    <w:p w:rsidR="00034F11" w:rsidRDefault="006209DD" w:rsidP="00034F11">
      <w:r>
        <w:rPr>
          <w:rFonts w:hint="eastAsia"/>
        </w:rPr>
        <w:t>信用卡管家要获取用户网易邮箱的信息为例展示隐私许可步骤</w:t>
      </w:r>
    </w:p>
    <w:p w:rsidR="006209DD" w:rsidRDefault="006209DD" w:rsidP="00034F11">
      <w:r>
        <w:rPr>
          <w:rFonts w:hint="eastAsia"/>
          <w:noProof/>
        </w:rPr>
        <w:lastRenderedPageBreak/>
        <w:drawing>
          <wp:inline distT="0" distB="0" distL="0" distR="0">
            <wp:extent cx="4693285" cy="88633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h1.jpg"/>
                    <pic:cNvPicPr/>
                  </pic:nvPicPr>
                  <pic:blipFill>
                    <a:blip r:embed="rId16">
                      <a:extLst>
                        <a:ext uri="{28A0092B-C50C-407E-A947-70E740481C1C}">
                          <a14:useLocalDpi xmlns:a14="http://schemas.microsoft.com/office/drawing/2010/main" val="0"/>
                        </a:ext>
                      </a:extLst>
                    </a:blip>
                    <a:stretch>
                      <a:fillRect/>
                    </a:stretch>
                  </pic:blipFill>
                  <pic:spPr>
                    <a:xfrm>
                      <a:off x="0" y="0"/>
                      <a:ext cx="4693285" cy="8863330"/>
                    </a:xfrm>
                    <a:prstGeom prst="rect">
                      <a:avLst/>
                    </a:prstGeom>
                  </pic:spPr>
                </pic:pic>
              </a:graphicData>
            </a:graphic>
          </wp:inline>
        </w:drawing>
      </w:r>
    </w:p>
    <w:p w:rsidR="00034F11" w:rsidRPr="008D1086" w:rsidRDefault="00034F11" w:rsidP="00034F11">
      <w:r>
        <w:rPr>
          <w:rFonts w:hint="eastAsia"/>
          <w:noProof/>
        </w:rPr>
        <w:lastRenderedPageBreak/>
        <w:t>问题：</w:t>
      </w:r>
      <w:r w:rsidR="00E04B27" w:rsidRPr="00E04B27">
        <w:rPr>
          <w:rFonts w:hint="eastAsia"/>
          <w:noProof/>
        </w:rPr>
        <w:t>这个</w:t>
      </w:r>
      <w:r w:rsidR="00E04B27" w:rsidRPr="00E04B27">
        <w:rPr>
          <w:noProof/>
        </w:rPr>
        <w:t xml:space="preserve">token </w:t>
      </w:r>
      <w:r w:rsidR="00E04B27">
        <w:rPr>
          <w:noProof/>
        </w:rPr>
        <w:t>以明文的方式发送给了</w:t>
      </w:r>
      <w:r w:rsidR="00E04B27">
        <w:rPr>
          <w:rFonts w:hint="eastAsia"/>
          <w:noProof/>
        </w:rPr>
        <w:t>用户</w:t>
      </w:r>
      <w:r w:rsidR="00E04B27" w:rsidRPr="00E04B27">
        <w:rPr>
          <w:noProof/>
        </w:rPr>
        <w:t>的浏览器， 虽然是https ，不会被别人窃取，可是浏览器的历史记录或者访问日志中就能找到</w:t>
      </w:r>
      <w:r>
        <w:rPr>
          <w:rFonts w:hint="eastAsia"/>
          <w:noProof/>
        </w:rPr>
        <w:t>还是存在安全问题</w:t>
      </w:r>
    </w:p>
    <w:p w:rsidR="007D167D" w:rsidRDefault="008D1086" w:rsidP="00DE11AB">
      <w:pPr>
        <w:pStyle w:val="3"/>
        <w:numPr>
          <w:ilvl w:val="0"/>
          <w:numId w:val="6"/>
        </w:numPr>
      </w:pPr>
      <w:r>
        <w:t>Authorization Code Grant(授权码许可)</w:t>
      </w:r>
    </w:p>
    <w:p w:rsidR="00DE11AB" w:rsidRDefault="00DE11AB" w:rsidP="00DE11AB">
      <w:pPr>
        <w:rPr>
          <w:noProof/>
        </w:rPr>
      </w:pPr>
      <w:r>
        <w:rPr>
          <w:rFonts w:hint="eastAsia"/>
          <w:noProof/>
        </w:rPr>
        <w:t>和之前的思路类似，只是引用了</w:t>
      </w:r>
      <w:r w:rsidRPr="00DE11AB">
        <w:rPr>
          <w:rFonts w:hint="eastAsia"/>
          <w:noProof/>
        </w:rPr>
        <w:t>一个授权码(authorization code)，</w:t>
      </w:r>
      <w:r w:rsidR="00AE6A19">
        <w:rPr>
          <w:rFonts w:hint="eastAsia"/>
          <w:noProof/>
        </w:rPr>
        <w:t>当用户</w:t>
      </w:r>
      <w:r w:rsidR="00AE6A19" w:rsidRPr="00AE6A19">
        <w:rPr>
          <w:rFonts w:hint="eastAsia"/>
          <w:noProof/>
        </w:rPr>
        <w:t>用网易账号登录的时候，</w:t>
      </w:r>
      <w:r w:rsidR="00AE6A19" w:rsidRPr="00AE6A19">
        <w:rPr>
          <w:noProof/>
        </w:rPr>
        <w:t xml:space="preserve"> </w:t>
      </w:r>
      <w:r w:rsidR="00AE6A19">
        <w:rPr>
          <w:noProof/>
        </w:rPr>
        <w:t>网易认证中心这一次不</w:t>
      </w:r>
      <w:r w:rsidR="00AE6A19" w:rsidRPr="00AE6A19">
        <w:rPr>
          <w:noProof/>
        </w:rPr>
        <w:t>直接发token,而是发一个授权码(authorization code)</w:t>
      </w:r>
      <w:r w:rsidR="00AE6A19">
        <w:rPr>
          <w:rFonts w:hint="eastAsia"/>
          <w:noProof/>
        </w:rPr>
        <w:t>，</w:t>
      </w:r>
      <w:r w:rsidRPr="00DE11AB">
        <w:rPr>
          <w:rFonts w:hint="eastAsia"/>
          <w:noProof/>
        </w:rPr>
        <w:t>信用卡管家服务器端</w:t>
      </w:r>
      <w:r>
        <w:rPr>
          <w:rFonts w:hint="eastAsia"/>
          <w:noProof/>
        </w:rPr>
        <w:t>获得</w:t>
      </w:r>
      <w:r w:rsidRPr="00DE11AB">
        <w:rPr>
          <w:rFonts w:hint="eastAsia"/>
          <w:noProof/>
        </w:rPr>
        <w:t>authorization code</w:t>
      </w:r>
      <w:r>
        <w:rPr>
          <w:rFonts w:hint="eastAsia"/>
          <w:noProof/>
        </w:rPr>
        <w:t>，在后台再次访问网易认证</w:t>
      </w:r>
      <w:r w:rsidR="00AE6A19">
        <w:rPr>
          <w:rFonts w:hint="eastAsia"/>
          <w:noProof/>
        </w:rPr>
        <w:t>中心，这次才能获得真正的token。</w:t>
      </w:r>
    </w:p>
    <w:p w:rsidR="00DA0596" w:rsidRDefault="00AE6A19" w:rsidP="00DE11AB">
      <w:pPr>
        <w:rPr>
          <w:noProof/>
        </w:rPr>
      </w:pPr>
      <w:r>
        <w:rPr>
          <w:rFonts w:hint="eastAsia"/>
          <w:noProof/>
        </w:rPr>
        <w:t>注意：授权码和</w:t>
      </w:r>
      <w:r w:rsidRPr="00AE6A19">
        <w:rPr>
          <w:rFonts w:hint="eastAsia"/>
          <w:noProof/>
        </w:rPr>
        <w:t>信用卡管家申请的</w:t>
      </w:r>
      <w:r w:rsidRPr="00AE6A19">
        <w:rPr>
          <w:noProof/>
        </w:rPr>
        <w:t xml:space="preserve">app_id，app_secret关联， 只有信用卡管家发出的token请求， 网易认证中心才认为合法； </w:t>
      </w:r>
      <w:r>
        <w:rPr>
          <w:rFonts w:hint="eastAsia"/>
          <w:noProof/>
        </w:rPr>
        <w:t>为了安全性，</w:t>
      </w:r>
      <w:r w:rsidRPr="00AE6A19">
        <w:rPr>
          <w:noProof/>
        </w:rPr>
        <w:t>还可以让授权码有时间限制，比如5分钟失效，还有可以让授权码只能换一次token, 第二次就不行了</w:t>
      </w:r>
      <w:r w:rsidR="00DA0596">
        <w:rPr>
          <w:rFonts w:hint="eastAsia"/>
          <w:noProof/>
        </w:rPr>
        <w:t>。</w:t>
      </w:r>
    </w:p>
    <w:p w:rsidR="00AE6A19" w:rsidRPr="00DE11AB" w:rsidRDefault="00AE6A19" w:rsidP="00DE11AB">
      <w:pPr>
        <w:rPr>
          <w:noProof/>
        </w:rPr>
      </w:pPr>
      <w:r>
        <w:rPr>
          <w:rFonts w:hint="eastAsia"/>
          <w:noProof/>
        </w:rPr>
        <w:lastRenderedPageBreak/>
        <w:drawing>
          <wp:inline distT="0" distB="0" distL="0" distR="0">
            <wp:extent cx="4229735" cy="8863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TH2.jpg"/>
                    <pic:cNvPicPr/>
                  </pic:nvPicPr>
                  <pic:blipFill>
                    <a:blip r:embed="rId17">
                      <a:extLst>
                        <a:ext uri="{28A0092B-C50C-407E-A947-70E740481C1C}">
                          <a14:useLocalDpi xmlns:a14="http://schemas.microsoft.com/office/drawing/2010/main" val="0"/>
                        </a:ext>
                      </a:extLst>
                    </a:blip>
                    <a:stretch>
                      <a:fillRect/>
                    </a:stretch>
                  </pic:blipFill>
                  <pic:spPr>
                    <a:xfrm>
                      <a:off x="0" y="0"/>
                      <a:ext cx="4229735" cy="8863330"/>
                    </a:xfrm>
                    <a:prstGeom prst="rect">
                      <a:avLst/>
                    </a:prstGeom>
                  </pic:spPr>
                </pic:pic>
              </a:graphicData>
            </a:graphic>
          </wp:inline>
        </w:drawing>
      </w:r>
    </w:p>
    <w:sectPr w:rsidR="00AE6A19" w:rsidRPr="00DE1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D46" w:rsidRDefault="00334D46" w:rsidP="00CA4AA1">
      <w:r>
        <w:separator/>
      </w:r>
    </w:p>
  </w:endnote>
  <w:endnote w:type="continuationSeparator" w:id="0">
    <w:p w:rsidR="00334D46" w:rsidRDefault="00334D46" w:rsidP="00CA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D46" w:rsidRDefault="00334D46" w:rsidP="00CA4AA1">
      <w:r>
        <w:separator/>
      </w:r>
    </w:p>
  </w:footnote>
  <w:footnote w:type="continuationSeparator" w:id="0">
    <w:p w:rsidR="00334D46" w:rsidRDefault="00334D46" w:rsidP="00CA4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BD2"/>
    <w:multiLevelType w:val="hybridMultilevel"/>
    <w:tmpl w:val="0B82C3C8"/>
    <w:lvl w:ilvl="0" w:tplc="0896C19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343B2"/>
    <w:multiLevelType w:val="hybridMultilevel"/>
    <w:tmpl w:val="078259F8"/>
    <w:lvl w:ilvl="0" w:tplc="2E50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1F00C2"/>
    <w:multiLevelType w:val="multilevel"/>
    <w:tmpl w:val="76D6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62CC8"/>
    <w:multiLevelType w:val="multilevel"/>
    <w:tmpl w:val="7970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A0721"/>
    <w:multiLevelType w:val="hybridMultilevel"/>
    <w:tmpl w:val="199A68CE"/>
    <w:lvl w:ilvl="0" w:tplc="16D42678">
      <w:start w:val="1"/>
      <w:numFmt w:val="decimalEnclosedCircle"/>
      <w:lvlText w:val="%1"/>
      <w:lvlJc w:val="left"/>
      <w:pPr>
        <w:ind w:left="360" w:hanging="360"/>
      </w:pPr>
      <w:rPr>
        <w:rFonts w:ascii="Microsoft YaHei UI" w:eastAsia="Microsoft YaHei UI" w:hAnsi="Microsoft YaHei UI"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96841"/>
    <w:multiLevelType w:val="hybridMultilevel"/>
    <w:tmpl w:val="13586F04"/>
    <w:lvl w:ilvl="0" w:tplc="A1A27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B1A70"/>
    <w:multiLevelType w:val="multilevel"/>
    <w:tmpl w:val="DAC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41EA9"/>
    <w:multiLevelType w:val="hybridMultilevel"/>
    <w:tmpl w:val="46A8E868"/>
    <w:lvl w:ilvl="0" w:tplc="B802C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3"/>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CC"/>
    <w:rsid w:val="000058DE"/>
    <w:rsid w:val="000169D1"/>
    <w:rsid w:val="00017469"/>
    <w:rsid w:val="00033ED3"/>
    <w:rsid w:val="00034F11"/>
    <w:rsid w:val="00090796"/>
    <w:rsid w:val="000A039F"/>
    <w:rsid w:val="000C4EFA"/>
    <w:rsid w:val="001373DA"/>
    <w:rsid w:val="0016337D"/>
    <w:rsid w:val="001A72BA"/>
    <w:rsid w:val="001B3E6A"/>
    <w:rsid w:val="00226C05"/>
    <w:rsid w:val="00233E96"/>
    <w:rsid w:val="00253D30"/>
    <w:rsid w:val="002C359C"/>
    <w:rsid w:val="002D2E3C"/>
    <w:rsid w:val="002F7559"/>
    <w:rsid w:val="0031590B"/>
    <w:rsid w:val="00334D46"/>
    <w:rsid w:val="00360722"/>
    <w:rsid w:val="003645EF"/>
    <w:rsid w:val="003E611D"/>
    <w:rsid w:val="004E6DA7"/>
    <w:rsid w:val="00515AC6"/>
    <w:rsid w:val="005B4BBE"/>
    <w:rsid w:val="005B63CA"/>
    <w:rsid w:val="005C584A"/>
    <w:rsid w:val="005E560B"/>
    <w:rsid w:val="005F1A30"/>
    <w:rsid w:val="0060641E"/>
    <w:rsid w:val="006209DD"/>
    <w:rsid w:val="006229E0"/>
    <w:rsid w:val="00625323"/>
    <w:rsid w:val="00681E2D"/>
    <w:rsid w:val="006A14EB"/>
    <w:rsid w:val="006A6A1C"/>
    <w:rsid w:val="006C27DA"/>
    <w:rsid w:val="006C4A41"/>
    <w:rsid w:val="006E4E83"/>
    <w:rsid w:val="00741451"/>
    <w:rsid w:val="00753611"/>
    <w:rsid w:val="007D167D"/>
    <w:rsid w:val="007D1BCC"/>
    <w:rsid w:val="0082635F"/>
    <w:rsid w:val="008D1086"/>
    <w:rsid w:val="008D6AD2"/>
    <w:rsid w:val="009118BE"/>
    <w:rsid w:val="009423F5"/>
    <w:rsid w:val="00993A5C"/>
    <w:rsid w:val="009940CF"/>
    <w:rsid w:val="009A2DA4"/>
    <w:rsid w:val="00A02492"/>
    <w:rsid w:val="00A40B2E"/>
    <w:rsid w:val="00A43FDC"/>
    <w:rsid w:val="00A82B51"/>
    <w:rsid w:val="00AE6A19"/>
    <w:rsid w:val="00B94884"/>
    <w:rsid w:val="00B9724F"/>
    <w:rsid w:val="00BA5D29"/>
    <w:rsid w:val="00BC3B4C"/>
    <w:rsid w:val="00C15D6D"/>
    <w:rsid w:val="00CA4AA1"/>
    <w:rsid w:val="00CB73C9"/>
    <w:rsid w:val="00D16973"/>
    <w:rsid w:val="00D3367C"/>
    <w:rsid w:val="00D507C4"/>
    <w:rsid w:val="00D52E53"/>
    <w:rsid w:val="00D67076"/>
    <w:rsid w:val="00DA0596"/>
    <w:rsid w:val="00DB6A93"/>
    <w:rsid w:val="00DE11AB"/>
    <w:rsid w:val="00DF0CCC"/>
    <w:rsid w:val="00E04B27"/>
    <w:rsid w:val="00E3763A"/>
    <w:rsid w:val="00E57DB3"/>
    <w:rsid w:val="00ED0576"/>
    <w:rsid w:val="00F30E5E"/>
    <w:rsid w:val="00F5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065B5-CC23-4CF1-8534-FC35B0A4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064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35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5A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4A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4AA1"/>
    <w:rPr>
      <w:sz w:val="18"/>
      <w:szCs w:val="18"/>
    </w:rPr>
  </w:style>
  <w:style w:type="paragraph" w:styleId="a5">
    <w:name w:val="footer"/>
    <w:basedOn w:val="a"/>
    <w:link w:val="a6"/>
    <w:uiPriority w:val="99"/>
    <w:unhideWhenUsed/>
    <w:rsid w:val="00CA4AA1"/>
    <w:pPr>
      <w:tabs>
        <w:tab w:val="center" w:pos="4153"/>
        <w:tab w:val="right" w:pos="8306"/>
      </w:tabs>
      <w:snapToGrid w:val="0"/>
      <w:jc w:val="left"/>
    </w:pPr>
    <w:rPr>
      <w:sz w:val="18"/>
      <w:szCs w:val="18"/>
    </w:rPr>
  </w:style>
  <w:style w:type="character" w:customStyle="1" w:styleId="a6">
    <w:name w:val="页脚 字符"/>
    <w:basedOn w:val="a0"/>
    <w:link w:val="a5"/>
    <w:uiPriority w:val="99"/>
    <w:rsid w:val="00CA4AA1"/>
    <w:rPr>
      <w:sz w:val="18"/>
      <w:szCs w:val="18"/>
    </w:rPr>
  </w:style>
  <w:style w:type="character" w:customStyle="1" w:styleId="10">
    <w:name w:val="标题 1 字符"/>
    <w:basedOn w:val="a0"/>
    <w:link w:val="1"/>
    <w:uiPriority w:val="9"/>
    <w:rsid w:val="0060641E"/>
    <w:rPr>
      <w:b/>
      <w:bCs/>
      <w:kern w:val="44"/>
      <w:sz w:val="44"/>
      <w:szCs w:val="44"/>
    </w:rPr>
  </w:style>
  <w:style w:type="character" w:customStyle="1" w:styleId="20">
    <w:name w:val="标题 2 字符"/>
    <w:basedOn w:val="a0"/>
    <w:link w:val="2"/>
    <w:uiPriority w:val="9"/>
    <w:rsid w:val="0060641E"/>
    <w:rPr>
      <w:rFonts w:asciiTheme="majorHAnsi" w:eastAsiaTheme="majorEastAsia" w:hAnsiTheme="majorHAnsi" w:cstheme="majorBidi"/>
      <w:b/>
      <w:bCs/>
      <w:sz w:val="32"/>
      <w:szCs w:val="32"/>
    </w:rPr>
  </w:style>
  <w:style w:type="character" w:customStyle="1" w:styleId="apple-converted-space">
    <w:name w:val="apple-converted-space"/>
    <w:basedOn w:val="a0"/>
    <w:rsid w:val="001A72BA"/>
  </w:style>
  <w:style w:type="character" w:styleId="HTML">
    <w:name w:val="HTML Code"/>
    <w:basedOn w:val="a0"/>
    <w:uiPriority w:val="99"/>
    <w:semiHidden/>
    <w:unhideWhenUsed/>
    <w:rsid w:val="001A72BA"/>
    <w:rPr>
      <w:rFonts w:ascii="宋体" w:eastAsia="宋体" w:hAnsi="宋体" w:cs="宋体"/>
      <w:sz w:val="24"/>
      <w:szCs w:val="24"/>
    </w:rPr>
  </w:style>
  <w:style w:type="paragraph" w:styleId="a7">
    <w:name w:val="List Paragraph"/>
    <w:basedOn w:val="a"/>
    <w:uiPriority w:val="34"/>
    <w:qFormat/>
    <w:rsid w:val="001A72BA"/>
    <w:pPr>
      <w:ind w:firstLineChars="200" w:firstLine="420"/>
    </w:pPr>
  </w:style>
  <w:style w:type="table" w:styleId="a8">
    <w:name w:val="Table Grid"/>
    <w:basedOn w:val="a1"/>
    <w:uiPriority w:val="39"/>
    <w:rsid w:val="00681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A82B51"/>
  </w:style>
  <w:style w:type="character" w:customStyle="1" w:styleId="comment">
    <w:name w:val="comment"/>
    <w:basedOn w:val="a0"/>
    <w:rsid w:val="00A82B51"/>
  </w:style>
  <w:style w:type="character" w:customStyle="1" w:styleId="annotation">
    <w:name w:val="annotation"/>
    <w:basedOn w:val="a0"/>
    <w:rsid w:val="00A82B51"/>
  </w:style>
  <w:style w:type="character" w:customStyle="1" w:styleId="string">
    <w:name w:val="string"/>
    <w:basedOn w:val="a0"/>
    <w:rsid w:val="00A82B51"/>
  </w:style>
  <w:style w:type="character" w:customStyle="1" w:styleId="30">
    <w:name w:val="标题 3 字符"/>
    <w:basedOn w:val="a0"/>
    <w:link w:val="3"/>
    <w:uiPriority w:val="9"/>
    <w:rsid w:val="002C359C"/>
    <w:rPr>
      <w:b/>
      <w:bCs/>
      <w:sz w:val="32"/>
      <w:szCs w:val="32"/>
    </w:rPr>
  </w:style>
  <w:style w:type="character" w:customStyle="1" w:styleId="40">
    <w:name w:val="标题 4 字符"/>
    <w:basedOn w:val="a0"/>
    <w:link w:val="4"/>
    <w:uiPriority w:val="9"/>
    <w:rsid w:val="00515AC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2945">
      <w:bodyDiv w:val="1"/>
      <w:marLeft w:val="0"/>
      <w:marRight w:val="0"/>
      <w:marTop w:val="0"/>
      <w:marBottom w:val="0"/>
      <w:divBdr>
        <w:top w:val="none" w:sz="0" w:space="0" w:color="auto"/>
        <w:left w:val="none" w:sz="0" w:space="0" w:color="auto"/>
        <w:bottom w:val="none" w:sz="0" w:space="0" w:color="auto"/>
        <w:right w:val="none" w:sz="0" w:space="0" w:color="auto"/>
      </w:divBdr>
    </w:div>
    <w:div w:id="234902381">
      <w:bodyDiv w:val="1"/>
      <w:marLeft w:val="0"/>
      <w:marRight w:val="0"/>
      <w:marTop w:val="0"/>
      <w:marBottom w:val="0"/>
      <w:divBdr>
        <w:top w:val="none" w:sz="0" w:space="0" w:color="auto"/>
        <w:left w:val="none" w:sz="0" w:space="0" w:color="auto"/>
        <w:bottom w:val="none" w:sz="0" w:space="0" w:color="auto"/>
        <w:right w:val="none" w:sz="0" w:space="0" w:color="auto"/>
      </w:divBdr>
    </w:div>
    <w:div w:id="294796848">
      <w:bodyDiv w:val="1"/>
      <w:marLeft w:val="0"/>
      <w:marRight w:val="0"/>
      <w:marTop w:val="0"/>
      <w:marBottom w:val="0"/>
      <w:divBdr>
        <w:top w:val="none" w:sz="0" w:space="0" w:color="auto"/>
        <w:left w:val="none" w:sz="0" w:space="0" w:color="auto"/>
        <w:bottom w:val="none" w:sz="0" w:space="0" w:color="auto"/>
        <w:right w:val="none" w:sz="0" w:space="0" w:color="auto"/>
      </w:divBdr>
      <w:divsChild>
        <w:div w:id="1052072520">
          <w:marLeft w:val="0"/>
          <w:marRight w:val="0"/>
          <w:marTop w:val="0"/>
          <w:marBottom w:val="0"/>
          <w:divBdr>
            <w:top w:val="none" w:sz="0" w:space="0" w:color="auto"/>
            <w:left w:val="none" w:sz="0" w:space="0" w:color="auto"/>
            <w:bottom w:val="none" w:sz="0" w:space="0" w:color="auto"/>
            <w:right w:val="none" w:sz="0" w:space="0" w:color="auto"/>
          </w:divBdr>
        </w:div>
      </w:divsChild>
    </w:div>
    <w:div w:id="347413153">
      <w:bodyDiv w:val="1"/>
      <w:marLeft w:val="0"/>
      <w:marRight w:val="0"/>
      <w:marTop w:val="0"/>
      <w:marBottom w:val="0"/>
      <w:divBdr>
        <w:top w:val="none" w:sz="0" w:space="0" w:color="auto"/>
        <w:left w:val="none" w:sz="0" w:space="0" w:color="auto"/>
        <w:bottom w:val="none" w:sz="0" w:space="0" w:color="auto"/>
        <w:right w:val="none" w:sz="0" w:space="0" w:color="auto"/>
      </w:divBdr>
    </w:div>
    <w:div w:id="434718104">
      <w:bodyDiv w:val="1"/>
      <w:marLeft w:val="0"/>
      <w:marRight w:val="0"/>
      <w:marTop w:val="0"/>
      <w:marBottom w:val="0"/>
      <w:divBdr>
        <w:top w:val="none" w:sz="0" w:space="0" w:color="auto"/>
        <w:left w:val="none" w:sz="0" w:space="0" w:color="auto"/>
        <w:bottom w:val="none" w:sz="0" w:space="0" w:color="auto"/>
        <w:right w:val="none" w:sz="0" w:space="0" w:color="auto"/>
      </w:divBdr>
    </w:div>
    <w:div w:id="694579028">
      <w:bodyDiv w:val="1"/>
      <w:marLeft w:val="0"/>
      <w:marRight w:val="0"/>
      <w:marTop w:val="0"/>
      <w:marBottom w:val="0"/>
      <w:divBdr>
        <w:top w:val="none" w:sz="0" w:space="0" w:color="auto"/>
        <w:left w:val="none" w:sz="0" w:space="0" w:color="auto"/>
        <w:bottom w:val="none" w:sz="0" w:space="0" w:color="auto"/>
        <w:right w:val="none" w:sz="0" w:space="0" w:color="auto"/>
      </w:divBdr>
      <w:divsChild>
        <w:div w:id="738329628">
          <w:marLeft w:val="0"/>
          <w:marRight w:val="0"/>
          <w:marTop w:val="0"/>
          <w:marBottom w:val="0"/>
          <w:divBdr>
            <w:top w:val="none" w:sz="0" w:space="0" w:color="auto"/>
            <w:left w:val="none" w:sz="0" w:space="0" w:color="auto"/>
            <w:bottom w:val="none" w:sz="0" w:space="0" w:color="auto"/>
            <w:right w:val="none" w:sz="0" w:space="0" w:color="auto"/>
          </w:divBdr>
          <w:divsChild>
            <w:div w:id="181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872">
      <w:bodyDiv w:val="1"/>
      <w:marLeft w:val="0"/>
      <w:marRight w:val="0"/>
      <w:marTop w:val="0"/>
      <w:marBottom w:val="0"/>
      <w:divBdr>
        <w:top w:val="none" w:sz="0" w:space="0" w:color="auto"/>
        <w:left w:val="none" w:sz="0" w:space="0" w:color="auto"/>
        <w:bottom w:val="none" w:sz="0" w:space="0" w:color="auto"/>
        <w:right w:val="none" w:sz="0" w:space="0" w:color="auto"/>
      </w:divBdr>
    </w:div>
    <w:div w:id="770734820">
      <w:bodyDiv w:val="1"/>
      <w:marLeft w:val="0"/>
      <w:marRight w:val="0"/>
      <w:marTop w:val="0"/>
      <w:marBottom w:val="0"/>
      <w:divBdr>
        <w:top w:val="none" w:sz="0" w:space="0" w:color="auto"/>
        <w:left w:val="none" w:sz="0" w:space="0" w:color="auto"/>
        <w:bottom w:val="none" w:sz="0" w:space="0" w:color="auto"/>
        <w:right w:val="none" w:sz="0" w:space="0" w:color="auto"/>
      </w:divBdr>
    </w:div>
    <w:div w:id="822552889">
      <w:bodyDiv w:val="1"/>
      <w:marLeft w:val="0"/>
      <w:marRight w:val="0"/>
      <w:marTop w:val="0"/>
      <w:marBottom w:val="0"/>
      <w:divBdr>
        <w:top w:val="none" w:sz="0" w:space="0" w:color="auto"/>
        <w:left w:val="none" w:sz="0" w:space="0" w:color="auto"/>
        <w:bottom w:val="none" w:sz="0" w:space="0" w:color="auto"/>
        <w:right w:val="none" w:sz="0" w:space="0" w:color="auto"/>
      </w:divBdr>
    </w:div>
    <w:div w:id="892083462">
      <w:bodyDiv w:val="1"/>
      <w:marLeft w:val="0"/>
      <w:marRight w:val="0"/>
      <w:marTop w:val="0"/>
      <w:marBottom w:val="0"/>
      <w:divBdr>
        <w:top w:val="none" w:sz="0" w:space="0" w:color="auto"/>
        <w:left w:val="none" w:sz="0" w:space="0" w:color="auto"/>
        <w:bottom w:val="none" w:sz="0" w:space="0" w:color="auto"/>
        <w:right w:val="none" w:sz="0" w:space="0" w:color="auto"/>
      </w:divBdr>
    </w:div>
    <w:div w:id="996880558">
      <w:bodyDiv w:val="1"/>
      <w:marLeft w:val="0"/>
      <w:marRight w:val="0"/>
      <w:marTop w:val="0"/>
      <w:marBottom w:val="0"/>
      <w:divBdr>
        <w:top w:val="none" w:sz="0" w:space="0" w:color="auto"/>
        <w:left w:val="none" w:sz="0" w:space="0" w:color="auto"/>
        <w:bottom w:val="none" w:sz="0" w:space="0" w:color="auto"/>
        <w:right w:val="none" w:sz="0" w:space="0" w:color="auto"/>
      </w:divBdr>
    </w:div>
    <w:div w:id="1137575500">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206679446">
      <w:bodyDiv w:val="1"/>
      <w:marLeft w:val="0"/>
      <w:marRight w:val="0"/>
      <w:marTop w:val="0"/>
      <w:marBottom w:val="0"/>
      <w:divBdr>
        <w:top w:val="none" w:sz="0" w:space="0" w:color="auto"/>
        <w:left w:val="none" w:sz="0" w:space="0" w:color="auto"/>
        <w:bottom w:val="none" w:sz="0" w:space="0" w:color="auto"/>
        <w:right w:val="none" w:sz="0" w:space="0" w:color="auto"/>
      </w:divBdr>
    </w:div>
    <w:div w:id="1235240371">
      <w:bodyDiv w:val="1"/>
      <w:marLeft w:val="0"/>
      <w:marRight w:val="0"/>
      <w:marTop w:val="0"/>
      <w:marBottom w:val="0"/>
      <w:divBdr>
        <w:top w:val="none" w:sz="0" w:space="0" w:color="auto"/>
        <w:left w:val="none" w:sz="0" w:space="0" w:color="auto"/>
        <w:bottom w:val="none" w:sz="0" w:space="0" w:color="auto"/>
        <w:right w:val="none" w:sz="0" w:space="0" w:color="auto"/>
      </w:divBdr>
    </w:div>
    <w:div w:id="1379865585">
      <w:bodyDiv w:val="1"/>
      <w:marLeft w:val="0"/>
      <w:marRight w:val="0"/>
      <w:marTop w:val="0"/>
      <w:marBottom w:val="0"/>
      <w:divBdr>
        <w:top w:val="none" w:sz="0" w:space="0" w:color="auto"/>
        <w:left w:val="none" w:sz="0" w:space="0" w:color="auto"/>
        <w:bottom w:val="none" w:sz="0" w:space="0" w:color="auto"/>
        <w:right w:val="none" w:sz="0" w:space="0" w:color="auto"/>
      </w:divBdr>
      <w:divsChild>
        <w:div w:id="1354308198">
          <w:marLeft w:val="0"/>
          <w:marRight w:val="0"/>
          <w:marTop w:val="0"/>
          <w:marBottom w:val="0"/>
          <w:divBdr>
            <w:top w:val="none" w:sz="0" w:space="0" w:color="auto"/>
            <w:left w:val="none" w:sz="0" w:space="0" w:color="auto"/>
            <w:bottom w:val="none" w:sz="0" w:space="0" w:color="auto"/>
            <w:right w:val="none" w:sz="0" w:space="0" w:color="auto"/>
          </w:divBdr>
        </w:div>
      </w:divsChild>
    </w:div>
    <w:div w:id="1443376247">
      <w:bodyDiv w:val="1"/>
      <w:marLeft w:val="0"/>
      <w:marRight w:val="0"/>
      <w:marTop w:val="0"/>
      <w:marBottom w:val="0"/>
      <w:divBdr>
        <w:top w:val="none" w:sz="0" w:space="0" w:color="auto"/>
        <w:left w:val="none" w:sz="0" w:space="0" w:color="auto"/>
        <w:bottom w:val="none" w:sz="0" w:space="0" w:color="auto"/>
        <w:right w:val="none" w:sz="0" w:space="0" w:color="auto"/>
      </w:divBdr>
      <w:divsChild>
        <w:div w:id="1959528227">
          <w:marLeft w:val="0"/>
          <w:marRight w:val="0"/>
          <w:marTop w:val="0"/>
          <w:marBottom w:val="0"/>
          <w:divBdr>
            <w:top w:val="none" w:sz="0" w:space="0" w:color="auto"/>
            <w:left w:val="none" w:sz="0" w:space="0" w:color="auto"/>
            <w:bottom w:val="none" w:sz="0" w:space="0" w:color="auto"/>
            <w:right w:val="none" w:sz="0" w:space="0" w:color="auto"/>
          </w:divBdr>
        </w:div>
      </w:divsChild>
    </w:div>
    <w:div w:id="1485048064">
      <w:bodyDiv w:val="1"/>
      <w:marLeft w:val="0"/>
      <w:marRight w:val="0"/>
      <w:marTop w:val="0"/>
      <w:marBottom w:val="0"/>
      <w:divBdr>
        <w:top w:val="none" w:sz="0" w:space="0" w:color="auto"/>
        <w:left w:val="none" w:sz="0" w:space="0" w:color="auto"/>
        <w:bottom w:val="none" w:sz="0" w:space="0" w:color="auto"/>
        <w:right w:val="none" w:sz="0" w:space="0" w:color="auto"/>
      </w:divBdr>
    </w:div>
    <w:div w:id="1576670221">
      <w:bodyDiv w:val="1"/>
      <w:marLeft w:val="0"/>
      <w:marRight w:val="0"/>
      <w:marTop w:val="0"/>
      <w:marBottom w:val="0"/>
      <w:divBdr>
        <w:top w:val="none" w:sz="0" w:space="0" w:color="auto"/>
        <w:left w:val="none" w:sz="0" w:space="0" w:color="auto"/>
        <w:bottom w:val="none" w:sz="0" w:space="0" w:color="auto"/>
        <w:right w:val="none" w:sz="0" w:space="0" w:color="auto"/>
      </w:divBdr>
    </w:div>
    <w:div w:id="1642687389">
      <w:bodyDiv w:val="1"/>
      <w:marLeft w:val="0"/>
      <w:marRight w:val="0"/>
      <w:marTop w:val="0"/>
      <w:marBottom w:val="0"/>
      <w:divBdr>
        <w:top w:val="none" w:sz="0" w:space="0" w:color="auto"/>
        <w:left w:val="none" w:sz="0" w:space="0" w:color="auto"/>
        <w:bottom w:val="none" w:sz="0" w:space="0" w:color="auto"/>
        <w:right w:val="none" w:sz="0" w:space="0" w:color="auto"/>
      </w:divBdr>
    </w:div>
    <w:div w:id="1835800680">
      <w:bodyDiv w:val="1"/>
      <w:marLeft w:val="0"/>
      <w:marRight w:val="0"/>
      <w:marTop w:val="0"/>
      <w:marBottom w:val="0"/>
      <w:divBdr>
        <w:top w:val="none" w:sz="0" w:space="0" w:color="auto"/>
        <w:left w:val="none" w:sz="0" w:space="0" w:color="auto"/>
        <w:bottom w:val="none" w:sz="0" w:space="0" w:color="auto"/>
        <w:right w:val="none" w:sz="0" w:space="0" w:color="auto"/>
      </w:divBdr>
    </w:div>
    <w:div w:id="2055541923">
      <w:bodyDiv w:val="1"/>
      <w:marLeft w:val="0"/>
      <w:marRight w:val="0"/>
      <w:marTop w:val="0"/>
      <w:marBottom w:val="0"/>
      <w:divBdr>
        <w:top w:val="none" w:sz="0" w:space="0" w:color="auto"/>
        <w:left w:val="none" w:sz="0" w:space="0" w:color="auto"/>
        <w:bottom w:val="none" w:sz="0" w:space="0" w:color="auto"/>
        <w:right w:val="none" w:sz="0" w:space="0" w:color="auto"/>
      </w:divBdr>
    </w:div>
    <w:div w:id="2121297480">
      <w:bodyDiv w:val="1"/>
      <w:marLeft w:val="0"/>
      <w:marRight w:val="0"/>
      <w:marTop w:val="0"/>
      <w:marBottom w:val="0"/>
      <w:divBdr>
        <w:top w:val="none" w:sz="0" w:space="0" w:color="auto"/>
        <w:left w:val="none" w:sz="0" w:space="0" w:color="auto"/>
        <w:bottom w:val="none" w:sz="0" w:space="0" w:color="auto"/>
        <w:right w:val="none" w:sz="0" w:space="0" w:color="auto"/>
      </w:divBdr>
      <w:divsChild>
        <w:div w:id="5238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22</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柠小檬</dc:creator>
  <cp:keywords/>
  <dc:description/>
  <cp:lastModifiedBy>柠小檬</cp:lastModifiedBy>
  <cp:revision>42</cp:revision>
  <dcterms:created xsi:type="dcterms:W3CDTF">2018-11-19T01:15:00Z</dcterms:created>
  <dcterms:modified xsi:type="dcterms:W3CDTF">2018-11-30T08:47:00Z</dcterms:modified>
</cp:coreProperties>
</file>