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B9" w:rsidRPr="006474B9" w:rsidRDefault="00E1534A" w:rsidP="006474B9">
      <w:pPr>
        <w:pStyle w:val="1"/>
      </w:pPr>
      <w:r>
        <w:rPr>
          <w:rFonts w:hint="eastAsia"/>
        </w:rPr>
        <w:t>块级元素</w:t>
      </w:r>
      <w:r w:rsidR="0022312E">
        <w:rPr>
          <w:rFonts w:hint="eastAsia"/>
        </w:rPr>
        <w:t>内联</w:t>
      </w:r>
      <w:bookmarkStart w:id="0" w:name="_GoBack"/>
      <w:bookmarkEnd w:id="0"/>
      <w:r w:rsidR="00F840E8">
        <w:rPr>
          <w:rFonts w:hint="eastAsia"/>
        </w:rPr>
        <w:t>元素</w:t>
      </w:r>
    </w:p>
    <w:p w:rsidR="00F840E8" w:rsidRDefault="00F840E8" w:rsidP="00F840E8">
      <w:r>
        <w:t>块级元素</w:t>
      </w:r>
      <w:r w:rsidR="00E06EB2">
        <w:rPr>
          <w:rFonts w:hint="eastAsia"/>
        </w:rPr>
        <w:t>如</w:t>
      </w:r>
      <w:r>
        <w:t>div默认是占用100%的宽度</w:t>
      </w:r>
      <w:r>
        <w:br/>
        <w:t>而内联元素</w:t>
      </w:r>
      <w:r w:rsidR="00E06EB2">
        <w:rPr>
          <w:rFonts w:hint="eastAsia"/>
        </w:rPr>
        <w:t>如</w:t>
      </w:r>
      <w:r>
        <w:t>span的</w:t>
      </w:r>
      <w:r w:rsidR="005F7B53">
        <w:rPr>
          <w:rFonts w:hint="eastAsia"/>
        </w:rPr>
        <w:t>默认</w:t>
      </w:r>
      <w:r>
        <w:t>宽度由其内容的宽度决定</w:t>
      </w:r>
    </w:p>
    <w:p w:rsidR="00F840E8" w:rsidRDefault="00F840E8" w:rsidP="00F840E8">
      <w:r>
        <w:rPr>
          <w:rFonts w:hint="eastAsia"/>
        </w:rPr>
        <w:t>实验代码</w:t>
      </w:r>
    </w:p>
    <w:p w:rsidR="00F840E8" w:rsidRDefault="00F840E8" w:rsidP="00F840E8">
      <w:r>
        <w:rPr>
          <w:noProof/>
        </w:rPr>
        <w:drawing>
          <wp:inline distT="0" distB="0" distL="0" distR="0" wp14:anchorId="5807EE9F" wp14:editId="74F22273">
            <wp:extent cx="425767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E8" w:rsidRDefault="00F840E8" w:rsidP="00F840E8">
      <w:r>
        <w:rPr>
          <w:rFonts w:hint="eastAsia"/>
        </w:rPr>
        <w:t>实验结果</w:t>
      </w:r>
    </w:p>
    <w:p w:rsidR="00F840E8" w:rsidRPr="00F840E8" w:rsidRDefault="00F840E8" w:rsidP="00F840E8">
      <w:r>
        <w:rPr>
          <w:noProof/>
        </w:rPr>
        <w:drawing>
          <wp:inline distT="0" distB="0" distL="0" distR="0" wp14:anchorId="1235F91C" wp14:editId="074A2B39">
            <wp:extent cx="5274310" cy="150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29" w:rsidRDefault="009D2FF5" w:rsidP="00E1534A">
      <w:pPr>
        <w:pStyle w:val="1"/>
      </w:pPr>
      <w:r>
        <w:t>C</w:t>
      </w:r>
      <w:r>
        <w:rPr>
          <w:rFonts w:hint="eastAsia"/>
        </w:rPr>
        <w:t>ss盒子模型（也叫框模型）</w:t>
      </w:r>
    </w:p>
    <w:p w:rsidR="00F840E8" w:rsidRDefault="00F840E8" w:rsidP="00F840E8">
      <w:r>
        <w:rPr>
          <w:rFonts w:hint="eastAsia"/>
        </w:rPr>
        <w:t>在讲到边距的时候不得不提css盒子模型了,所有html元素都可以当作盒子，</w:t>
      </w:r>
      <w:r w:rsidR="00A16DC2">
        <w:t>真正决定一个元素的表现形式，是由</w:t>
      </w:r>
      <w:r w:rsidR="00A16DC2">
        <w:rPr>
          <w:rFonts w:hint="eastAsia"/>
        </w:rPr>
        <w:t>其盒子</w:t>
      </w:r>
      <w:r w:rsidR="00A16DC2">
        <w:t>模型决定的</w:t>
      </w:r>
      <w:r w:rsidR="00A16DC2">
        <w:rPr>
          <w:rFonts w:hint="eastAsia"/>
        </w:rPr>
        <w:t>，</w:t>
      </w:r>
      <w:r>
        <w:t>盒子模型包括了：内容(content)</w:t>
      </w:r>
      <w:r w:rsidR="009D2FF5">
        <w:rPr>
          <w:rFonts w:hint="eastAsia"/>
        </w:rPr>
        <w:t>也叫元素（element）</w:t>
      </w:r>
      <w:r>
        <w:t>、填充(padding)、边框(border)、边界(margin)</w:t>
      </w:r>
    </w:p>
    <w:p w:rsidR="00F840E8" w:rsidRDefault="00F840E8" w:rsidP="00E1534A">
      <w:r>
        <w:rPr>
          <w:rFonts w:hint="eastAsia"/>
          <w:noProof/>
        </w:rPr>
        <w:drawing>
          <wp:inline distT="0" distB="0" distL="0" distR="0">
            <wp:extent cx="5105400" cy="2752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盒子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64" w:rsidRDefault="006A6E64" w:rsidP="006A6E64">
      <w:r>
        <w:rPr>
          <w:rFonts w:hint="eastAsia"/>
        </w:rPr>
        <w:t>其中我们主要要来了解的是margin和padding</w:t>
      </w:r>
      <w:r w:rsidR="00A30AC0">
        <w:t>,</w:t>
      </w:r>
      <w:r w:rsidR="00A30AC0">
        <w:rPr>
          <w:rFonts w:hint="eastAsia"/>
        </w:rPr>
        <w:t>和content的大小</w:t>
      </w:r>
      <w:r>
        <w:rPr>
          <w:rFonts w:hint="eastAsia"/>
        </w:rPr>
        <w:t>。</w:t>
      </w:r>
    </w:p>
    <w:p w:rsidR="006A6E64" w:rsidRDefault="006A6E64" w:rsidP="006A6E64">
      <w:r>
        <w:rPr>
          <w:rFonts w:hint="eastAsia"/>
        </w:rPr>
        <w:t>margin为元素外边距，表示的是元素边框和元素边框之间的距离。</w:t>
      </w:r>
    </w:p>
    <w:p w:rsidR="00A30AC0" w:rsidRDefault="006A6E64" w:rsidP="006A6E64">
      <w:r>
        <w:t>P</w:t>
      </w:r>
      <w:r>
        <w:rPr>
          <w:rFonts w:hint="eastAsia"/>
        </w:rPr>
        <w:t>adding为元素与边框之间的距离</w:t>
      </w:r>
    </w:p>
    <w:p w:rsidR="00A30AC0" w:rsidRPr="006A6E64" w:rsidRDefault="00A30AC0" w:rsidP="006A6E64"/>
    <w:p w:rsidR="006A6E64" w:rsidRDefault="006A6E64" w:rsidP="006A6E64">
      <w:pPr>
        <w:pStyle w:val="2"/>
      </w:pPr>
      <w:r>
        <w:lastRenderedPageBreak/>
        <w:t>M</w:t>
      </w:r>
      <w:r>
        <w:rPr>
          <w:rFonts w:hint="eastAsia"/>
        </w:rPr>
        <w:t>argin：元素外边距</w:t>
      </w:r>
    </w:p>
    <w:p w:rsidR="006A6E64" w:rsidRPr="006A6E64" w:rsidRDefault="006A6E64" w:rsidP="006A6E64">
      <w:r>
        <w:rPr>
          <w:rFonts w:hint="eastAsia"/>
        </w:rPr>
        <w:t>元素外边距包括：</w:t>
      </w:r>
    </w:p>
    <w:p w:rsidR="00E1534A" w:rsidRDefault="00E1534A" w:rsidP="00E1534A">
      <w:pPr>
        <w:rPr>
          <w:color w:val="FF0000"/>
        </w:rPr>
      </w:pPr>
      <w:r w:rsidRPr="00E1534A">
        <w:rPr>
          <w:color w:val="FF0000"/>
        </w:rPr>
        <w:t xml:space="preserve">margin-left: 左外边距 </w:t>
      </w:r>
      <w:r w:rsidRPr="00E1534A">
        <w:rPr>
          <w:color w:val="FF0000"/>
        </w:rPr>
        <w:br/>
        <w:t xml:space="preserve">margin-right: 右外边距 </w:t>
      </w:r>
      <w:r w:rsidRPr="00E1534A">
        <w:rPr>
          <w:color w:val="FF0000"/>
        </w:rPr>
        <w:br/>
        <w:t xml:space="preserve">margin-top: 上外边距 </w:t>
      </w:r>
      <w:r w:rsidRPr="00E1534A">
        <w:rPr>
          <w:color w:val="FF0000"/>
        </w:rPr>
        <w:br/>
        <w:t>margin-bottom: 下外边距</w:t>
      </w:r>
    </w:p>
    <w:p w:rsidR="006A6E64" w:rsidRDefault="006A6E64" w:rsidP="00E1534A">
      <w:r w:rsidRPr="006A6E64">
        <w:rPr>
          <w:rFonts w:hint="eastAsia"/>
        </w:rPr>
        <w:t>可以简写外边距属性</w:t>
      </w:r>
    </w:p>
    <w:p w:rsidR="006A6E64" w:rsidRDefault="006A6E64" w:rsidP="00E1534A">
      <w:r>
        <w:rPr>
          <w:rFonts w:hint="eastAsia"/>
        </w:rPr>
        <w:t>如</w:t>
      </w:r>
      <w:r w:rsidRPr="006A6E64">
        <w:t>margin:</w:t>
      </w:r>
      <w:r w:rsidR="005F7B53">
        <w:rPr>
          <w:rFonts w:hint="eastAsia"/>
        </w:rPr>
        <w:t>上 右 左 下</w:t>
      </w:r>
    </w:p>
    <w:p w:rsidR="006A6E64" w:rsidRDefault="006A6E64" w:rsidP="00E1534A">
      <w:r>
        <w:rPr>
          <w:rFonts w:hint="eastAsia"/>
        </w:rPr>
        <w:t>是按照上右下左依此设置的</w:t>
      </w:r>
    </w:p>
    <w:p w:rsidR="006A6E64" w:rsidRDefault="006A6E64" w:rsidP="00E1534A">
      <w:r>
        <w:rPr>
          <w:rFonts w:hint="eastAsia"/>
        </w:rPr>
        <w:t>实验代码</w:t>
      </w:r>
    </w:p>
    <w:p w:rsidR="005F7B53" w:rsidRPr="006A6E64" w:rsidRDefault="005F7B53" w:rsidP="00E1534A">
      <w:r>
        <w:rPr>
          <w:noProof/>
        </w:rPr>
        <w:drawing>
          <wp:inline distT="0" distB="0" distL="0" distR="0" wp14:anchorId="7961E7B6" wp14:editId="71E4A587">
            <wp:extent cx="5274310" cy="1804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E8" w:rsidRDefault="005F7B53" w:rsidP="00E1534A">
      <w:r w:rsidRPr="005F7B53">
        <w:rPr>
          <w:rFonts w:hint="eastAsia"/>
        </w:rPr>
        <w:t>实验效果</w:t>
      </w:r>
    </w:p>
    <w:p w:rsidR="005F7B53" w:rsidRPr="005F7B53" w:rsidRDefault="005F7B53" w:rsidP="00E1534A">
      <w:r>
        <w:rPr>
          <w:noProof/>
        </w:rPr>
        <w:drawing>
          <wp:inline distT="0" distB="0" distL="0" distR="0" wp14:anchorId="4D376598" wp14:editId="0F70BC25">
            <wp:extent cx="5274310" cy="567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53" w:rsidRDefault="005F7B53" w:rsidP="005F7B53">
      <w:pPr>
        <w:pStyle w:val="2"/>
      </w:pPr>
      <w:r>
        <w:rPr>
          <w:rFonts w:hint="eastAsia"/>
        </w:rPr>
        <w:t>padding：元素内边距</w:t>
      </w:r>
    </w:p>
    <w:p w:rsidR="005F7B53" w:rsidRDefault="005F7B53" w:rsidP="005F7B53">
      <w:r>
        <w:rPr>
          <w:rFonts w:hint="eastAsia"/>
        </w:rPr>
        <w:t>同样元素内边距包括：</w:t>
      </w:r>
    </w:p>
    <w:p w:rsidR="005F7B53" w:rsidRDefault="005F7B53" w:rsidP="005F7B53">
      <w:pPr>
        <w:rPr>
          <w:color w:val="FF0000"/>
        </w:rPr>
      </w:pPr>
      <w:r w:rsidRPr="005F7B53">
        <w:rPr>
          <w:color w:val="FF0000"/>
        </w:rPr>
        <w:t xml:space="preserve">padding-left: 左内边距 </w:t>
      </w:r>
      <w:r w:rsidRPr="005F7B53">
        <w:rPr>
          <w:color w:val="FF0000"/>
        </w:rPr>
        <w:br/>
        <w:t xml:space="preserve">padding-right: 右内边距 </w:t>
      </w:r>
      <w:r w:rsidRPr="005F7B53">
        <w:rPr>
          <w:color w:val="FF0000"/>
        </w:rPr>
        <w:br/>
        <w:t xml:space="preserve">padding-top: 上内边距 </w:t>
      </w:r>
      <w:r w:rsidRPr="005F7B53">
        <w:rPr>
          <w:color w:val="FF0000"/>
        </w:rPr>
        <w:br/>
        <w:t xml:space="preserve">padding-bottom: 下内边距 </w:t>
      </w:r>
      <w:r w:rsidRPr="005F7B53">
        <w:rPr>
          <w:color w:val="FF0000"/>
        </w:rPr>
        <w:br/>
        <w:t>padding: 上 右 下 左</w:t>
      </w:r>
    </w:p>
    <w:p w:rsidR="005F7B53" w:rsidRDefault="005F7B53" w:rsidP="005F7B53">
      <w:r w:rsidRPr="005F7B53">
        <w:rPr>
          <w:rFonts w:hint="eastAsia"/>
        </w:rPr>
        <w:t>实验代码</w:t>
      </w:r>
    </w:p>
    <w:p w:rsidR="005F7B53" w:rsidRDefault="005F7B53" w:rsidP="005F7B53">
      <w:r>
        <w:rPr>
          <w:noProof/>
        </w:rPr>
        <w:drawing>
          <wp:inline distT="0" distB="0" distL="0" distR="0" wp14:anchorId="0BDA553D" wp14:editId="76297EFC">
            <wp:extent cx="5274310" cy="1007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53" w:rsidRDefault="005F7B53" w:rsidP="005F7B53">
      <w:r>
        <w:rPr>
          <w:rFonts w:hint="eastAsia"/>
        </w:rPr>
        <w:t>实验效果</w:t>
      </w:r>
    </w:p>
    <w:p w:rsidR="005F7B53" w:rsidRDefault="005F7B53" w:rsidP="005F7B53">
      <w:r>
        <w:rPr>
          <w:noProof/>
        </w:rPr>
        <w:lastRenderedPageBreak/>
        <w:drawing>
          <wp:inline distT="0" distB="0" distL="0" distR="0" wp14:anchorId="40DD4CDA" wp14:editId="4F69B81A">
            <wp:extent cx="4762500" cy="790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F5" w:rsidRDefault="009D2FF5" w:rsidP="009D2FF5">
      <w:pPr>
        <w:pStyle w:val="2"/>
      </w:pPr>
      <w:r>
        <w:rPr>
          <w:rFonts w:hint="eastAsia"/>
        </w:rPr>
        <w:t>内容（元素）大小设置</w:t>
      </w:r>
      <w:r w:rsidR="000B6768">
        <w:rPr>
          <w:rFonts w:hint="eastAsia"/>
        </w:rPr>
        <w:t>（内联元素会忽略内容大小的设置）</w:t>
      </w:r>
    </w:p>
    <w:p w:rsidR="009D2FF5" w:rsidRPr="009D2FF5" w:rsidRDefault="009D2FF5" w:rsidP="009D2FF5">
      <w:pPr>
        <w:rPr>
          <w:color w:val="FF0000"/>
        </w:rPr>
      </w:pPr>
      <w:r w:rsidRPr="009D2FF5">
        <w:rPr>
          <w:rFonts w:hint="eastAsia"/>
          <w:color w:val="FF0000"/>
        </w:rPr>
        <w:t>宽度：width</w:t>
      </w:r>
    </w:p>
    <w:p w:rsidR="009D2FF5" w:rsidRPr="009D2FF5" w:rsidRDefault="009D2FF5" w:rsidP="009D2FF5">
      <w:pPr>
        <w:rPr>
          <w:color w:val="FF0000"/>
        </w:rPr>
      </w:pPr>
      <w:r w:rsidRPr="009D2FF5">
        <w:rPr>
          <w:rFonts w:hint="eastAsia"/>
          <w:color w:val="FF0000"/>
        </w:rPr>
        <w:t>高度：height</w:t>
      </w:r>
    </w:p>
    <w:p w:rsidR="009D2FF5" w:rsidRDefault="009D2FF5" w:rsidP="009D2FF5">
      <w:r>
        <w:rPr>
          <w:rFonts w:hint="eastAsia"/>
        </w:rPr>
        <w:t>实验代码</w:t>
      </w:r>
    </w:p>
    <w:p w:rsidR="00A16DC2" w:rsidRDefault="00A16DC2" w:rsidP="009D2FF5">
      <w:r>
        <w:rPr>
          <w:noProof/>
        </w:rPr>
        <w:drawing>
          <wp:inline distT="0" distB="0" distL="0" distR="0" wp14:anchorId="319DDE5D" wp14:editId="482579F2">
            <wp:extent cx="5274310" cy="682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2" w:rsidRDefault="00A16DC2" w:rsidP="009D2FF5">
      <w:r>
        <w:rPr>
          <w:rFonts w:hint="eastAsia"/>
        </w:rPr>
        <w:t>实验效果</w:t>
      </w:r>
    </w:p>
    <w:p w:rsidR="000B6768" w:rsidRDefault="001A6E25" w:rsidP="009D2FF5">
      <w:r>
        <w:rPr>
          <w:noProof/>
        </w:rPr>
        <w:drawing>
          <wp:inline distT="0" distB="0" distL="0" distR="0" wp14:anchorId="33962A8A" wp14:editId="6690723C">
            <wp:extent cx="5274310" cy="9950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F5" w:rsidRDefault="005201E2" w:rsidP="005201E2">
      <w:pPr>
        <w:pStyle w:val="1"/>
      </w:pPr>
      <w:r>
        <w:rPr>
          <w:rFonts w:hint="eastAsia"/>
        </w:rPr>
        <w:t>定位</w:t>
      </w:r>
      <w:r w:rsidR="008731ED">
        <w:rPr>
          <w:rFonts w:hint="eastAsia"/>
        </w:rPr>
        <w:t>属性</w:t>
      </w:r>
    </w:p>
    <w:p w:rsidR="008731ED" w:rsidRDefault="008731ED" w:rsidP="008731ED">
      <w:r>
        <w:t>position属性指定一个元素（静态的，相对的，绝对或固定）的定位方法的类型。</w:t>
      </w:r>
    </w:p>
    <w:p w:rsidR="008731ED" w:rsidRDefault="008731ED" w:rsidP="008731ED">
      <w:r>
        <w:rPr>
          <w:rFonts w:hint="eastAsia"/>
        </w:rPr>
        <w:t>常见的几种属性值：</w:t>
      </w:r>
    </w:p>
    <w:p w:rsidR="008731ED" w:rsidRDefault="00F94F4D" w:rsidP="008731ED">
      <w:hyperlink r:id="rId15" w:anchor="position-absolute" w:tgtFrame="_blank" w:history="1">
        <w:r w:rsidR="008731ED" w:rsidRPr="008731ED">
          <w:rPr>
            <w:color w:val="FF0000"/>
          </w:rPr>
          <w:t>absolute</w:t>
        </w:r>
      </w:hyperlink>
      <w:r w:rsidR="008731ED" w:rsidRPr="008731ED">
        <w:rPr>
          <w:rFonts w:hint="eastAsia"/>
          <w:color w:val="FF0000"/>
        </w:rPr>
        <w:t>：</w:t>
      </w:r>
      <w:r w:rsidR="00637698">
        <w:rPr>
          <w:rFonts w:hint="eastAsia"/>
        </w:rPr>
        <w:t>生成</w:t>
      </w:r>
      <w:r w:rsidR="008731ED">
        <w:rPr>
          <w:rFonts w:hint="eastAsia"/>
        </w:rPr>
        <w:t>绝对定位的元素，</w:t>
      </w:r>
      <w:r w:rsidR="00A02A15">
        <w:t>相对于 static 定位以外的第一个父元素进行定位</w:t>
      </w:r>
      <w:r w:rsidR="008731ED">
        <w:t>。</w:t>
      </w:r>
      <w:r w:rsidR="008731ED">
        <w:rPr>
          <w:rFonts w:hint="eastAsia"/>
        </w:rPr>
        <w:t>元素的位置通过</w:t>
      </w:r>
      <w:r w:rsidR="008731ED">
        <w:t xml:space="preserve"> "left", "top", "right" 以及 "bottom" 属性进行规定</w:t>
      </w:r>
      <w:r w:rsidR="00DC3F7A">
        <w:rPr>
          <w:rFonts w:hint="eastAsia"/>
        </w:rPr>
        <w:t>，</w:t>
      </w:r>
      <w:r w:rsidR="00DC3F7A">
        <w:t>定位使元素的位置与文档流无关，因此不占据空间</w:t>
      </w:r>
      <w:r w:rsidR="00DC3F7A">
        <w:rPr>
          <w:rFonts w:hint="eastAsia"/>
        </w:rPr>
        <w:t>，</w:t>
      </w:r>
      <w:r w:rsidR="00DC3F7A" w:rsidRPr="0084056D">
        <w:rPr>
          <w:rFonts w:hint="eastAsia"/>
          <w:color w:val="FF0000"/>
        </w:rPr>
        <w:t>与其他元素重叠</w:t>
      </w:r>
      <w:r w:rsidR="008731ED">
        <w:t>。</w:t>
      </w:r>
    </w:p>
    <w:p w:rsidR="008731ED" w:rsidRPr="0084056D" w:rsidRDefault="00F94F4D" w:rsidP="008731ED">
      <w:hyperlink r:id="rId16" w:anchor="position-fixed" w:tgtFrame="_blank" w:history="1">
        <w:r w:rsidR="008731ED" w:rsidRPr="008731ED">
          <w:rPr>
            <w:color w:val="FF0000"/>
          </w:rPr>
          <w:t>fixed</w:t>
        </w:r>
      </w:hyperlink>
      <w:r w:rsidR="008731ED" w:rsidRPr="008731ED">
        <w:rPr>
          <w:rFonts w:hint="eastAsia"/>
          <w:color w:val="FF0000"/>
        </w:rPr>
        <w:t>：</w:t>
      </w:r>
      <w:r w:rsidR="008731ED">
        <w:rPr>
          <w:rFonts w:hint="eastAsia"/>
        </w:rPr>
        <w:t>生成固定定位的元素，相对于浏览器窗口进行定位。元素的位置通过</w:t>
      </w:r>
      <w:r w:rsidR="008731ED">
        <w:t xml:space="preserve"> "left", "top", "right" 以及 "bottom" 属性进行规定。</w:t>
      </w:r>
      <w:r w:rsidR="0084056D">
        <w:t>定位使元素的位置与文档流无关，因此不占据空间</w:t>
      </w:r>
      <w:r w:rsidR="0084056D">
        <w:rPr>
          <w:rFonts w:hint="eastAsia"/>
        </w:rPr>
        <w:t>，</w:t>
      </w:r>
      <w:r w:rsidR="0084056D" w:rsidRPr="0084056D">
        <w:rPr>
          <w:rFonts w:hint="eastAsia"/>
          <w:color w:val="FF0000"/>
        </w:rPr>
        <w:t>与其他元素重叠</w:t>
      </w:r>
      <w:r w:rsidR="0084056D">
        <w:t>。</w:t>
      </w:r>
    </w:p>
    <w:p w:rsidR="005201E2" w:rsidRPr="0025092C" w:rsidRDefault="00F94F4D" w:rsidP="008731ED">
      <w:hyperlink r:id="rId17" w:anchor="position-relative" w:tgtFrame="_blank" w:history="1">
        <w:r w:rsidR="008731ED" w:rsidRPr="008731ED">
          <w:rPr>
            <w:color w:val="FF0000"/>
          </w:rPr>
          <w:t>relative</w:t>
        </w:r>
      </w:hyperlink>
      <w:r w:rsidR="008731ED" w:rsidRPr="008731ED">
        <w:rPr>
          <w:rFonts w:hint="eastAsia"/>
          <w:color w:val="FF0000"/>
        </w:rPr>
        <w:t>：</w:t>
      </w:r>
      <w:r w:rsidR="008731ED">
        <w:rPr>
          <w:rFonts w:hint="eastAsia"/>
        </w:rPr>
        <w:t>生成相对定位的元素，相对于其正常位置进行定位。因此，</w:t>
      </w:r>
      <w:r w:rsidR="008731ED">
        <w:t>"left:20" 会向元素的 LEFT 位置添加 20 像素。</w:t>
      </w:r>
      <w:r w:rsidR="00BD0140">
        <w:rPr>
          <w:rFonts w:hint="eastAsia"/>
        </w:rPr>
        <w:t>但是其原本所占的空间不会改变</w:t>
      </w:r>
      <w:r w:rsidR="001B7743">
        <w:rPr>
          <w:rFonts w:hint="eastAsia"/>
        </w:rPr>
        <w:t>，所以经常</w:t>
      </w:r>
      <w:r w:rsidR="001B7743">
        <w:t>用来作为绝对定位元素的容器块</w:t>
      </w:r>
      <w:r w:rsidR="00EA3807">
        <w:rPr>
          <w:rFonts w:hint="eastAsia"/>
        </w:rPr>
        <w:t>。</w:t>
      </w:r>
    </w:p>
    <w:p w:rsidR="009D2FF5" w:rsidRDefault="00F94F4D" w:rsidP="009D2FF5">
      <w:hyperlink r:id="rId18" w:anchor="position-static" w:tgtFrame="_blank" w:history="1">
        <w:r w:rsidR="008731ED" w:rsidRPr="008731ED">
          <w:rPr>
            <w:color w:val="FF0000"/>
          </w:rPr>
          <w:t>static</w:t>
        </w:r>
      </w:hyperlink>
      <w:r w:rsidR="008731ED" w:rsidRPr="008731ED">
        <w:rPr>
          <w:rFonts w:hint="eastAsia"/>
          <w:color w:val="FF0000"/>
        </w:rPr>
        <w:t>：</w:t>
      </w:r>
      <w:r w:rsidR="008731ED" w:rsidRPr="008731ED">
        <w:rPr>
          <w:rFonts w:hint="eastAsia"/>
        </w:rPr>
        <w:t>默认值。没有定位，元素出现在正常的流中（忽略</w:t>
      </w:r>
      <w:r w:rsidR="008731ED" w:rsidRPr="008731ED">
        <w:t xml:space="preserve"> top, bottom, left, right 或者 z-index 声明</w:t>
      </w:r>
      <w:r w:rsidR="006B19CB">
        <w:rPr>
          <w:rFonts w:hint="eastAsia"/>
        </w:rPr>
        <w:t>，不受这些属性的影响</w:t>
      </w:r>
      <w:r w:rsidR="008731ED" w:rsidRPr="008731ED">
        <w:t>）。</w:t>
      </w:r>
    </w:p>
    <w:p w:rsidR="008731ED" w:rsidRDefault="008731ED" w:rsidP="009D2FF5">
      <w:r>
        <w:rPr>
          <w:rFonts w:hint="eastAsia"/>
        </w:rPr>
        <w:t>实例代码</w:t>
      </w:r>
    </w:p>
    <w:p w:rsidR="008731ED" w:rsidRDefault="002D572C" w:rsidP="009D2FF5">
      <w:r>
        <w:rPr>
          <w:noProof/>
        </w:rPr>
        <w:lastRenderedPageBreak/>
        <w:drawing>
          <wp:inline distT="0" distB="0" distL="0" distR="0" wp14:anchorId="1B576ADB" wp14:editId="16843305">
            <wp:extent cx="5274310" cy="9378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ED" w:rsidRDefault="008731ED" w:rsidP="008731ED">
      <w:r>
        <w:rPr>
          <w:rFonts w:hint="eastAsia"/>
        </w:rPr>
        <w:t>实验效果</w:t>
      </w:r>
    </w:p>
    <w:p w:rsidR="008731ED" w:rsidRPr="008731ED" w:rsidRDefault="002D572C" w:rsidP="009D2FF5">
      <w:r>
        <w:rPr>
          <w:noProof/>
        </w:rPr>
        <w:drawing>
          <wp:inline distT="0" distB="0" distL="0" distR="0" wp14:anchorId="22A9833C" wp14:editId="67F761F1">
            <wp:extent cx="5274310" cy="11201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53" w:rsidRPr="005F7B53" w:rsidRDefault="005F7B53" w:rsidP="005F7B53"/>
    <w:p w:rsidR="005F7B53" w:rsidRDefault="005F7B53" w:rsidP="005F7B53">
      <w:pPr>
        <w:rPr>
          <w:color w:val="FF0000"/>
        </w:rPr>
      </w:pPr>
    </w:p>
    <w:p w:rsidR="005F7B53" w:rsidRPr="005F7B53" w:rsidRDefault="005F7B53" w:rsidP="005F7B53"/>
    <w:p w:rsidR="00E1534A" w:rsidRPr="005F7B53" w:rsidRDefault="00E1534A" w:rsidP="00E1534A">
      <w:pPr>
        <w:rPr>
          <w:color w:val="FF0000"/>
        </w:rPr>
      </w:pPr>
    </w:p>
    <w:p w:rsidR="00E1534A" w:rsidRDefault="00E1534A"/>
    <w:sectPr w:rsidR="00E15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F4D" w:rsidRDefault="00F94F4D" w:rsidP="00E1534A">
      <w:r>
        <w:separator/>
      </w:r>
    </w:p>
  </w:endnote>
  <w:endnote w:type="continuationSeparator" w:id="0">
    <w:p w:rsidR="00F94F4D" w:rsidRDefault="00F94F4D" w:rsidP="00E1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F4D" w:rsidRDefault="00F94F4D" w:rsidP="00E1534A">
      <w:r>
        <w:separator/>
      </w:r>
    </w:p>
  </w:footnote>
  <w:footnote w:type="continuationSeparator" w:id="0">
    <w:p w:rsidR="00F94F4D" w:rsidRDefault="00F94F4D" w:rsidP="00E15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32"/>
    <w:rsid w:val="000B6768"/>
    <w:rsid w:val="001A6E25"/>
    <w:rsid w:val="001B7743"/>
    <w:rsid w:val="0022312E"/>
    <w:rsid w:val="0025092C"/>
    <w:rsid w:val="002D572C"/>
    <w:rsid w:val="003D5529"/>
    <w:rsid w:val="005201E2"/>
    <w:rsid w:val="00551FE5"/>
    <w:rsid w:val="005F7B53"/>
    <w:rsid w:val="00637698"/>
    <w:rsid w:val="006474B9"/>
    <w:rsid w:val="006A6E64"/>
    <w:rsid w:val="006B19CB"/>
    <w:rsid w:val="0078656E"/>
    <w:rsid w:val="0084056D"/>
    <w:rsid w:val="008731ED"/>
    <w:rsid w:val="009D2FF5"/>
    <w:rsid w:val="00A02A15"/>
    <w:rsid w:val="00A16DC2"/>
    <w:rsid w:val="00A30AC0"/>
    <w:rsid w:val="00B132F9"/>
    <w:rsid w:val="00BD0140"/>
    <w:rsid w:val="00C35232"/>
    <w:rsid w:val="00DC3F7A"/>
    <w:rsid w:val="00E06EB2"/>
    <w:rsid w:val="00E1534A"/>
    <w:rsid w:val="00EA3807"/>
    <w:rsid w:val="00F840E8"/>
    <w:rsid w:val="00F9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34CE4"/>
  <w15:chartTrackingRefBased/>
  <w15:docId w15:val="{BBE8D0BF-D199-47E4-B04B-3B1ADB9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6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3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3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534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840E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A6E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hyperlink" Target="http://www.runoob.com/css/css-positioning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runoob.com/css/css-position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css/css-positioning.html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www.runoob.com/css/css-positioning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柠小檬</dc:creator>
  <cp:keywords/>
  <dc:description/>
  <cp:lastModifiedBy>柠小檬</cp:lastModifiedBy>
  <cp:revision>16</cp:revision>
  <dcterms:created xsi:type="dcterms:W3CDTF">2018-10-13T13:41:00Z</dcterms:created>
  <dcterms:modified xsi:type="dcterms:W3CDTF">2018-10-22T15:09:00Z</dcterms:modified>
</cp:coreProperties>
</file>