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9BB" w:rsidRDefault="00A779BB" w:rsidP="00A779BB">
      <w:pPr>
        <w:pStyle w:val="1"/>
      </w:pPr>
      <w:bookmarkStart w:id="0" w:name="_GoBack"/>
      <w:bookmarkEnd w:id="0"/>
      <w:r>
        <w:rPr>
          <w:rFonts w:hint="eastAsia"/>
        </w:rPr>
        <w:t xml:space="preserve">Centos 6.5 </w:t>
      </w:r>
      <w:r>
        <w:rPr>
          <w:rFonts w:hint="eastAsia"/>
        </w:rPr>
        <w:t>部署</w:t>
      </w:r>
      <w:r>
        <w:rPr>
          <w:rFonts w:hint="eastAsia"/>
        </w:rPr>
        <w:t>weblogic</w:t>
      </w:r>
      <w:r>
        <w:rPr>
          <w:rFonts w:hint="eastAsia"/>
        </w:rPr>
        <w:t>以及项目上线</w:t>
      </w:r>
    </w:p>
    <w:p w:rsidR="00A779BB" w:rsidRPr="00A779BB" w:rsidRDefault="00A779BB" w:rsidP="00A779BB">
      <w:pPr>
        <w:pStyle w:val="2"/>
      </w:pPr>
      <w:r w:rsidRPr="00A779BB">
        <w:rPr>
          <w:rFonts w:hint="eastAsia"/>
        </w:rPr>
        <w:t>环境描述：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779BB" w:rsidTr="00A779BB">
        <w:tc>
          <w:tcPr>
            <w:tcW w:w="2840" w:type="dxa"/>
          </w:tcPr>
          <w:p w:rsidR="00A779BB" w:rsidRDefault="00A779BB" w:rsidP="00A779BB">
            <w:pPr>
              <w:jc w:val="center"/>
            </w:pPr>
            <w:r>
              <w:rPr>
                <w:rFonts w:hint="eastAsia"/>
              </w:rPr>
              <w:t>系统版本</w:t>
            </w:r>
          </w:p>
        </w:tc>
        <w:tc>
          <w:tcPr>
            <w:tcW w:w="2841" w:type="dxa"/>
          </w:tcPr>
          <w:p w:rsidR="00A779BB" w:rsidRDefault="00A779BB" w:rsidP="00A779BB">
            <w:pPr>
              <w:jc w:val="center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</w:tcPr>
          <w:p w:rsidR="00A779BB" w:rsidRDefault="00A779BB" w:rsidP="00A779BB">
            <w:pPr>
              <w:jc w:val="center"/>
            </w:pPr>
            <w:r>
              <w:rPr>
                <w:rFonts w:hint="eastAsia"/>
              </w:rPr>
              <w:t>所需软件</w:t>
            </w:r>
          </w:p>
        </w:tc>
      </w:tr>
      <w:tr w:rsidR="00A779BB" w:rsidTr="00A779BB">
        <w:tc>
          <w:tcPr>
            <w:tcW w:w="2840" w:type="dxa"/>
          </w:tcPr>
          <w:p w:rsidR="00A779BB" w:rsidRDefault="00A779BB" w:rsidP="00A779BB">
            <w:r>
              <w:t>L</w:t>
            </w:r>
            <w:r>
              <w:rPr>
                <w:rFonts w:hint="eastAsia"/>
              </w:rPr>
              <w:t xml:space="preserve">inux centos 6.5 64bit </w:t>
            </w:r>
          </w:p>
        </w:tc>
        <w:tc>
          <w:tcPr>
            <w:tcW w:w="2841" w:type="dxa"/>
          </w:tcPr>
          <w:p w:rsidR="00A779BB" w:rsidRDefault="00C87A9C" w:rsidP="00A779BB">
            <w:r>
              <w:rPr>
                <w:rFonts w:hint="eastAsia"/>
              </w:rPr>
              <w:t>192.168.0.71</w:t>
            </w:r>
          </w:p>
        </w:tc>
        <w:tc>
          <w:tcPr>
            <w:tcW w:w="2841" w:type="dxa"/>
          </w:tcPr>
          <w:p w:rsidR="00A779BB" w:rsidRDefault="00C87A9C" w:rsidP="00A779BB">
            <w:r>
              <w:t>jdk-7u</w:t>
            </w:r>
            <w:r>
              <w:rPr>
                <w:rFonts w:hint="eastAsia"/>
              </w:rPr>
              <w:t>51</w:t>
            </w:r>
            <w:r>
              <w:t>-linux-x64.gz</w:t>
            </w:r>
          </w:p>
          <w:p w:rsidR="00C87A9C" w:rsidRDefault="00C87A9C" w:rsidP="00A779BB">
            <w:r>
              <w:t xml:space="preserve">wls1036_generic </w:t>
            </w:r>
            <w:r w:rsidRPr="00C87A9C">
              <w:t>.jar</w:t>
            </w:r>
          </w:p>
        </w:tc>
      </w:tr>
    </w:tbl>
    <w:p w:rsidR="00A779BB" w:rsidRDefault="00A779BB" w:rsidP="00A779BB"/>
    <w:p w:rsidR="00A779BB" w:rsidRDefault="00A779BB" w:rsidP="00A779BB">
      <w:pPr>
        <w:pStyle w:val="2"/>
      </w:pPr>
      <w:r>
        <w:rPr>
          <w:rFonts w:hint="eastAsia"/>
        </w:rPr>
        <w:t>重点：</w:t>
      </w:r>
    </w:p>
    <w:p w:rsidR="006B3D0F" w:rsidRPr="00E936CF" w:rsidRDefault="006B3D0F" w:rsidP="006B3D0F">
      <w:pPr>
        <w:pStyle w:val="a6"/>
        <w:numPr>
          <w:ilvl w:val="0"/>
          <w:numId w:val="4"/>
        </w:numPr>
        <w:spacing w:line="220" w:lineRule="atLeast"/>
        <w:ind w:firstLineChars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WebLogic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是美国</w:t>
      </w:r>
      <w:hyperlink r:id="rId7" w:tgtFrame="_blank" w:history="1">
        <w:r w:rsidRPr="00E936CF">
          <w:rPr>
            <w:rStyle w:val="a7"/>
            <w:rFonts w:ascii="Arial" w:hAnsi="Arial" w:cs="Arial"/>
            <w:color w:val="136EC2"/>
            <w:sz w:val="21"/>
            <w:szCs w:val="21"/>
            <w:shd w:val="clear" w:color="auto" w:fill="FFFFFF"/>
          </w:rPr>
          <w:t>Oracle</w:t>
        </w:r>
      </w:hyperlink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公司出品的一个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application server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，确切的说是一个基于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JAVAEE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架构的</w:t>
      </w:r>
      <w:hyperlink r:id="rId8" w:tgtFrame="_blank" w:history="1">
        <w:r w:rsidRPr="00E936CF">
          <w:rPr>
            <w:rStyle w:val="a7"/>
            <w:rFonts w:ascii="Arial" w:hAnsi="Arial" w:cs="Arial"/>
            <w:color w:val="136EC2"/>
            <w:sz w:val="21"/>
            <w:szCs w:val="21"/>
            <w:shd w:val="clear" w:color="auto" w:fill="FFFFFF"/>
          </w:rPr>
          <w:t>中间件</w:t>
        </w:r>
      </w:hyperlink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WebLogic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是用于开发、集成、部署和管理大型分布式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Web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应用、网络应用和</w:t>
      </w:r>
      <w:hyperlink r:id="rId9" w:tgtFrame="_blank" w:history="1">
        <w:r w:rsidRPr="00E936CF">
          <w:rPr>
            <w:rStyle w:val="a7"/>
            <w:rFonts w:ascii="Arial" w:hAnsi="Arial" w:cs="Arial"/>
            <w:color w:val="136EC2"/>
            <w:sz w:val="21"/>
            <w:szCs w:val="21"/>
            <w:shd w:val="clear" w:color="auto" w:fill="FFFFFF"/>
          </w:rPr>
          <w:t>数据库应用</w:t>
        </w:r>
      </w:hyperlink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的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Java</w:t>
      </w:r>
      <w:hyperlink r:id="rId10" w:tgtFrame="_blank" w:history="1">
        <w:r w:rsidRPr="00E936CF">
          <w:rPr>
            <w:rStyle w:val="a7"/>
            <w:rFonts w:ascii="Arial" w:hAnsi="Arial" w:cs="Arial"/>
            <w:color w:val="136EC2"/>
            <w:sz w:val="21"/>
            <w:szCs w:val="21"/>
            <w:shd w:val="clear" w:color="auto" w:fill="FFFFFF"/>
          </w:rPr>
          <w:t>应用服务器</w:t>
        </w:r>
      </w:hyperlink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。将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Java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的动态功能和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Java Enterprise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标准的安全性引入大型网络应用的开发、集成、部署和管理之中。</w:t>
      </w:r>
    </w:p>
    <w:p w:rsidR="006B3D0F" w:rsidRPr="00E936CF" w:rsidRDefault="006B3D0F" w:rsidP="006B3D0F">
      <w:pPr>
        <w:pStyle w:val="a6"/>
        <w:numPr>
          <w:ilvl w:val="0"/>
          <w:numId w:val="4"/>
        </w:numPr>
        <w:spacing w:line="220" w:lineRule="atLeast"/>
        <w:ind w:firstLineChars="0"/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WebLogic Server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拥有处理关键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Web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应用系统问题所需的性能、可扩展性和高可用性。</w:t>
      </w:r>
    </w:p>
    <w:p w:rsidR="006B3D0F" w:rsidRPr="00E936CF" w:rsidRDefault="006B3D0F" w:rsidP="006B3D0F">
      <w:pPr>
        <w:pStyle w:val="a6"/>
        <w:numPr>
          <w:ilvl w:val="0"/>
          <w:numId w:val="4"/>
        </w:numPr>
        <w:spacing w:line="220" w:lineRule="atLeast"/>
        <w:ind w:firstLineChars="0"/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对业内多种标准的全面支持，包括</w:t>
      </w:r>
      <w:hyperlink r:id="rId11" w:tgtFrame="_blank" w:history="1">
        <w:r>
          <w:rPr>
            <w:rStyle w:val="a7"/>
            <w:rFonts w:ascii="Arial" w:hAnsi="Arial" w:cs="Arial"/>
            <w:color w:val="136EC2"/>
            <w:sz w:val="21"/>
            <w:szCs w:val="21"/>
            <w:shd w:val="clear" w:color="auto" w:fill="FFFFFF"/>
          </w:rPr>
          <w:t>EJB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hyperlink r:id="rId12" w:tgtFrame="_blank" w:history="1">
        <w:r>
          <w:rPr>
            <w:rStyle w:val="a7"/>
            <w:rFonts w:ascii="Arial" w:hAnsi="Arial" w:cs="Arial"/>
            <w:color w:val="136EC2"/>
            <w:sz w:val="21"/>
            <w:szCs w:val="21"/>
            <w:shd w:val="clear" w:color="auto" w:fill="FFFFFF"/>
          </w:rPr>
          <w:t>JSP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hyperlink r:id="rId13" w:tgtFrame="_blank" w:history="1">
        <w:r>
          <w:rPr>
            <w:rStyle w:val="a7"/>
            <w:rFonts w:ascii="Arial" w:hAnsi="Arial" w:cs="Arial"/>
            <w:color w:val="136EC2"/>
            <w:sz w:val="21"/>
            <w:szCs w:val="21"/>
            <w:shd w:val="clear" w:color="auto" w:fill="FFFFFF"/>
          </w:rPr>
          <w:t>JMS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hyperlink r:id="rId14" w:tgtFrame="_blank" w:history="1">
        <w:r>
          <w:rPr>
            <w:rStyle w:val="a7"/>
            <w:rFonts w:ascii="Arial" w:hAnsi="Arial" w:cs="Arial"/>
            <w:color w:val="136EC2"/>
            <w:sz w:val="21"/>
            <w:szCs w:val="21"/>
            <w:shd w:val="clear" w:color="auto" w:fill="FFFFFF"/>
          </w:rPr>
          <w:t>JDBC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hyperlink r:id="rId15" w:tgtFrame="_blank" w:history="1">
        <w:r>
          <w:rPr>
            <w:rStyle w:val="a7"/>
            <w:rFonts w:ascii="Arial" w:hAnsi="Arial" w:cs="Arial"/>
            <w:color w:val="136EC2"/>
            <w:sz w:val="21"/>
            <w:szCs w:val="21"/>
            <w:shd w:val="clear" w:color="auto" w:fill="FFFFFF"/>
          </w:rPr>
          <w:t>XML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（</w:t>
      </w:r>
      <w:hyperlink r:id="rId16" w:tgtFrame="_blank" w:history="1">
        <w:r>
          <w:rPr>
            <w:rStyle w:val="a7"/>
            <w:rFonts w:ascii="Arial" w:hAnsi="Arial" w:cs="Arial"/>
            <w:color w:val="136EC2"/>
            <w:sz w:val="21"/>
            <w:szCs w:val="21"/>
            <w:shd w:val="clear" w:color="auto" w:fill="FFFFFF"/>
          </w:rPr>
          <w:t>标准通用标记语言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的子集）和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WML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，使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Web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应用系统的实施更为简单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6B3D0F" w:rsidRPr="006B3D0F" w:rsidRDefault="006B3D0F" w:rsidP="006B3D0F">
      <w:pPr>
        <w:pStyle w:val="a6"/>
        <w:numPr>
          <w:ilvl w:val="0"/>
          <w:numId w:val="4"/>
        </w:numPr>
        <w:spacing w:line="220" w:lineRule="atLeast"/>
        <w:ind w:firstLineChars="0"/>
      </w:pPr>
      <w:r>
        <w:t>W</w:t>
      </w:r>
      <w:r>
        <w:rPr>
          <w:rFonts w:hint="eastAsia"/>
        </w:rPr>
        <w:t>eblogic</w:t>
      </w:r>
      <w:r>
        <w:rPr>
          <w:rFonts w:hint="eastAsia"/>
        </w:rPr>
        <w:t>服务都多个版本，例如：</w:t>
      </w:r>
      <w:r>
        <w:rPr>
          <w:rFonts w:hint="eastAsia"/>
        </w:rPr>
        <w:t>wls_****_generic.jar</w:t>
      </w:r>
      <w:r>
        <w:rPr>
          <w:rFonts w:hint="eastAsia"/>
        </w:rPr>
        <w:t>文件，他本身无自带</w:t>
      </w:r>
      <w:r>
        <w:rPr>
          <w:rFonts w:hint="eastAsia"/>
        </w:rPr>
        <w:t>jdk</w:t>
      </w:r>
      <w:r>
        <w:rPr>
          <w:rFonts w:hint="eastAsia"/>
        </w:rPr>
        <w:t>，需要手动去安装，若</w:t>
      </w:r>
      <w:r>
        <w:rPr>
          <w:rFonts w:hint="eastAsia"/>
        </w:rPr>
        <w:t>weblogic</w:t>
      </w:r>
      <w:r>
        <w:rPr>
          <w:rFonts w:hint="eastAsia"/>
        </w:rPr>
        <w:t>文件是</w:t>
      </w:r>
      <w:r>
        <w:rPr>
          <w:rFonts w:hint="eastAsia"/>
        </w:rPr>
        <w:t>.exe</w:t>
      </w:r>
      <w:r>
        <w:rPr>
          <w:rFonts w:hint="eastAsia"/>
        </w:rPr>
        <w:t>的安装版本，内置就已经集成了</w:t>
      </w:r>
      <w:r>
        <w:rPr>
          <w:rFonts w:hint="eastAsia"/>
        </w:rPr>
        <w:t>jdk</w:t>
      </w:r>
      <w:r>
        <w:rPr>
          <w:rFonts w:hint="eastAsia"/>
        </w:rPr>
        <w:t>（也可以自己安装完成之后，指定）；</w:t>
      </w:r>
    </w:p>
    <w:p w:rsidR="00B35F7D" w:rsidRDefault="00B35F7D" w:rsidP="006B3D0F">
      <w:pPr>
        <w:pStyle w:val="a6"/>
        <w:numPr>
          <w:ilvl w:val="0"/>
          <w:numId w:val="4"/>
        </w:numPr>
        <w:ind w:firstLineChars="0"/>
      </w:pPr>
      <w:r w:rsidRPr="006B3D0F"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J2ee开发主要是浏览器和服务器进行交互的一种结构.逻辑都是在后台进行处理,然后再把结果传输回给浏览器。可以看出服务器在这种架构是非常重要的。</w:t>
      </w:r>
      <w:r w:rsidRPr="006B3D0F">
        <w:rPr>
          <w:rFonts w:ascii="微软雅黑" w:hAnsi="微软雅黑" w:hint="eastAsia"/>
          <w:color w:val="333333"/>
          <w:sz w:val="21"/>
          <w:szCs w:val="21"/>
        </w:rPr>
        <w:br/>
      </w:r>
      <w:r w:rsidRPr="006B3D0F"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这几天接触到两种Java的web服务器，做项目用的Tomcat，看视频看的是WebLogic Server（WLS），都是web服务器，有什么区别和联系呢？</w:t>
      </w:r>
      <w:r w:rsidRPr="006B3D0F">
        <w:rPr>
          <w:rFonts w:ascii="微软雅黑" w:hAnsi="微软雅黑" w:hint="eastAsia"/>
          <w:color w:val="333333"/>
          <w:sz w:val="21"/>
          <w:szCs w:val="21"/>
        </w:rPr>
        <w:br/>
      </w:r>
      <w:r w:rsidRPr="006B3D0F"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（一）先简单介绍一下这两种服务器。</w:t>
      </w:r>
      <w:r w:rsidRPr="006B3D0F">
        <w:rPr>
          <w:rFonts w:ascii="微软雅黑" w:hAnsi="微软雅黑" w:hint="eastAsia"/>
          <w:color w:val="333333"/>
          <w:sz w:val="21"/>
          <w:szCs w:val="21"/>
        </w:rPr>
        <w:br/>
      </w:r>
      <w:r w:rsidRPr="006B3D0F"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WebLogic是美国bea公司出品的一个application server，确切的说是一个基于Javaee架构的中间件，纯java开发的，最新版本WebLogic Server 9.0是迄今为止发布的最卓越的BEA应用服务器。BEA WebLogic是用于开发、集成、部署和管理大型分布式Web应用、网络应用和数据库应用的Java应用服务器。将Java的动态功能</w:t>
      </w:r>
      <w:r w:rsidRPr="006B3D0F"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lastRenderedPageBreak/>
        <w:t>和Java Enterprise标准的安全性引入大型网络应用的开发、集成、部署和管理之中。完全遵循J2EE 1.4规范。</w:t>
      </w:r>
      <w:r w:rsidRPr="006B3D0F">
        <w:rPr>
          <w:rFonts w:ascii="微软雅黑" w:hAnsi="微软雅黑" w:hint="eastAsia"/>
          <w:color w:val="333333"/>
          <w:sz w:val="21"/>
          <w:szCs w:val="21"/>
        </w:rPr>
        <w:br/>
      </w:r>
      <w:r w:rsidRPr="006B3D0F"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Tomcat服务器是一个免费的开源的Web 应用服务器，是Apache 软件基金会的Jakarta 项目中的一个核心项目，由Apache、Sun 和其他一些公司及个人共同开发而成。因为Tomcat 技术先进、性能稳定，运行时占用的系统资源小，扩展性好，支持负载平衡与邮件服务等开发应用系统常用的功能；而且很重要的是她免费，因而深受Java 爱好者的喜爱并得到了部分软件开发商的认可，成为目前比较流行的Web 应用服务器。而且由于开源，它还在不断的改进和完善中，任何一个感兴趣的程序员都可以更改它或在其中加入新的功能。</w:t>
      </w:r>
    </w:p>
    <w:p w:rsidR="00A779BB" w:rsidRPr="00B35F7D" w:rsidRDefault="00C87A9C" w:rsidP="006B3D0F">
      <w:pPr>
        <w:pStyle w:val="a6"/>
        <w:numPr>
          <w:ilvl w:val="0"/>
          <w:numId w:val="4"/>
        </w:numPr>
        <w:ind w:firstLineChars="0"/>
      </w:pPr>
      <w:r w:rsidRPr="006B3D0F"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在</w:t>
      </w:r>
      <w:r w:rsidRPr="006B3D0F"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weblogic</w:t>
      </w:r>
      <w:r w:rsidRPr="006B3D0F"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中部署项目通常有三种方式：第一，在控制台中安装部署；第二，将部署包放在</w:t>
      </w:r>
      <w:r w:rsidRPr="006B3D0F"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domain</w:t>
      </w:r>
      <w:r w:rsidRPr="006B3D0F"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域中</w:t>
      </w:r>
      <w:r w:rsidRPr="006B3D0F"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autodeploy</w:t>
      </w:r>
      <w:r w:rsidRPr="006B3D0F"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目录下部署；第三，使用域中配置文件</w:t>
      </w:r>
      <w:r w:rsidRPr="006B3D0F"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 xml:space="preserve">config.xml </w:t>
      </w:r>
      <w:r w:rsidRPr="006B3D0F"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进行项目的部署</w:t>
      </w:r>
      <w:r w:rsidR="00504681" w:rsidRPr="006B3D0F">
        <w:rPr>
          <w:rFonts w:ascii="microsoft yahei" w:hAnsi="microsoft yahei" w:hint="eastAsia"/>
          <w:color w:val="555555"/>
          <w:sz w:val="23"/>
          <w:szCs w:val="23"/>
          <w:shd w:val="clear" w:color="auto" w:fill="FFFFFF"/>
        </w:rPr>
        <w:t>，在此案例中用到的事控制台安装部署，再生产环境中通过控制台部署项目也是比较实用的，可以把项目集中到一个目录下统一管理</w:t>
      </w:r>
      <w:r w:rsidRPr="006B3D0F"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。</w:t>
      </w:r>
    </w:p>
    <w:p w:rsidR="00504681" w:rsidRDefault="00504681" w:rsidP="00B35F7D"/>
    <w:p w:rsidR="00A779BB" w:rsidRDefault="00A779BB" w:rsidP="00A779BB">
      <w:pPr>
        <w:pStyle w:val="2"/>
      </w:pPr>
      <w:r>
        <w:rPr>
          <w:rFonts w:hint="eastAsia"/>
        </w:rPr>
        <w:t>部署步骤：</w:t>
      </w:r>
    </w:p>
    <w:p w:rsidR="00A779BB" w:rsidRDefault="00A779BB" w:rsidP="00A779BB">
      <w:pPr>
        <w:pStyle w:val="2"/>
      </w:pPr>
      <w:r w:rsidRPr="00A779BB">
        <w:rPr>
          <w:rStyle w:val="3Char"/>
          <w:rFonts w:hint="eastAsia"/>
        </w:rPr>
        <w:t>一、部署</w:t>
      </w:r>
      <w:r w:rsidRPr="00A779BB">
        <w:rPr>
          <w:rStyle w:val="3Char"/>
          <w:rFonts w:hint="eastAsia"/>
        </w:rPr>
        <w:t>jdk</w:t>
      </w:r>
      <w:r w:rsidRPr="00A779BB">
        <w:rPr>
          <w:rStyle w:val="3Char"/>
          <w:rFonts w:hint="eastAsia"/>
        </w:rPr>
        <w:t>环境</w:t>
      </w:r>
      <w:r>
        <w:rPr>
          <w:rFonts w:hint="eastAsia"/>
        </w:rPr>
        <w:t>；</w:t>
      </w:r>
    </w:p>
    <w:p w:rsidR="007E14A1" w:rsidRDefault="007E14A1" w:rsidP="0079212C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部署</w:t>
      </w:r>
      <w:r>
        <w:rPr>
          <w:rFonts w:hint="eastAsia"/>
        </w:rPr>
        <w:t>jdk</w:t>
      </w:r>
      <w:r>
        <w:rPr>
          <w:rFonts w:hint="eastAsia"/>
        </w:rPr>
        <w:t>；</w:t>
      </w:r>
    </w:p>
    <w:p w:rsidR="0079212C" w:rsidRDefault="0079212C" w:rsidP="0079212C">
      <w:pPr>
        <w:spacing w:line="220" w:lineRule="atLeast"/>
      </w:pPr>
      <w:r>
        <w:t>yum erase java</w:t>
      </w:r>
    </w:p>
    <w:p w:rsidR="0079212C" w:rsidRDefault="0079212C" w:rsidP="0079212C">
      <w:pPr>
        <w:spacing w:line="220" w:lineRule="atLeast"/>
      </w:pPr>
      <w:r>
        <w:t>tar zxvf  jdk-7u</w:t>
      </w:r>
      <w:r w:rsidR="00C87A9C">
        <w:rPr>
          <w:rFonts w:hint="eastAsia"/>
        </w:rPr>
        <w:t>51</w:t>
      </w:r>
      <w:r>
        <w:t>-linux-x64.gz</w:t>
      </w:r>
    </w:p>
    <w:p w:rsidR="0079212C" w:rsidRDefault="0079212C" w:rsidP="0079212C">
      <w:pPr>
        <w:spacing w:line="220" w:lineRule="atLeast"/>
      </w:pPr>
      <w:r>
        <w:t>mv jdk1.7.0_</w:t>
      </w:r>
      <w:r w:rsidR="00C87A9C">
        <w:rPr>
          <w:rFonts w:hint="eastAsia"/>
        </w:rPr>
        <w:t>51</w:t>
      </w:r>
      <w:r>
        <w:t>/ /usr/local/java</w:t>
      </w:r>
    </w:p>
    <w:p w:rsidR="0079212C" w:rsidRDefault="0079212C" w:rsidP="0079212C">
      <w:pPr>
        <w:spacing w:line="220" w:lineRule="atLeast"/>
      </w:pPr>
      <w:r>
        <w:rPr>
          <w:rFonts w:hint="eastAsia"/>
        </w:rPr>
        <w:t>vi /etc/profile   ##</w:t>
      </w:r>
      <w:r>
        <w:rPr>
          <w:rFonts w:hint="eastAsia"/>
        </w:rPr>
        <w:t>设置</w:t>
      </w:r>
      <w:r>
        <w:rPr>
          <w:rFonts w:hint="eastAsia"/>
        </w:rPr>
        <w:t>JAVA</w:t>
      </w:r>
      <w:r>
        <w:rPr>
          <w:rFonts w:hint="eastAsia"/>
        </w:rPr>
        <w:t>的环境变量</w:t>
      </w:r>
    </w:p>
    <w:p w:rsidR="0079212C" w:rsidRDefault="0079212C" w:rsidP="0079212C">
      <w:pPr>
        <w:spacing w:line="220" w:lineRule="atLeast"/>
      </w:pPr>
      <w:r>
        <w:t>export JAVA_HOME=/usr/local/java</w:t>
      </w:r>
    </w:p>
    <w:p w:rsidR="0079212C" w:rsidRDefault="0079212C" w:rsidP="0079212C">
      <w:pPr>
        <w:spacing w:line="220" w:lineRule="atLeast"/>
      </w:pPr>
      <w:r>
        <w:t>export PATH=$PATH:$JAVA_HOME/bin</w:t>
      </w:r>
    </w:p>
    <w:p w:rsidR="0079212C" w:rsidRDefault="0079212C" w:rsidP="0079212C">
      <w:pPr>
        <w:spacing w:line="220" w:lineRule="atLeast"/>
      </w:pPr>
      <w:r>
        <w:t>:wq</w:t>
      </w:r>
    </w:p>
    <w:p w:rsidR="0079212C" w:rsidRDefault="0079212C" w:rsidP="0079212C">
      <w:pPr>
        <w:spacing w:line="220" w:lineRule="atLeast"/>
      </w:pPr>
      <w:r>
        <w:t>source  /etc/profile</w:t>
      </w:r>
    </w:p>
    <w:p w:rsidR="004358AB" w:rsidRDefault="0079212C" w:rsidP="0079212C">
      <w:pPr>
        <w:spacing w:line="220" w:lineRule="atLeast"/>
      </w:pPr>
      <w:r>
        <w:rPr>
          <w:rFonts w:hint="eastAsia"/>
        </w:rPr>
        <w:t>java -version  ##</w:t>
      </w:r>
      <w:r>
        <w:rPr>
          <w:rFonts w:hint="eastAsia"/>
        </w:rPr>
        <w:t>验证</w:t>
      </w:r>
    </w:p>
    <w:p w:rsidR="00A779BB" w:rsidRDefault="00A779BB" w:rsidP="00A779BB">
      <w:pPr>
        <w:pStyle w:val="3"/>
      </w:pPr>
      <w:r>
        <w:rPr>
          <w:rFonts w:hint="eastAsia"/>
        </w:rPr>
        <w:lastRenderedPageBreak/>
        <w:t>二、安装</w:t>
      </w:r>
      <w:r>
        <w:rPr>
          <w:rFonts w:hint="eastAsia"/>
        </w:rPr>
        <w:t>weblogic</w:t>
      </w:r>
      <w:r>
        <w:rPr>
          <w:rFonts w:hint="eastAsia"/>
        </w:rPr>
        <w:t>；</w:t>
      </w:r>
    </w:p>
    <w:p w:rsidR="0079212C" w:rsidRDefault="007E14A1" w:rsidP="0079212C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将</w:t>
      </w:r>
      <w:r>
        <w:rPr>
          <w:rFonts w:hint="eastAsia"/>
        </w:rPr>
        <w:t>weblogic</w:t>
      </w:r>
      <w:r>
        <w:rPr>
          <w:rFonts w:hint="eastAsia"/>
        </w:rPr>
        <w:t>的文件</w:t>
      </w:r>
      <w:r w:rsidR="00D15AB4">
        <w:rPr>
          <w:rFonts w:hint="eastAsia"/>
        </w:rPr>
        <w:t>复制到主机中，此文件为通用版，使用</w:t>
      </w:r>
      <w:r w:rsidR="00D15AB4">
        <w:rPr>
          <w:rFonts w:hint="eastAsia"/>
        </w:rPr>
        <w:t>java</w:t>
      </w:r>
      <w:r w:rsidR="00D15AB4">
        <w:rPr>
          <w:rFonts w:hint="eastAsia"/>
        </w:rPr>
        <w:t>进行安装，注意：在下边的步骤中，绿色光标处为空时，是直接回车；</w:t>
      </w:r>
    </w:p>
    <w:p w:rsidR="0079212C" w:rsidRDefault="0079212C" w:rsidP="0079212C">
      <w:pPr>
        <w:spacing w:line="220" w:lineRule="atLeast"/>
      </w:pPr>
      <w:r>
        <w:rPr>
          <w:noProof/>
        </w:rPr>
        <w:drawing>
          <wp:inline distT="0" distB="0" distL="0" distR="0">
            <wp:extent cx="5274310" cy="282816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D15AB4" w:rsidP="0079212C">
      <w:pPr>
        <w:spacing w:line="220" w:lineRule="atLeast"/>
      </w:pPr>
      <w:r>
        <w:rPr>
          <w:rFonts w:hint="eastAsia"/>
        </w:rPr>
        <w:t>3.</w:t>
      </w:r>
      <w:r>
        <w:rPr>
          <w:rFonts w:hint="eastAsia"/>
        </w:rPr>
        <w:t>选择安装</w:t>
      </w:r>
      <w:r>
        <w:rPr>
          <w:rFonts w:hint="eastAsia"/>
        </w:rPr>
        <w:t>weblogic</w:t>
      </w:r>
      <w:r>
        <w:rPr>
          <w:rFonts w:hint="eastAsia"/>
        </w:rPr>
        <w:t>的主目录；</w:t>
      </w:r>
    </w:p>
    <w:p w:rsidR="0079212C" w:rsidRDefault="0079212C" w:rsidP="0079212C">
      <w:pPr>
        <w:spacing w:line="220" w:lineRule="atLeast"/>
      </w:pPr>
      <w:r>
        <w:rPr>
          <w:noProof/>
        </w:rPr>
        <w:drawing>
          <wp:inline distT="0" distB="0" distL="0" distR="0">
            <wp:extent cx="5274310" cy="149016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D15AB4" w:rsidP="0079212C">
      <w:pPr>
        <w:spacing w:line="220" w:lineRule="atLeast"/>
      </w:pPr>
      <w:r>
        <w:rPr>
          <w:rFonts w:hint="eastAsia"/>
        </w:rPr>
        <w:t>4.</w:t>
      </w:r>
      <w:r>
        <w:rPr>
          <w:rFonts w:hint="eastAsia"/>
        </w:rPr>
        <w:t>选择不接收安全更新；</w:t>
      </w:r>
    </w:p>
    <w:p w:rsidR="0079212C" w:rsidRDefault="0079212C" w:rsidP="0079212C">
      <w:pPr>
        <w:spacing w:line="220" w:lineRule="atLeast"/>
      </w:pPr>
      <w:r>
        <w:rPr>
          <w:noProof/>
        </w:rPr>
        <w:drawing>
          <wp:inline distT="0" distB="0" distL="0" distR="0">
            <wp:extent cx="5274310" cy="186929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79212C" w:rsidP="0079212C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57642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79212C" w:rsidP="0079212C">
      <w:pPr>
        <w:spacing w:line="220" w:lineRule="atLeast"/>
      </w:pPr>
      <w:r>
        <w:rPr>
          <w:noProof/>
        </w:rPr>
        <w:drawing>
          <wp:inline distT="0" distB="0" distL="0" distR="0">
            <wp:extent cx="5274310" cy="223645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79212C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81150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79212C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0089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D15AB4" w:rsidP="0079212C">
      <w:pPr>
        <w:spacing w:line="220" w:lineRule="atLeast"/>
      </w:pPr>
      <w:r>
        <w:rPr>
          <w:rFonts w:hint="eastAsia"/>
        </w:rPr>
        <w:t>4.</w:t>
      </w:r>
      <w:r>
        <w:rPr>
          <w:rFonts w:hint="eastAsia"/>
        </w:rPr>
        <w:t>选择安装类型为典型安装；</w:t>
      </w:r>
    </w:p>
    <w:p w:rsidR="0079212C" w:rsidRDefault="0079212C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788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D15AB4" w:rsidP="0079212C">
      <w:pPr>
        <w:spacing w:line="220" w:lineRule="atLeast"/>
      </w:pPr>
      <w:r>
        <w:rPr>
          <w:rFonts w:hint="eastAsia"/>
        </w:rPr>
        <w:t>5.</w:t>
      </w:r>
      <w:r>
        <w:rPr>
          <w:rFonts w:hint="eastAsia"/>
        </w:rPr>
        <w:t>添加</w:t>
      </w:r>
      <w:r>
        <w:rPr>
          <w:rFonts w:hint="eastAsia"/>
        </w:rPr>
        <w:t>jdk</w:t>
      </w:r>
      <w:r>
        <w:rPr>
          <w:rFonts w:hint="eastAsia"/>
        </w:rPr>
        <w:t>版本；</w:t>
      </w:r>
    </w:p>
    <w:p w:rsidR="0079212C" w:rsidRDefault="0079212C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15569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79212C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9328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3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79212C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2526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79212C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13243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79212C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1009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0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D15AB4" w:rsidP="0079212C">
      <w:pPr>
        <w:spacing w:line="220" w:lineRule="atLeast"/>
      </w:pPr>
      <w:r>
        <w:rPr>
          <w:rFonts w:hint="eastAsia"/>
        </w:rPr>
        <w:t>6.</w:t>
      </w:r>
      <w:r>
        <w:rPr>
          <w:rFonts w:hint="eastAsia"/>
        </w:rPr>
        <w:t>选择</w:t>
      </w:r>
      <w:r>
        <w:rPr>
          <w:rFonts w:hint="eastAsia"/>
        </w:rPr>
        <w:t>weblogic</w:t>
      </w:r>
      <w:r>
        <w:rPr>
          <w:rFonts w:hint="eastAsia"/>
        </w:rPr>
        <w:t>产品安装目录，也就是他的组件位置；</w:t>
      </w:r>
    </w:p>
    <w:p w:rsidR="0079212C" w:rsidRDefault="0079212C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6041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D15AB4" w:rsidP="0079212C">
      <w:pPr>
        <w:spacing w:line="220" w:lineRule="atLeast"/>
      </w:pPr>
      <w:r>
        <w:rPr>
          <w:rFonts w:hint="eastAsia"/>
        </w:rPr>
        <w:t>7.</w:t>
      </w:r>
      <w:r>
        <w:rPr>
          <w:rFonts w:hint="eastAsia"/>
        </w:rPr>
        <w:t>概述了需要安装</w:t>
      </w:r>
      <w:r>
        <w:rPr>
          <w:rFonts w:hint="eastAsia"/>
        </w:rPr>
        <w:t>weblogic</w:t>
      </w:r>
      <w:r>
        <w:rPr>
          <w:rFonts w:hint="eastAsia"/>
        </w:rPr>
        <w:t>的所有组件和</w:t>
      </w:r>
      <w:r>
        <w:rPr>
          <w:rFonts w:hint="eastAsia"/>
        </w:rPr>
        <w:t>jdk</w:t>
      </w:r>
      <w:r>
        <w:rPr>
          <w:rFonts w:hint="eastAsia"/>
        </w:rPr>
        <w:t>；</w:t>
      </w:r>
    </w:p>
    <w:p w:rsidR="0079212C" w:rsidRDefault="0079212C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51408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D15AB4" w:rsidP="0079212C">
      <w:pPr>
        <w:spacing w:line="220" w:lineRule="atLeast"/>
      </w:pPr>
      <w:r>
        <w:rPr>
          <w:rFonts w:hint="eastAsia"/>
        </w:rPr>
        <w:t>8.</w:t>
      </w:r>
      <w:r>
        <w:rPr>
          <w:rFonts w:hint="eastAsia"/>
        </w:rPr>
        <w:t>正在安装</w:t>
      </w:r>
      <w:r>
        <w:rPr>
          <w:rFonts w:hint="eastAsia"/>
        </w:rPr>
        <w:t>weblogic</w:t>
      </w:r>
      <w:r>
        <w:rPr>
          <w:rFonts w:hint="eastAsia"/>
        </w:rPr>
        <w:t>；</w:t>
      </w:r>
    </w:p>
    <w:p w:rsidR="0079212C" w:rsidRDefault="00F5062A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00322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62A" w:rsidRDefault="00D15AB4" w:rsidP="0079212C">
      <w:pPr>
        <w:spacing w:line="220" w:lineRule="atLeast"/>
      </w:pPr>
      <w:r>
        <w:rPr>
          <w:rFonts w:hint="eastAsia"/>
        </w:rPr>
        <w:lastRenderedPageBreak/>
        <w:t>9.</w:t>
      </w:r>
      <w:r>
        <w:rPr>
          <w:rFonts w:hint="eastAsia"/>
        </w:rPr>
        <w:t>安装完成；</w:t>
      </w:r>
    </w:p>
    <w:p w:rsidR="00F5062A" w:rsidRDefault="00F5062A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27674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62A" w:rsidRDefault="00F5062A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37886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9BB" w:rsidRDefault="00A779BB" w:rsidP="00A779BB">
      <w:pPr>
        <w:pStyle w:val="3"/>
      </w:pPr>
      <w:r>
        <w:rPr>
          <w:rFonts w:hint="eastAsia"/>
        </w:rPr>
        <w:t>三、创建域；</w:t>
      </w:r>
    </w:p>
    <w:p w:rsidR="00F5062A" w:rsidRDefault="00D15AB4" w:rsidP="0079212C">
      <w:pPr>
        <w:spacing w:line="220" w:lineRule="atLeast"/>
      </w:pPr>
      <w:r>
        <w:rPr>
          <w:rFonts w:hint="eastAsia"/>
        </w:rPr>
        <w:t>10.cd</w:t>
      </w:r>
      <w:r>
        <w:rPr>
          <w:rFonts w:hint="eastAsia"/>
        </w:rPr>
        <w:t>到</w:t>
      </w:r>
      <w:r>
        <w:rPr>
          <w:rFonts w:hint="eastAsia"/>
        </w:rPr>
        <w:t>weblogic</w:t>
      </w:r>
      <w:r>
        <w:rPr>
          <w:rFonts w:hint="eastAsia"/>
        </w:rPr>
        <w:t>的安装目录下，找到版本号，</w:t>
      </w:r>
      <w:r>
        <w:rPr>
          <w:rFonts w:hint="eastAsia"/>
        </w:rPr>
        <w:t>common</w:t>
      </w:r>
      <w:r>
        <w:rPr>
          <w:rFonts w:hint="eastAsia"/>
        </w:rPr>
        <w:t>连接目录，</w:t>
      </w:r>
      <w:r>
        <w:rPr>
          <w:rFonts w:hint="eastAsia"/>
        </w:rPr>
        <w:t>bin</w:t>
      </w:r>
      <w:r>
        <w:rPr>
          <w:rFonts w:hint="eastAsia"/>
        </w:rPr>
        <w:t>脚本目录下，打开安装域的控制台脚本，开始创建域；</w:t>
      </w:r>
    </w:p>
    <w:p w:rsidR="00F5062A" w:rsidRDefault="00F5062A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68473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62A" w:rsidRDefault="00F5062A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77200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62A" w:rsidRDefault="00D15AB4" w:rsidP="0079212C">
      <w:pPr>
        <w:spacing w:line="220" w:lineRule="atLeast"/>
      </w:pPr>
      <w:r>
        <w:rPr>
          <w:rFonts w:hint="eastAsia"/>
        </w:rPr>
        <w:t>11.</w:t>
      </w:r>
      <w:r>
        <w:rPr>
          <w:rFonts w:hint="eastAsia"/>
        </w:rPr>
        <w:t>选择创建新的域；</w:t>
      </w:r>
    </w:p>
    <w:p w:rsidR="00F5062A" w:rsidRDefault="00F5062A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69618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62A" w:rsidRDefault="00D15AB4" w:rsidP="0079212C">
      <w:pPr>
        <w:spacing w:line="220" w:lineRule="atLeast"/>
      </w:pPr>
      <w:r>
        <w:rPr>
          <w:rFonts w:hint="eastAsia"/>
        </w:rPr>
        <w:t>12.</w:t>
      </w:r>
      <w:r>
        <w:rPr>
          <w:rFonts w:hint="eastAsia"/>
        </w:rPr>
        <w:t>选择创建域的源，选择第一个；</w:t>
      </w:r>
    </w:p>
    <w:p w:rsidR="00F5062A" w:rsidRDefault="00F5062A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7985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62A" w:rsidRDefault="00D15AB4" w:rsidP="0079212C">
      <w:pPr>
        <w:spacing w:line="220" w:lineRule="atLeast"/>
      </w:pPr>
      <w:r>
        <w:rPr>
          <w:rFonts w:hint="eastAsia"/>
        </w:rPr>
        <w:t>13.</w:t>
      </w:r>
      <w:r>
        <w:rPr>
          <w:rFonts w:hint="eastAsia"/>
        </w:rPr>
        <w:t>选择默认应用程序模板；</w:t>
      </w:r>
    </w:p>
    <w:p w:rsidR="00F5062A" w:rsidRDefault="00F5062A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32389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62A" w:rsidRDefault="00D15AB4" w:rsidP="0079212C">
      <w:pPr>
        <w:spacing w:line="220" w:lineRule="atLeast"/>
      </w:pPr>
      <w:r>
        <w:rPr>
          <w:rFonts w:hint="eastAsia"/>
        </w:rPr>
        <w:t>14.</w:t>
      </w:r>
      <w:r>
        <w:rPr>
          <w:rFonts w:hint="eastAsia"/>
        </w:rPr>
        <w:t>指定域名称；</w:t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8695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19255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92226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15AB4" w:rsidP="0079212C">
      <w:pPr>
        <w:spacing w:line="220" w:lineRule="atLeast"/>
      </w:pPr>
      <w:r>
        <w:rPr>
          <w:rFonts w:hint="eastAsia"/>
        </w:rPr>
        <w:t>15.</w:t>
      </w:r>
      <w:r>
        <w:rPr>
          <w:rFonts w:hint="eastAsia"/>
        </w:rPr>
        <w:t>选择域的存放目录；</w:t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58229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15AB4" w:rsidP="0079212C">
      <w:pPr>
        <w:spacing w:line="220" w:lineRule="atLeast"/>
      </w:pPr>
      <w:r>
        <w:rPr>
          <w:rFonts w:hint="eastAsia"/>
        </w:rPr>
        <w:t>16.</w:t>
      </w:r>
      <w:r>
        <w:rPr>
          <w:rFonts w:hint="eastAsia"/>
        </w:rPr>
        <w:t>配置域的管理员账户和密码；</w:t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5712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72109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9059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53D88" w:rsidP="0079212C">
      <w:pPr>
        <w:spacing w:line="220" w:lineRule="atLeast"/>
      </w:pP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94877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181919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15AB4" w:rsidP="0079212C">
      <w:pPr>
        <w:spacing w:line="220" w:lineRule="atLeast"/>
      </w:pPr>
      <w:r>
        <w:rPr>
          <w:rFonts w:hint="eastAsia"/>
        </w:rPr>
        <w:t>17.</w:t>
      </w:r>
      <w:r>
        <w:rPr>
          <w:rFonts w:hint="eastAsia"/>
        </w:rPr>
        <w:t>选择域应用的模式，选择</w:t>
      </w:r>
      <w:r>
        <w:rPr>
          <w:rFonts w:hint="eastAsia"/>
        </w:rPr>
        <w:t xml:space="preserve">2 </w:t>
      </w:r>
      <w:r>
        <w:rPr>
          <w:rFonts w:hint="eastAsia"/>
        </w:rPr>
        <w:t>生产模式；</w:t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968667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15AB4" w:rsidP="0079212C">
      <w:pPr>
        <w:spacing w:line="220" w:lineRule="atLeast"/>
      </w:pPr>
      <w:r>
        <w:rPr>
          <w:rFonts w:hint="eastAsia"/>
        </w:rPr>
        <w:t>18.</w:t>
      </w:r>
      <w:r>
        <w:rPr>
          <w:rFonts w:hint="eastAsia"/>
        </w:rPr>
        <w:t>选择此域所应用的</w:t>
      </w:r>
      <w:r>
        <w:rPr>
          <w:rFonts w:hint="eastAsia"/>
        </w:rPr>
        <w:t>jdk</w:t>
      </w:r>
      <w:r>
        <w:rPr>
          <w:rFonts w:hint="eastAsia"/>
        </w:rPr>
        <w:t>版本；</w:t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51676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15AB4" w:rsidP="0079212C">
      <w:pPr>
        <w:spacing w:line="220" w:lineRule="atLeast"/>
      </w:pPr>
      <w:r>
        <w:rPr>
          <w:rFonts w:hint="eastAsia"/>
        </w:rPr>
        <w:t>19.</w:t>
      </w:r>
      <w:r>
        <w:rPr>
          <w:rFonts w:hint="eastAsia"/>
        </w:rPr>
        <w:t>选择域的功能为管理服务器；</w:t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3515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0953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15AB4" w:rsidP="0079212C">
      <w:pPr>
        <w:spacing w:line="220" w:lineRule="atLeast"/>
      </w:pPr>
      <w:r>
        <w:rPr>
          <w:rFonts w:hint="eastAsia"/>
        </w:rPr>
        <w:t>20.</w:t>
      </w:r>
      <w:r>
        <w:rPr>
          <w:rFonts w:hint="eastAsia"/>
        </w:rPr>
        <w:t>配置管理服务器的名称、监听地址、端口等；</w:t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14993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15AB4" w:rsidP="0079212C">
      <w:pPr>
        <w:spacing w:line="220" w:lineRule="atLeast"/>
      </w:pPr>
      <w:r>
        <w:rPr>
          <w:rFonts w:hint="eastAsia"/>
        </w:rPr>
        <w:t>21.</w:t>
      </w:r>
      <w:r>
        <w:rPr>
          <w:rFonts w:hint="eastAsia"/>
        </w:rPr>
        <w:t>点击回车后，域开始创建；</w:t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780775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15AB4" w:rsidP="0079212C">
      <w:pPr>
        <w:spacing w:line="220" w:lineRule="atLeast"/>
      </w:pPr>
      <w:r>
        <w:rPr>
          <w:rFonts w:hint="eastAsia"/>
        </w:rPr>
        <w:t>22.</w:t>
      </w:r>
      <w:r>
        <w:rPr>
          <w:rFonts w:hint="eastAsia"/>
        </w:rPr>
        <w:t>查看验证域的存放目录下的文件；</w:t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564199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9BB" w:rsidRDefault="00A779BB" w:rsidP="00A779BB">
      <w:pPr>
        <w:pStyle w:val="3"/>
      </w:pPr>
      <w:r>
        <w:rPr>
          <w:rFonts w:hint="eastAsia"/>
        </w:rPr>
        <w:t>四、启动创建的域；</w:t>
      </w:r>
    </w:p>
    <w:p w:rsidR="00D53D88" w:rsidRDefault="00D15AB4" w:rsidP="0079212C">
      <w:pPr>
        <w:spacing w:line="220" w:lineRule="atLeast"/>
      </w:pPr>
      <w:r>
        <w:rPr>
          <w:rFonts w:hint="eastAsia"/>
        </w:rPr>
        <w:t>21.</w:t>
      </w:r>
      <w:r>
        <w:rPr>
          <w:rFonts w:hint="eastAsia"/>
        </w:rPr>
        <w:t>启动此域，找到存放目录下的</w:t>
      </w:r>
      <w:r>
        <w:rPr>
          <w:rFonts w:hint="eastAsia"/>
        </w:rPr>
        <w:t>bin/startWeblogic.sh</w:t>
      </w:r>
      <w:r>
        <w:rPr>
          <w:rFonts w:hint="eastAsia"/>
        </w:rPr>
        <w:t>脚本，执行；</w:t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02624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15AB4" w:rsidP="0079212C">
      <w:pPr>
        <w:spacing w:line="220" w:lineRule="atLeast"/>
      </w:pPr>
      <w:r>
        <w:rPr>
          <w:rFonts w:hint="eastAsia"/>
        </w:rPr>
        <w:t>22.</w:t>
      </w:r>
      <w:r>
        <w:rPr>
          <w:rFonts w:hint="eastAsia"/>
        </w:rPr>
        <w:t>执行此脚本时，需要验证此域的管理员身份；</w:t>
      </w:r>
    </w:p>
    <w:p w:rsidR="00D53D88" w:rsidRDefault="00D53D88" w:rsidP="0079212C">
      <w:pPr>
        <w:spacing w:line="220" w:lineRule="atLeast"/>
      </w:pP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05245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2C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924068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9BB" w:rsidRDefault="00A779BB" w:rsidP="00A779BB">
      <w:pPr>
        <w:pStyle w:val="3"/>
      </w:pPr>
      <w:r>
        <w:rPr>
          <w:rFonts w:hint="eastAsia"/>
        </w:rPr>
        <w:t>五、通过浏览器访问域的控制台，部署项目；</w:t>
      </w:r>
    </w:p>
    <w:p w:rsidR="00D53D88" w:rsidRDefault="00D15AB4" w:rsidP="0079212C">
      <w:pPr>
        <w:spacing w:line="220" w:lineRule="atLeast"/>
      </w:pPr>
      <w:r>
        <w:rPr>
          <w:rFonts w:hint="eastAsia"/>
        </w:rPr>
        <w:t>23.</w:t>
      </w:r>
      <w:r>
        <w:rPr>
          <w:rFonts w:hint="eastAsia"/>
        </w:rPr>
        <w:t>可以通过客户端主机</w:t>
      </w:r>
      <w:r w:rsidR="00A779BB">
        <w:rPr>
          <w:rFonts w:hint="eastAsia"/>
        </w:rPr>
        <w:t>访问</w:t>
      </w:r>
      <w:r w:rsidR="00A779BB">
        <w:rPr>
          <w:rFonts w:hint="eastAsia"/>
        </w:rPr>
        <w:t>weblogic</w:t>
      </w:r>
      <w:r w:rsidR="00A779BB">
        <w:rPr>
          <w:rFonts w:hint="eastAsia"/>
        </w:rPr>
        <w:t>服务器的域控制台，使用域管理员登录之后，进行操作；</w:t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519601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D53D88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076700" cy="222885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A779BB" w:rsidP="0079212C">
      <w:pPr>
        <w:spacing w:line="220" w:lineRule="atLeast"/>
      </w:pPr>
      <w:r>
        <w:rPr>
          <w:rFonts w:hint="eastAsia"/>
        </w:rPr>
        <w:t>24.</w:t>
      </w:r>
      <w:r>
        <w:rPr>
          <w:rFonts w:hint="eastAsia"/>
        </w:rPr>
        <w:t>点击锁定并编辑和部署；</w:t>
      </w:r>
    </w:p>
    <w:p w:rsidR="00D53D88" w:rsidRDefault="007E14A1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17396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4A1" w:rsidRDefault="00A779BB" w:rsidP="0079212C">
      <w:pPr>
        <w:spacing w:line="220" w:lineRule="atLeast"/>
      </w:pPr>
      <w:r>
        <w:rPr>
          <w:rFonts w:hint="eastAsia"/>
        </w:rPr>
        <w:t>25.</w:t>
      </w:r>
      <w:r>
        <w:rPr>
          <w:rFonts w:hint="eastAsia"/>
        </w:rPr>
        <w:t>进行安装项目；</w:t>
      </w:r>
    </w:p>
    <w:p w:rsidR="007E14A1" w:rsidRDefault="007E14A1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39045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4A1" w:rsidRDefault="00A779BB" w:rsidP="0079212C">
      <w:pPr>
        <w:spacing w:line="220" w:lineRule="atLeast"/>
      </w:pPr>
      <w:r>
        <w:rPr>
          <w:rFonts w:hint="eastAsia"/>
        </w:rPr>
        <w:t>26.</w:t>
      </w:r>
      <w:r>
        <w:rPr>
          <w:rFonts w:hint="eastAsia"/>
        </w:rPr>
        <w:t>安装之前需要保证项目的文件已经在主机中存放；</w:t>
      </w:r>
    </w:p>
    <w:p w:rsidR="007E14A1" w:rsidRDefault="007E14A1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27006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88" w:rsidRDefault="00A779BB" w:rsidP="0079212C">
      <w:pPr>
        <w:spacing w:line="220" w:lineRule="atLeast"/>
      </w:pPr>
      <w:r>
        <w:rPr>
          <w:rFonts w:hint="eastAsia"/>
        </w:rPr>
        <w:t>27.</w:t>
      </w:r>
      <w:r>
        <w:rPr>
          <w:rFonts w:hint="eastAsia"/>
        </w:rPr>
        <w:t>找到项目的存放目录，点击下一步；</w:t>
      </w:r>
    </w:p>
    <w:p w:rsidR="007E14A1" w:rsidRDefault="007E14A1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024035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4A1" w:rsidRDefault="007E14A1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202518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4A1" w:rsidRDefault="007E14A1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15892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4A1" w:rsidRDefault="007E14A1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16581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4A1" w:rsidRDefault="007E14A1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43868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9BB" w:rsidRDefault="00A779BB" w:rsidP="0079212C">
      <w:pPr>
        <w:spacing w:line="220" w:lineRule="atLeast"/>
      </w:pPr>
      <w:r>
        <w:rPr>
          <w:rFonts w:hint="eastAsia"/>
        </w:rPr>
        <w:t>28.</w:t>
      </w:r>
      <w:r>
        <w:rPr>
          <w:rFonts w:hint="eastAsia"/>
        </w:rPr>
        <w:t>项目安装完成之后，需要启动项目；</w:t>
      </w:r>
    </w:p>
    <w:p w:rsidR="007E14A1" w:rsidRDefault="007E14A1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88864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4A1" w:rsidRDefault="007E14A1" w:rsidP="0079212C">
      <w:pPr>
        <w:spacing w:line="220" w:lineRule="atLeast"/>
      </w:pPr>
    </w:p>
    <w:p w:rsidR="007E14A1" w:rsidRDefault="007E14A1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276683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4A1" w:rsidRDefault="007E14A1" w:rsidP="0079212C">
      <w:pPr>
        <w:spacing w:line="220" w:lineRule="atLeast"/>
      </w:pPr>
    </w:p>
    <w:p w:rsidR="007E14A1" w:rsidRDefault="007E14A1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4A1" w:rsidRDefault="00A779BB" w:rsidP="0079212C">
      <w:pPr>
        <w:spacing w:line="220" w:lineRule="atLeast"/>
      </w:pPr>
      <w:r>
        <w:rPr>
          <w:rFonts w:hint="eastAsia"/>
        </w:rPr>
        <w:t>29.</w:t>
      </w:r>
      <w:r>
        <w:rPr>
          <w:rFonts w:hint="eastAsia"/>
        </w:rPr>
        <w:t>出现状态为活动字样，项目为启动状态；</w:t>
      </w:r>
    </w:p>
    <w:p w:rsidR="00C87A9C" w:rsidRDefault="007E14A1" w:rsidP="0079212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825292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9BB" w:rsidRDefault="00A779BB" w:rsidP="00A779BB">
      <w:pPr>
        <w:pStyle w:val="3"/>
      </w:pPr>
      <w:r>
        <w:rPr>
          <w:rFonts w:hint="eastAsia"/>
        </w:rPr>
        <w:t>六、客户端访问测试；</w:t>
      </w:r>
    </w:p>
    <w:p w:rsidR="00A779BB" w:rsidRDefault="00A779BB" w:rsidP="00A779BB">
      <w:r>
        <w:rPr>
          <w:rFonts w:hint="eastAsia"/>
        </w:rPr>
        <w:t>因为是公司项目，不宜展示给大家，请谅解；</w:t>
      </w:r>
    </w:p>
    <w:p w:rsidR="006B3D0F" w:rsidRDefault="006B3D0F" w:rsidP="00A779BB"/>
    <w:p w:rsidR="006B3D0F" w:rsidRDefault="006B3D0F" w:rsidP="006B3D0F">
      <w:pPr>
        <w:pStyle w:val="2"/>
      </w:pPr>
      <w:r>
        <w:rPr>
          <w:rFonts w:hint="eastAsia"/>
        </w:rPr>
        <w:t>拓展：</w:t>
      </w:r>
    </w:p>
    <w:p w:rsidR="006B3D0F" w:rsidRDefault="006B3D0F" w:rsidP="006B3D0F">
      <w:r>
        <w:rPr>
          <w:rFonts w:hint="eastAsia"/>
        </w:rPr>
        <w:t xml:space="preserve">  </w:t>
      </w:r>
      <w:r>
        <w:rPr>
          <w:rFonts w:hint="eastAsia"/>
        </w:rPr>
        <w:t>每次开启</w:t>
      </w:r>
      <w:r>
        <w:rPr>
          <w:rFonts w:hint="eastAsia"/>
        </w:rPr>
        <w:t>weblogic</w:t>
      </w:r>
      <w:r>
        <w:rPr>
          <w:rFonts w:hint="eastAsia"/>
        </w:rPr>
        <w:t>的域的控制脚本时，都需要输入管理员用户</w:t>
      </w:r>
      <w:r>
        <w:rPr>
          <w:rFonts w:hint="eastAsia"/>
        </w:rPr>
        <w:t xml:space="preserve"> </w:t>
      </w:r>
      <w:r>
        <w:rPr>
          <w:rFonts w:hint="eastAsia"/>
        </w:rPr>
        <w:t>和密码，非常麻烦，针对这个问题，可以在域的控制脚本中添加管理员账户和密码，直接启动即可；</w:t>
      </w:r>
    </w:p>
    <w:p w:rsidR="006B3D0F" w:rsidRPr="006B3D0F" w:rsidRDefault="006B3D0F" w:rsidP="006B3D0F"/>
    <w:p w:rsidR="006B3D0F" w:rsidRDefault="006B3D0F" w:rsidP="00A779BB"/>
    <w:p w:rsidR="00A779BB" w:rsidRPr="00A779BB" w:rsidRDefault="00A779BB" w:rsidP="00A779BB"/>
    <w:p w:rsidR="007E14A1" w:rsidRDefault="007E14A1" w:rsidP="0079212C">
      <w:pPr>
        <w:spacing w:line="220" w:lineRule="atLeast"/>
      </w:pPr>
    </w:p>
    <w:p w:rsidR="007E14A1" w:rsidRDefault="007E14A1" w:rsidP="0079212C">
      <w:pPr>
        <w:spacing w:line="220" w:lineRule="atLeast"/>
      </w:pPr>
    </w:p>
    <w:p w:rsidR="0079212C" w:rsidRDefault="00457938" w:rsidP="007921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5716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38" w:rsidRDefault="00457938" w:rsidP="0079212C">
      <w:pPr>
        <w:spacing w:line="220" w:lineRule="atLeast"/>
      </w:pPr>
      <w:r>
        <w:rPr>
          <w:noProof/>
        </w:rPr>
        <w:drawing>
          <wp:inline distT="0" distB="0" distL="0" distR="0">
            <wp:extent cx="5274310" cy="1235590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38" w:rsidRDefault="00457938" w:rsidP="0079212C">
      <w:pPr>
        <w:spacing w:line="220" w:lineRule="atLeast"/>
      </w:pPr>
      <w:r>
        <w:rPr>
          <w:noProof/>
        </w:rPr>
        <w:drawing>
          <wp:inline distT="0" distB="0" distL="0" distR="0">
            <wp:extent cx="5274310" cy="307719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38" w:rsidRDefault="00457938" w:rsidP="0079212C">
      <w:pPr>
        <w:spacing w:line="220" w:lineRule="atLeast"/>
      </w:pPr>
      <w:r>
        <w:rPr>
          <w:rFonts w:hint="eastAsia"/>
        </w:rPr>
        <w:t>启动之后，无需手动输入管理员用户密码，即可启动；</w:t>
      </w:r>
    </w:p>
    <w:p w:rsidR="00457938" w:rsidRDefault="00457938" w:rsidP="0079212C">
      <w:pPr>
        <w:spacing w:line="220" w:lineRule="atLeast"/>
      </w:pPr>
    </w:p>
    <w:sectPr w:rsidR="0045793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05D5" w:rsidRDefault="003F05D5" w:rsidP="003F05D5">
      <w:pPr>
        <w:spacing w:after="0"/>
      </w:pPr>
      <w:r>
        <w:separator/>
      </w:r>
    </w:p>
  </w:endnote>
  <w:endnote w:type="continuationSeparator" w:id="0">
    <w:p w:rsidR="003F05D5" w:rsidRDefault="003F05D5" w:rsidP="003F05D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05D5" w:rsidRDefault="003F05D5" w:rsidP="003F05D5">
      <w:pPr>
        <w:spacing w:after="0"/>
      </w:pPr>
      <w:r>
        <w:separator/>
      </w:r>
    </w:p>
  </w:footnote>
  <w:footnote w:type="continuationSeparator" w:id="0">
    <w:p w:rsidR="003F05D5" w:rsidRDefault="003F05D5" w:rsidP="003F05D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D209E2"/>
    <w:multiLevelType w:val="hybridMultilevel"/>
    <w:tmpl w:val="77BCDC48"/>
    <w:lvl w:ilvl="0" w:tplc="CB10BD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D408FE"/>
    <w:multiLevelType w:val="hybridMultilevel"/>
    <w:tmpl w:val="3DAE9694"/>
    <w:lvl w:ilvl="0" w:tplc="256CFA6A">
      <w:start w:val="1"/>
      <w:numFmt w:val="decimal"/>
      <w:lvlText w:val="%1."/>
      <w:lvlJc w:val="left"/>
      <w:pPr>
        <w:ind w:left="360" w:hanging="360"/>
      </w:pPr>
      <w:rPr>
        <w:rFonts w:ascii="Tahoma" w:hAnsi="Tahoma" w:hint="default"/>
        <w:color w:val="auto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53741B"/>
    <w:multiLevelType w:val="hybridMultilevel"/>
    <w:tmpl w:val="ACAAABE6"/>
    <w:lvl w:ilvl="0" w:tplc="E4CCECD8">
      <w:start w:val="5"/>
      <w:numFmt w:val="decimal"/>
      <w:lvlText w:val="%1"/>
      <w:lvlJc w:val="left"/>
      <w:pPr>
        <w:ind w:left="360" w:hanging="360"/>
      </w:pPr>
      <w:rPr>
        <w:rFonts w:ascii="微软雅黑" w:hAnsi="微软雅黑" w:hint="default"/>
        <w:color w:val="333333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C5470C8"/>
    <w:multiLevelType w:val="hybridMultilevel"/>
    <w:tmpl w:val="186E76A0"/>
    <w:lvl w:ilvl="0" w:tplc="22EE47C8">
      <w:start w:val="1"/>
      <w:numFmt w:val="decimal"/>
      <w:lvlText w:val="%1."/>
      <w:lvlJc w:val="left"/>
      <w:pPr>
        <w:ind w:left="360" w:hanging="360"/>
      </w:pPr>
      <w:rPr>
        <w:rFonts w:ascii="Tahoma" w:hAnsi="Tahoma" w:cstheme="minorBidi" w:hint="default"/>
        <w:color w:val="auto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A544D1"/>
    <w:multiLevelType w:val="hybridMultilevel"/>
    <w:tmpl w:val="B23ACAAE"/>
    <w:lvl w:ilvl="0" w:tplc="BDC4A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323B43"/>
    <w:rsid w:val="0035633C"/>
    <w:rsid w:val="003B5C5C"/>
    <w:rsid w:val="003D37D8"/>
    <w:rsid w:val="003F05D5"/>
    <w:rsid w:val="00426133"/>
    <w:rsid w:val="004358AB"/>
    <w:rsid w:val="00457938"/>
    <w:rsid w:val="00504681"/>
    <w:rsid w:val="006B3D0F"/>
    <w:rsid w:val="0079212C"/>
    <w:rsid w:val="007E14A1"/>
    <w:rsid w:val="008B7726"/>
    <w:rsid w:val="0098376A"/>
    <w:rsid w:val="00A779BB"/>
    <w:rsid w:val="00B35F7D"/>
    <w:rsid w:val="00C87A9C"/>
    <w:rsid w:val="00D15AB4"/>
    <w:rsid w:val="00D31D50"/>
    <w:rsid w:val="00D53D88"/>
    <w:rsid w:val="00EC6956"/>
    <w:rsid w:val="00F50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59357DE7-6B3A-4E5E-ADCE-613046F91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A779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79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79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212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212C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779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779BB"/>
    <w:rPr>
      <w:rFonts w:ascii="Tahoma" w:hAnsi="Tahoma"/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0"/>
    <w:uiPriority w:val="10"/>
    <w:qFormat/>
    <w:rsid w:val="00A779B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A779B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779BB"/>
    <w:rPr>
      <w:rFonts w:ascii="Tahoma" w:hAnsi="Tahoma"/>
      <w:b/>
      <w:bCs/>
      <w:sz w:val="32"/>
      <w:szCs w:val="32"/>
    </w:rPr>
  </w:style>
  <w:style w:type="table" w:styleId="a5">
    <w:name w:val="Table Grid"/>
    <w:basedOn w:val="a1"/>
    <w:uiPriority w:val="59"/>
    <w:rsid w:val="00A779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504681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6B3D0F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3F05D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3F05D5"/>
    <w:rPr>
      <w:rFonts w:ascii="Tahoma" w:hAnsi="Tahoma"/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3F05D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3F05D5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90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hyperlink" Target="http://baike.baidu.com/view/5286041.htm" TargetMode="External"/><Relationship Id="rId11" Type="http://schemas.openxmlformats.org/officeDocument/2006/relationships/hyperlink" Target="http://baike.baidu.com/view/3542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19" Type="http://schemas.openxmlformats.org/officeDocument/2006/relationships/image" Target="media/image3.png"/><Relationship Id="rId14" Type="http://schemas.openxmlformats.org/officeDocument/2006/relationships/hyperlink" Target="http://baike.baidu.com/view/25611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theme" Target="theme/theme1.xml"/><Relationship Id="rId8" Type="http://schemas.openxmlformats.org/officeDocument/2006/relationships/hyperlink" Target="http://baike.baidu.com/view/23710.htm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hyperlink" Target="http://baike.baidu.com/subview/3387/16963334.ht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baike.baidu.com/view/63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://baike.baidu.com/view/995472.htm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hyperlink" Target="http://baike.baidu.com/view/4195600.htm" TargetMode="External"/><Relationship Id="rId13" Type="http://schemas.openxmlformats.org/officeDocument/2006/relationships/hyperlink" Target="http://baike.baidu.com/subview/157103/12665866.htm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fontTable" Target="fontTable.xml"/><Relationship Id="rId7" Type="http://schemas.openxmlformats.org/officeDocument/2006/relationships/hyperlink" Target="http://baike.baidu.com/view/15020.htm" TargetMode="External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21</Pages>
  <Words>495</Words>
  <Characters>2826</Characters>
  <Application>Microsoft Office Word</Application>
  <DocSecurity>0</DocSecurity>
  <Lines>23</Lines>
  <Paragraphs>6</Paragraphs>
  <ScaleCrop>false</ScaleCrop>
  <Company/>
  <LinksUpToDate>false</LinksUpToDate>
  <CharactersWithSpaces>3315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lei</cp:lastModifiedBy>
  <cp:revision>4</cp:revision>
  <dcterms:created xsi:type="dcterms:W3CDTF">2008-09-11T17:20:00Z</dcterms:created>
  <dcterms:modified xsi:type="dcterms:W3CDTF">2018-10-19T06:18:00Z</dcterms:modified>
</cp:coreProperties>
</file>