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C69" w:rsidRDefault="00626F73">
      <w:pPr>
        <w:rPr>
          <w:noProof/>
        </w:rPr>
      </w:pPr>
      <w:r>
        <w:rPr>
          <w:noProof/>
        </w:rPr>
        <w:t xml:space="preserve">              Centos7 lvs NAT </w:t>
      </w:r>
      <w:r>
        <w:rPr>
          <w:rFonts w:hint="eastAsia"/>
          <w:noProof/>
        </w:rPr>
        <w:t>模式</w:t>
      </w:r>
    </w:p>
    <w:p w:rsidR="00626F73" w:rsidRDefault="00626F73">
      <w:pPr>
        <w:rPr>
          <w:noProof/>
        </w:rPr>
      </w:pPr>
      <w:r>
        <w:rPr>
          <w:rFonts w:hint="eastAsia"/>
          <w:noProof/>
        </w:rPr>
        <w:t>拓扑图</w:t>
      </w:r>
    </w:p>
    <w:p w:rsidR="00626F73" w:rsidRDefault="00626F73">
      <w:r>
        <w:rPr>
          <w:noProof/>
        </w:rPr>
        <w:drawing>
          <wp:inline distT="0" distB="0" distL="0" distR="0" wp14:anchorId="0067AB56" wp14:editId="2424ACE1">
            <wp:extent cx="5274310" cy="2866390"/>
            <wp:effectExtent l="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F73" w:rsidRPr="00D70373" w:rsidRDefault="00626F73" w:rsidP="00626F73">
      <w:pPr>
        <w:rPr>
          <w:rStyle w:val="a5"/>
        </w:rPr>
      </w:pPr>
      <w:r w:rsidRPr="00D70373">
        <w:rPr>
          <w:rStyle w:val="a5"/>
          <w:rFonts w:hint="eastAsia"/>
        </w:rPr>
        <w:t>案例环境：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30"/>
        <w:gridCol w:w="2115"/>
        <w:gridCol w:w="2094"/>
        <w:gridCol w:w="2057"/>
      </w:tblGrid>
      <w:tr w:rsidR="00626F73" w:rsidTr="00626F73">
        <w:tc>
          <w:tcPr>
            <w:tcW w:w="2030" w:type="dxa"/>
          </w:tcPr>
          <w:p w:rsidR="00626F73" w:rsidRDefault="00626F73" w:rsidP="00D52611">
            <w:r>
              <w:rPr>
                <w:rFonts w:hint="eastAsia"/>
              </w:rPr>
              <w:t>系统类型</w:t>
            </w:r>
          </w:p>
        </w:tc>
        <w:tc>
          <w:tcPr>
            <w:tcW w:w="2115" w:type="dxa"/>
          </w:tcPr>
          <w:p w:rsidR="00626F73" w:rsidRDefault="00626F73" w:rsidP="00D52611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094" w:type="dxa"/>
          </w:tcPr>
          <w:p w:rsidR="00626F73" w:rsidRDefault="00626F73" w:rsidP="00D52611">
            <w:r>
              <w:rPr>
                <w:rFonts w:hint="eastAsia"/>
              </w:rPr>
              <w:t>主机名</w:t>
            </w:r>
          </w:p>
        </w:tc>
        <w:tc>
          <w:tcPr>
            <w:tcW w:w="2057" w:type="dxa"/>
          </w:tcPr>
          <w:p w:rsidR="00626F73" w:rsidRDefault="00626F73" w:rsidP="00D52611">
            <w:r>
              <w:rPr>
                <w:rFonts w:hint="eastAsia"/>
              </w:rPr>
              <w:t>所需软件</w:t>
            </w:r>
          </w:p>
        </w:tc>
      </w:tr>
      <w:tr w:rsidR="00626F73" w:rsidTr="00626F73">
        <w:tc>
          <w:tcPr>
            <w:tcW w:w="2030" w:type="dxa"/>
          </w:tcPr>
          <w:p w:rsidR="00626F73" w:rsidRDefault="00626F7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115" w:type="dxa"/>
          </w:tcPr>
          <w:p w:rsidR="00626F73" w:rsidRDefault="00626F73" w:rsidP="00D52611">
            <w:r>
              <w:t>192.168.100.102</w:t>
            </w:r>
          </w:p>
          <w:p w:rsidR="00626F73" w:rsidRDefault="00626F73" w:rsidP="00D52611">
            <w:r>
              <w:rPr>
                <w:rFonts w:hint="eastAsia"/>
              </w:rPr>
              <w:t>192.168.3.101</w:t>
            </w:r>
          </w:p>
        </w:tc>
        <w:tc>
          <w:tcPr>
            <w:tcW w:w="2094" w:type="dxa"/>
          </w:tcPr>
          <w:p w:rsidR="00626F73" w:rsidRDefault="00626F73" w:rsidP="00D52611">
            <w:r>
              <w:rPr>
                <w:rFonts w:hint="eastAsia"/>
              </w:rPr>
              <w:t>ld.linuxfan.cn</w:t>
            </w:r>
          </w:p>
        </w:tc>
        <w:tc>
          <w:tcPr>
            <w:tcW w:w="2057" w:type="dxa"/>
          </w:tcPr>
          <w:p w:rsidR="00626F73" w:rsidRDefault="00626F73" w:rsidP="00D52611">
            <w:r>
              <w:rPr>
                <w:rFonts w:hint="eastAsia"/>
              </w:rPr>
              <w:t>ipvsadm</w:t>
            </w:r>
            <w:r>
              <w:rPr>
                <w:rFonts w:hint="eastAsia"/>
              </w:rPr>
              <w:t>、内核模块</w:t>
            </w:r>
            <w:r>
              <w:rPr>
                <w:rFonts w:hint="eastAsia"/>
              </w:rPr>
              <w:t>ip_vs</w:t>
            </w:r>
          </w:p>
        </w:tc>
      </w:tr>
      <w:tr w:rsidR="00626F73" w:rsidTr="00626F73">
        <w:tc>
          <w:tcPr>
            <w:tcW w:w="2030" w:type="dxa"/>
          </w:tcPr>
          <w:p w:rsidR="00626F73" w:rsidRDefault="00626F7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115" w:type="dxa"/>
          </w:tcPr>
          <w:p w:rsidR="00626F73" w:rsidRDefault="00626F73" w:rsidP="00D52611">
            <w:r>
              <w:t>192.168.100.103</w:t>
            </w:r>
          </w:p>
          <w:p w:rsidR="00626F73" w:rsidRDefault="00626F73" w:rsidP="00D52611">
            <w:r>
              <w:t>G</w:t>
            </w:r>
            <w:r>
              <w:rPr>
                <w:rFonts w:hint="eastAsia"/>
              </w:rPr>
              <w:t>w192.168.100.102</w:t>
            </w:r>
          </w:p>
        </w:tc>
        <w:tc>
          <w:tcPr>
            <w:tcW w:w="2094" w:type="dxa"/>
          </w:tcPr>
          <w:p w:rsidR="00626F73" w:rsidRDefault="00626F73" w:rsidP="00D52611">
            <w:r>
              <w:rPr>
                <w:rFonts w:hint="eastAsia"/>
              </w:rPr>
              <w:t>real1.linuxfan.cn</w:t>
            </w:r>
          </w:p>
        </w:tc>
        <w:tc>
          <w:tcPr>
            <w:tcW w:w="2057" w:type="dxa"/>
          </w:tcPr>
          <w:p w:rsidR="00626F73" w:rsidRDefault="00626F73" w:rsidP="00D52611">
            <w:r>
              <w:rPr>
                <w:rFonts w:hint="eastAsia"/>
              </w:rPr>
              <w:t>httpd</w:t>
            </w:r>
          </w:p>
        </w:tc>
      </w:tr>
      <w:tr w:rsidR="00626F73" w:rsidTr="00626F73">
        <w:tc>
          <w:tcPr>
            <w:tcW w:w="2030" w:type="dxa"/>
          </w:tcPr>
          <w:p w:rsidR="00626F73" w:rsidRDefault="00626F7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115" w:type="dxa"/>
          </w:tcPr>
          <w:p w:rsidR="00626F73" w:rsidRDefault="00626F73" w:rsidP="00D52611">
            <w:r>
              <w:t>192.168.100.104</w:t>
            </w:r>
          </w:p>
          <w:p w:rsidR="00626F73" w:rsidRDefault="00626F73" w:rsidP="00D52611">
            <w:r>
              <w:t>G</w:t>
            </w:r>
            <w:r>
              <w:rPr>
                <w:rFonts w:hint="eastAsia"/>
              </w:rPr>
              <w:t>w192.168.100.102</w:t>
            </w:r>
          </w:p>
        </w:tc>
        <w:tc>
          <w:tcPr>
            <w:tcW w:w="2094" w:type="dxa"/>
          </w:tcPr>
          <w:p w:rsidR="00626F73" w:rsidRDefault="00626F73" w:rsidP="00D52611">
            <w:r>
              <w:rPr>
                <w:rFonts w:hint="eastAsia"/>
              </w:rPr>
              <w:t>real2.linuxfan.cn</w:t>
            </w:r>
          </w:p>
        </w:tc>
        <w:tc>
          <w:tcPr>
            <w:tcW w:w="2057" w:type="dxa"/>
          </w:tcPr>
          <w:p w:rsidR="00626F73" w:rsidRDefault="00626F73" w:rsidP="00D52611">
            <w:r>
              <w:rPr>
                <w:rFonts w:hint="eastAsia"/>
              </w:rPr>
              <w:t>httpd</w:t>
            </w:r>
          </w:p>
        </w:tc>
      </w:tr>
      <w:tr w:rsidR="00626F73" w:rsidTr="00626F73">
        <w:tc>
          <w:tcPr>
            <w:tcW w:w="2030" w:type="dxa"/>
          </w:tcPr>
          <w:p w:rsidR="00626F73" w:rsidRDefault="00626F73" w:rsidP="00D52611">
            <w:r>
              <w:rPr>
                <w:rFonts w:hint="eastAsia"/>
              </w:rPr>
              <w:t>Centos 7.4 1708 64bit</w:t>
            </w:r>
          </w:p>
        </w:tc>
        <w:tc>
          <w:tcPr>
            <w:tcW w:w="2115" w:type="dxa"/>
          </w:tcPr>
          <w:p w:rsidR="00626F73" w:rsidRDefault="00626F73" w:rsidP="00D52611">
            <w:r>
              <w:t>192.168.100.105</w:t>
            </w:r>
          </w:p>
          <w:p w:rsidR="00626F73" w:rsidRDefault="00626F73" w:rsidP="00D52611">
            <w:r>
              <w:t>G</w:t>
            </w:r>
            <w:r>
              <w:rPr>
                <w:rFonts w:hint="eastAsia"/>
              </w:rPr>
              <w:t>w192.168.100.102</w:t>
            </w:r>
          </w:p>
        </w:tc>
        <w:tc>
          <w:tcPr>
            <w:tcW w:w="2094" w:type="dxa"/>
          </w:tcPr>
          <w:p w:rsidR="00626F73" w:rsidRDefault="00626F73" w:rsidP="00D52611">
            <w:r>
              <w:rPr>
                <w:rFonts w:hint="eastAsia"/>
              </w:rPr>
              <w:t>real3.linuxfan.cn</w:t>
            </w:r>
          </w:p>
        </w:tc>
        <w:tc>
          <w:tcPr>
            <w:tcW w:w="2057" w:type="dxa"/>
          </w:tcPr>
          <w:p w:rsidR="00626F73" w:rsidRDefault="00626F73" w:rsidP="00D52611">
            <w:r>
              <w:rPr>
                <w:rFonts w:hint="eastAsia"/>
              </w:rPr>
              <w:t>httpd</w:t>
            </w:r>
          </w:p>
        </w:tc>
      </w:tr>
      <w:tr w:rsidR="00626F73" w:rsidTr="00626F73">
        <w:tc>
          <w:tcPr>
            <w:tcW w:w="2030" w:type="dxa"/>
          </w:tcPr>
          <w:p w:rsidR="00626F73" w:rsidRDefault="00626F73" w:rsidP="00D52611">
            <w:r>
              <w:rPr>
                <w:rFonts w:hint="eastAsia"/>
              </w:rPr>
              <w:t>win7</w:t>
            </w:r>
          </w:p>
        </w:tc>
        <w:tc>
          <w:tcPr>
            <w:tcW w:w="2115" w:type="dxa"/>
          </w:tcPr>
          <w:p w:rsidR="00626F73" w:rsidRDefault="00626F73" w:rsidP="00D52611">
            <w:r>
              <w:t>192.168.3.150</w:t>
            </w:r>
          </w:p>
        </w:tc>
        <w:tc>
          <w:tcPr>
            <w:tcW w:w="2094" w:type="dxa"/>
          </w:tcPr>
          <w:p w:rsidR="00626F73" w:rsidRDefault="00626F73" w:rsidP="00D52611">
            <w:r>
              <w:rPr>
                <w:rFonts w:hint="eastAsia"/>
              </w:rPr>
              <w:t>win7-1</w:t>
            </w:r>
          </w:p>
        </w:tc>
        <w:tc>
          <w:tcPr>
            <w:tcW w:w="2057" w:type="dxa"/>
          </w:tcPr>
          <w:p w:rsidR="00626F73" w:rsidRDefault="00626F73" w:rsidP="00D52611"/>
        </w:tc>
      </w:tr>
    </w:tbl>
    <w:p w:rsidR="00626F73" w:rsidRDefault="00626F73" w:rsidP="00626F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 xml:space="preserve">real server </w:t>
      </w:r>
      <w:r>
        <w:rPr>
          <w:rFonts w:hint="eastAsia"/>
        </w:rPr>
        <w:t>节点池中的三台</w:t>
      </w:r>
      <w:r>
        <w:rPr>
          <w:rFonts w:hint="eastAsia"/>
        </w:rPr>
        <w:t>http</w:t>
      </w:r>
      <w:r>
        <w:rPr>
          <w:rFonts w:hint="eastAsia"/>
        </w:rPr>
        <w:t>服务节点（在此只列出一台配置，其他两台相同）；</w:t>
      </w:r>
    </w:p>
    <w:p w:rsidR="00626F73" w:rsidRDefault="00626F73" w:rsidP="00626F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LD</w:t>
      </w:r>
      <w:r>
        <w:rPr>
          <w:rFonts w:hint="eastAsia"/>
        </w:rPr>
        <w:t>负载调度器的环境以及安装软件程序；</w:t>
      </w:r>
    </w:p>
    <w:p w:rsidR="00626F73" w:rsidRDefault="00626F73" w:rsidP="00626F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LD</w:t>
      </w:r>
      <w:r>
        <w:rPr>
          <w:rFonts w:hint="eastAsia"/>
        </w:rPr>
        <w:t>负载调度服务器的调度服务；</w:t>
      </w:r>
    </w:p>
    <w:p w:rsidR="00626F73" w:rsidRDefault="00626F73" w:rsidP="00626F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公网客户端测试访问集群；</w:t>
      </w:r>
    </w:p>
    <w:p w:rsidR="00626F73" w:rsidRDefault="00626F73" w:rsidP="00626F73">
      <w:r>
        <w:t>1</w:t>
      </w:r>
      <w:r>
        <w:rPr>
          <w:rFonts w:hint="eastAsia"/>
        </w:rPr>
        <w:t>搭建</w:t>
      </w:r>
      <w:r>
        <w:rPr>
          <w:rFonts w:hint="eastAsia"/>
        </w:rPr>
        <w:t xml:space="preserve">real server </w:t>
      </w:r>
      <w:r>
        <w:rPr>
          <w:rFonts w:hint="eastAsia"/>
        </w:rPr>
        <w:t>节点池中的三台</w:t>
      </w:r>
      <w:r>
        <w:rPr>
          <w:rFonts w:hint="eastAsia"/>
        </w:rPr>
        <w:t>http</w:t>
      </w:r>
      <w:r>
        <w:rPr>
          <w:rFonts w:hint="eastAsia"/>
        </w:rPr>
        <w:t>服务节点（在此只列出一台配置，其他两台相同）；</w:t>
      </w:r>
    </w:p>
    <w:p w:rsidR="00626F73" w:rsidRDefault="00626F73">
      <w:r>
        <w:rPr>
          <w:noProof/>
        </w:rPr>
        <w:drawing>
          <wp:inline distT="0" distB="0" distL="0" distR="0" wp14:anchorId="4DC02092" wp14:editId="1BFE0E0D">
            <wp:extent cx="5274310" cy="512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3" w:rsidRDefault="00626F73">
      <w:r>
        <w:rPr>
          <w:noProof/>
        </w:rPr>
        <w:drawing>
          <wp:inline distT="0" distB="0" distL="0" distR="0" wp14:anchorId="30491847" wp14:editId="38B9D5AB">
            <wp:extent cx="4503810" cy="25910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3" w:rsidRDefault="00626F73" w:rsidP="00626F73">
      <w:pPr>
        <w:jc w:val="left"/>
      </w:pPr>
      <w:r>
        <w:rPr>
          <w:noProof/>
        </w:rPr>
        <w:drawing>
          <wp:inline distT="0" distB="0" distL="0" distR="0" wp14:anchorId="21BB725A" wp14:editId="464961EC">
            <wp:extent cx="5227773" cy="2895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3" w:rsidRDefault="00626F73" w:rsidP="00626F73">
      <w:pPr>
        <w:jc w:val="left"/>
      </w:pPr>
      <w:r>
        <w:rPr>
          <w:noProof/>
        </w:rPr>
        <w:drawing>
          <wp:inline distT="0" distB="0" distL="0" distR="0" wp14:anchorId="334F021F" wp14:editId="2435D2B7">
            <wp:extent cx="4770533" cy="6325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626F73">
      <w:pPr>
        <w:jc w:val="left"/>
        <w:rPr>
          <w:rFonts w:hint="eastAsia"/>
        </w:rPr>
      </w:pPr>
    </w:p>
    <w:p w:rsidR="00626F73" w:rsidRDefault="00626F73" w:rsidP="00626F7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3000" y="1013460"/>
            <wp:positionH relativeFrom="column">
              <wp:align>left</wp:align>
            </wp:positionH>
            <wp:positionV relativeFrom="paragraph">
              <wp:align>top</wp:align>
            </wp:positionV>
            <wp:extent cx="4564776" cy="396274"/>
            <wp:effectExtent l="0" t="0" r="762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F73" w:rsidRDefault="00626F73" w:rsidP="00626F73">
      <w:pPr>
        <w:jc w:val="left"/>
      </w:pPr>
      <w:r>
        <w:rPr>
          <w:noProof/>
        </w:rPr>
        <w:drawing>
          <wp:inline distT="0" distB="0" distL="0" distR="0" wp14:anchorId="5446C0CC" wp14:editId="2F1332A6">
            <wp:extent cx="5274310" cy="370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3" w:rsidRDefault="00626F73" w:rsidP="000D319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04CAB0A" wp14:editId="4D039FD5">
            <wp:extent cx="4930567" cy="175275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F73" w:rsidRDefault="00626F73" w:rsidP="000D3197">
      <w:pPr>
        <w:jc w:val="left"/>
      </w:pPr>
      <w:r>
        <w:rPr>
          <w:noProof/>
        </w:rPr>
        <w:drawing>
          <wp:inline distT="0" distB="0" distL="0" distR="0" wp14:anchorId="1E93B342" wp14:editId="5FEC486E">
            <wp:extent cx="3535986" cy="396274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97" w:rsidRDefault="000D3197" w:rsidP="000D31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LD</w:t>
      </w:r>
      <w:r>
        <w:rPr>
          <w:rFonts w:hint="eastAsia"/>
        </w:rPr>
        <w:t>负载调度器的环境以及安装软件程序；</w:t>
      </w:r>
    </w:p>
    <w:p w:rsidR="000D3197" w:rsidRDefault="00535904" w:rsidP="000D3197">
      <w:pPr>
        <w:jc w:val="left"/>
      </w:pPr>
      <w:r>
        <w:rPr>
          <w:noProof/>
        </w:rPr>
        <w:drawing>
          <wp:inline distT="0" distB="0" distL="0" distR="0" wp14:anchorId="68A116FA" wp14:editId="3F1666F8">
            <wp:extent cx="5274310" cy="4591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0D3197">
      <w:pPr>
        <w:jc w:val="left"/>
      </w:pPr>
      <w:r>
        <w:rPr>
          <w:noProof/>
        </w:rPr>
        <w:drawing>
          <wp:inline distT="0" distB="0" distL="0" distR="0" wp14:anchorId="4177CFA5" wp14:editId="53206B50">
            <wp:extent cx="5274310" cy="1358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0D3197">
      <w:pPr>
        <w:jc w:val="left"/>
      </w:pPr>
      <w:r>
        <w:rPr>
          <w:noProof/>
        </w:rPr>
        <w:drawing>
          <wp:inline distT="0" distB="0" distL="0" distR="0" wp14:anchorId="6CA17F82" wp14:editId="325C2BAE">
            <wp:extent cx="5274310" cy="9594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0D3197">
      <w:pPr>
        <w:jc w:val="left"/>
      </w:pPr>
      <w:r>
        <w:rPr>
          <w:noProof/>
        </w:rPr>
        <w:drawing>
          <wp:inline distT="0" distB="0" distL="0" distR="0" wp14:anchorId="4DD6A092" wp14:editId="2F878CF9">
            <wp:extent cx="5274310" cy="20256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0D3197">
      <w:pPr>
        <w:jc w:val="left"/>
      </w:pPr>
      <w:r>
        <w:rPr>
          <w:noProof/>
        </w:rPr>
        <w:drawing>
          <wp:inline distT="0" distB="0" distL="0" distR="0" wp14:anchorId="69507456" wp14:editId="7F510DE9">
            <wp:extent cx="5274310" cy="335915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0D3197">
      <w:pPr>
        <w:jc w:val="left"/>
      </w:pPr>
      <w:r>
        <w:rPr>
          <w:noProof/>
        </w:rPr>
        <w:drawing>
          <wp:inline distT="0" distB="0" distL="0" distR="0" wp14:anchorId="28CA7907" wp14:editId="5C8C8A27">
            <wp:extent cx="5274310" cy="1701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BC11693" wp14:editId="38FBE0CE">
            <wp:extent cx="5274310" cy="5689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904" w:rsidRDefault="00535904" w:rsidP="000D3197">
      <w:pPr>
        <w:jc w:val="left"/>
      </w:pPr>
      <w:r>
        <w:rPr>
          <w:noProof/>
        </w:rPr>
        <w:drawing>
          <wp:inline distT="0" distB="0" distL="0" distR="0" wp14:anchorId="76327A8D" wp14:editId="2805DE08">
            <wp:extent cx="5274310" cy="7797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3" w:rsidRDefault="00906543" w:rsidP="000D3197">
      <w:pPr>
        <w:jc w:val="left"/>
      </w:pPr>
      <w:r>
        <w:rPr>
          <w:noProof/>
        </w:rPr>
        <w:drawing>
          <wp:inline distT="0" distB="0" distL="0" distR="0" wp14:anchorId="531DF325" wp14:editId="3B676605">
            <wp:extent cx="5274310" cy="16821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3" w:rsidRDefault="00906543" w:rsidP="000D3197">
      <w:pPr>
        <w:jc w:val="left"/>
      </w:pPr>
      <w:r>
        <w:rPr>
          <w:noProof/>
        </w:rPr>
        <w:lastRenderedPageBreak/>
        <w:drawing>
          <wp:inline distT="0" distB="0" distL="0" distR="0" wp14:anchorId="09297C3F" wp14:editId="0FE18560">
            <wp:extent cx="4275190" cy="160795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3" w:rsidRDefault="00906543" w:rsidP="000D3197">
      <w:pPr>
        <w:jc w:val="left"/>
      </w:pPr>
      <w:r>
        <w:rPr>
          <w:noProof/>
        </w:rPr>
        <w:drawing>
          <wp:inline distT="0" distB="0" distL="0" distR="0" wp14:anchorId="000EC784" wp14:editId="33C2D1E1">
            <wp:extent cx="4557155" cy="800169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43" w:rsidRPr="000D3197" w:rsidRDefault="00906543" w:rsidP="000D319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18481D6" wp14:editId="290FC8A1">
            <wp:extent cx="4084674" cy="160033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543" w:rsidRPr="000D3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EE9" w:rsidRDefault="008F0EE9" w:rsidP="00626F73">
      <w:r>
        <w:separator/>
      </w:r>
    </w:p>
  </w:endnote>
  <w:endnote w:type="continuationSeparator" w:id="0">
    <w:p w:rsidR="008F0EE9" w:rsidRDefault="008F0EE9" w:rsidP="0062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EE9" w:rsidRDefault="008F0EE9" w:rsidP="00626F73">
      <w:r>
        <w:separator/>
      </w:r>
    </w:p>
  </w:footnote>
  <w:footnote w:type="continuationSeparator" w:id="0">
    <w:p w:rsidR="008F0EE9" w:rsidRDefault="008F0EE9" w:rsidP="0062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77ABD"/>
    <w:multiLevelType w:val="hybridMultilevel"/>
    <w:tmpl w:val="53A0AA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A7"/>
    <w:rsid w:val="00082CF2"/>
    <w:rsid w:val="000D3197"/>
    <w:rsid w:val="00385AA3"/>
    <w:rsid w:val="00535904"/>
    <w:rsid w:val="00626F73"/>
    <w:rsid w:val="008F0EE9"/>
    <w:rsid w:val="00906543"/>
    <w:rsid w:val="00D4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D681FA-9B33-43F0-B8D2-68060651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F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F73"/>
    <w:rPr>
      <w:sz w:val="18"/>
      <w:szCs w:val="18"/>
    </w:rPr>
  </w:style>
  <w:style w:type="character" w:styleId="a5">
    <w:name w:val="Strong"/>
    <w:basedOn w:val="a0"/>
    <w:uiPriority w:val="22"/>
    <w:qFormat/>
    <w:rsid w:val="00626F73"/>
    <w:rPr>
      <w:b/>
      <w:bCs/>
    </w:rPr>
  </w:style>
  <w:style w:type="table" w:styleId="a6">
    <w:name w:val="Table Grid"/>
    <w:basedOn w:val="a1"/>
    <w:uiPriority w:val="59"/>
    <w:rsid w:val="00626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26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</dc:creator>
  <cp:keywords/>
  <dc:description/>
  <cp:lastModifiedBy>lei</cp:lastModifiedBy>
  <cp:revision>2</cp:revision>
  <dcterms:created xsi:type="dcterms:W3CDTF">2018-10-22T01:53:00Z</dcterms:created>
  <dcterms:modified xsi:type="dcterms:W3CDTF">2018-10-22T02:46:00Z</dcterms:modified>
</cp:coreProperties>
</file>