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>
      <w:pPr>
        <w:spacing w:after="160" w:before="0" w:line="276" w:lineRule="auto"/>
        <w:jc w:val="center"/>
      </w:pPr>
      <w:r>
        <w:rPr>
          <w:b/>
          <w:i w:val="0"/>
          <w:color w:val="595959"/>
          <w:sz w:val="30"/>
        </w:rPr>
        <w:t>ХАРВЕСТА</w:t>
      </w:r>
    </w:p>
    <w:p>
      <w:pPr>
        <w:spacing w:after="120" w:before="0" w:line="276" w:lineRule="auto"/>
        <w:jc w:val="center"/>
      </w:pPr>
      <w:r>
        <w:rPr>
          <w:b/>
          <w:i w:val="0"/>
          <w:color w:val="1F3864"/>
          <w:sz w:val="54"/>
        </w:rPr>
        <w:t>НАРЪЧНИК НА ТЕХНОЛОГА</w:t>
      </w:r>
    </w:p>
    <w:p>
      <w:pPr>
        <w:spacing w:after="0" w:before="0" w:line="276" w:lineRule="auto"/>
        <w:jc w:val="center"/>
      </w:pPr>
      <w:r>
        <w:rPr>
          <w:b w:val="0"/>
          <w:i w:val="0"/>
          <w:color w:val="1565C0"/>
          <w:sz w:val="27"/>
        </w:rPr>
        <w:t>Система за управление на сушенето на сливи</w:t>
      </w:r>
    </w:p>
    <w:p/>
    <w:p/>
    <w:p/>
    <w:p/>
    <w:p/>
    <w:p/>
    <w:p/>
    <w:p/>
    <w:p/>
    <w:p>
      <w:pPr>
        <w:spacing w:after="40" w:before="0" w:line="276" w:lineRule="auto"/>
        <w:jc w:val="center"/>
      </w:pPr>
      <w:r>
        <w:rPr>
          <w:b w:val="0"/>
          <w:i w:val="0"/>
          <w:color w:val="595959"/>
          <w:sz w:val="20"/>
        </w:rPr>
        <w:t>18 тунела</w:t>
      </w:r>
    </w:p>
    <w:p>
      <w:pPr>
        <w:spacing w:after="0" w:before="0" w:line="276" w:lineRule="auto"/>
        <w:jc w:val="center"/>
      </w:pPr>
      <w:r>
        <w:rPr>
          <w:b w:val="0"/>
          <w:i w:val="0"/>
          <w:color w:val="595959"/>
          <w:sz w:val="20"/>
        </w:rPr>
        <w:t>Версия 1.0  —  август 2026</w:t>
      </w:r>
    </w:p>
    <w:p>
      <w:r>
        <w:br w:type="page"/>
      </w:r>
    </w:p>
    <w:p>
      <w:pPr>
        <w:pStyle w:val="Heading1"/>
        <w:pBdr>
          <w:bottom w:val="single" w:sz="8" w:space="3" w:color="E8EEF7"/>
        </w:pBdr>
        <w:spacing w:after="200"/>
      </w:pPr>
      <w:r>
        <w:rPr>
          <w:rFonts w:ascii="Calibri" w:hAnsi="Calibri"/>
          <w:b/>
          <w:color w:val="1F3864"/>
          <w:sz w:val="34"/>
        </w:rPr>
        <w:t>Съдържание</w:t>
      </w:r>
    </w:p>
    <w:p>
      <w:pPr>
        <w:spacing w:after="40"/>
      </w:pPr>
    </w:p>
    <w:p>
      <w:pPr>
        <w:tabs>
          <w:tab w:val="right" w:leader="dot" w:pos="9360"/>
        </w:tabs>
        <w:spacing w:after="60" w:line="264" w:lineRule="auto"/>
        <w:ind w:left="0"/>
      </w:pPr>
      <w:r>
        <w:rPr>
          <w:b/>
          <w:color w:val="1F3864"/>
          <w:sz w:val="22"/>
        </w:rPr>
        <w:t>1. Какво прави системата</w:t>
      </w:r>
      <w:r>
        <w:rPr>
          <w:b/>
          <w:color w:val="1F3864"/>
          <w:sz w:val="22"/>
        </w:rPr>
        <w:tab/>
        <w:t>3</w:t>
      </w:r>
    </w:p>
    <w:p>
      <w:pPr>
        <w:tabs>
          <w:tab w:val="right" w:leader="dot" w:pos="9360"/>
        </w:tabs>
        <w:spacing w:after="60" w:line="264" w:lineRule="auto"/>
        <w:ind w:left="0"/>
      </w:pPr>
      <w:r>
        <w:rPr>
          <w:b/>
          <w:color w:val="1F3864"/>
          <w:sz w:val="22"/>
        </w:rPr>
        <w:t>2. Речник на термините</w:t>
      </w:r>
      <w:r>
        <w:rPr>
          <w:b/>
          <w:color w:val="1F3864"/>
          <w:sz w:val="22"/>
        </w:rPr>
        <w:tab/>
        <w:t>4</w:t>
      </w:r>
    </w:p>
    <w:p>
      <w:pPr>
        <w:tabs>
          <w:tab w:val="right" w:leader="dot" w:pos="9360"/>
        </w:tabs>
        <w:spacing w:after="60" w:line="264" w:lineRule="auto"/>
        <w:ind w:left="0"/>
      </w:pPr>
      <w:r>
        <w:rPr>
          <w:b/>
          <w:color w:val="1F3864"/>
          <w:sz w:val="22"/>
        </w:rPr>
        <w:t>3. Работният цикъл на един тунел</w:t>
      </w:r>
      <w:r>
        <w:rPr>
          <w:b/>
          <w:color w:val="1F3864"/>
          <w:sz w:val="22"/>
        </w:rPr>
        <w:tab/>
        <w:t>5</w:t>
      </w:r>
    </w:p>
    <w:p>
      <w:pPr>
        <w:tabs>
          <w:tab w:val="right" w:leader="dot" w:pos="9360"/>
        </w:tabs>
        <w:spacing w:after="60" w:line="264" w:lineRule="auto"/>
        <w:ind w:left="0"/>
      </w:pPr>
      <w:r>
        <w:rPr>
          <w:b/>
          <w:color w:val="1F3864"/>
          <w:sz w:val="22"/>
        </w:rPr>
        <w:t>4. Пускане на системата за сезона</w:t>
      </w:r>
      <w:r>
        <w:rPr>
          <w:b/>
          <w:color w:val="1F3864"/>
          <w:sz w:val="22"/>
        </w:rPr>
        <w:tab/>
        <w:t>8</w:t>
      </w:r>
    </w:p>
    <w:p>
      <w:pPr>
        <w:tabs>
          <w:tab w:val="right" w:leader="dot" w:pos="9360"/>
        </w:tabs>
        <w:spacing w:after="60" w:line="264" w:lineRule="auto"/>
        <w:ind w:left="0"/>
      </w:pPr>
      <w:r>
        <w:rPr>
          <w:b/>
          <w:color w:val="1F3864"/>
          <w:sz w:val="22"/>
        </w:rPr>
        <w:t>5. Ежедневни операции</w:t>
      </w:r>
      <w:r>
        <w:rPr>
          <w:b/>
          <w:color w:val="1F3864"/>
          <w:sz w:val="22"/>
        </w:rPr>
        <w:tab/>
        <w:t>9</w:t>
      </w:r>
    </w:p>
    <w:p>
      <w:pPr>
        <w:tabs>
          <w:tab w:val="right" w:leader="dot" w:pos="9360"/>
        </w:tabs>
        <w:spacing w:after="20" w:line="264" w:lineRule="auto"/>
        <w:ind w:left="403"/>
      </w:pPr>
      <w:r>
        <w:rPr>
          <w:b w:val="0"/>
          <w:color w:val="595959"/>
          <w:sz w:val="20"/>
        </w:rPr>
        <w:t>5.1  Пускане на тунел</w:t>
      </w:r>
      <w:r>
        <w:rPr>
          <w:b w:val="0"/>
          <w:color w:val="595959"/>
          <w:sz w:val="20"/>
        </w:rPr>
        <w:tab/>
        <w:t>9</w:t>
      </w:r>
    </w:p>
    <w:p>
      <w:pPr>
        <w:tabs>
          <w:tab w:val="right" w:leader="dot" w:pos="9360"/>
        </w:tabs>
        <w:spacing w:after="20" w:line="264" w:lineRule="auto"/>
        <w:ind w:left="403"/>
      </w:pPr>
      <w:r>
        <w:rPr>
          <w:b w:val="0"/>
          <w:color w:val="595959"/>
          <w:sz w:val="20"/>
        </w:rPr>
        <w:t>5.2  Спиране на тунел</w:t>
      </w:r>
      <w:r>
        <w:rPr>
          <w:b w:val="0"/>
          <w:color w:val="595959"/>
          <w:sz w:val="20"/>
        </w:rPr>
        <w:tab/>
        <w:t>11</w:t>
      </w:r>
    </w:p>
    <w:p>
      <w:pPr>
        <w:tabs>
          <w:tab w:val="right" w:leader="dot" w:pos="9360"/>
        </w:tabs>
        <w:spacing w:after="20" w:line="264" w:lineRule="auto"/>
        <w:ind w:left="403"/>
      </w:pPr>
      <w:r>
        <w:rPr>
          <w:b w:val="0"/>
          <w:color w:val="595959"/>
          <w:sz w:val="20"/>
        </w:rPr>
        <w:t>5.3  Промяна на таймерите</w:t>
      </w:r>
      <w:r>
        <w:rPr>
          <w:b w:val="0"/>
          <w:color w:val="595959"/>
          <w:sz w:val="20"/>
        </w:rPr>
        <w:tab/>
        <w:t>11</w:t>
      </w:r>
    </w:p>
    <w:p>
      <w:pPr>
        <w:tabs>
          <w:tab w:val="right" w:leader="dot" w:pos="9360"/>
        </w:tabs>
        <w:spacing w:after="20" w:line="264" w:lineRule="auto"/>
        <w:ind w:left="403"/>
      </w:pPr>
      <w:r>
        <w:rPr>
          <w:b w:val="0"/>
          <w:color w:val="595959"/>
          <w:sz w:val="20"/>
        </w:rPr>
        <w:t>5.4  Рестарт на тунел</w:t>
      </w:r>
      <w:r>
        <w:rPr>
          <w:b w:val="0"/>
          <w:color w:val="595959"/>
          <w:sz w:val="20"/>
        </w:rPr>
        <w:tab/>
        <w:t>12</w:t>
      </w:r>
    </w:p>
    <w:p>
      <w:pPr>
        <w:tabs>
          <w:tab w:val="right" w:leader="dot" w:pos="9360"/>
        </w:tabs>
        <w:spacing w:after="20" w:line="264" w:lineRule="auto"/>
        <w:ind w:left="403"/>
      </w:pPr>
      <w:r>
        <w:rPr>
          <w:b w:val="0"/>
          <w:color w:val="595959"/>
          <w:sz w:val="20"/>
        </w:rPr>
        <w:t>5.5  Страници за наблюдение</w:t>
      </w:r>
      <w:r>
        <w:rPr>
          <w:b w:val="0"/>
          <w:color w:val="595959"/>
          <w:sz w:val="20"/>
        </w:rPr>
        <w:tab/>
        <w:t>13</w:t>
      </w:r>
    </w:p>
    <w:p>
      <w:pPr>
        <w:tabs>
          <w:tab w:val="right" w:leader="dot" w:pos="9360"/>
        </w:tabs>
        <w:spacing w:after="20" w:line="264" w:lineRule="auto"/>
        <w:ind w:left="403"/>
      </w:pPr>
      <w:r>
        <w:rPr>
          <w:b w:val="0"/>
          <w:color w:val="595959"/>
          <w:sz w:val="20"/>
        </w:rPr>
        <w:t>5.6  Цветовете на екраните</w:t>
      </w:r>
      <w:r>
        <w:rPr>
          <w:b w:val="0"/>
          <w:color w:val="595959"/>
          <w:sz w:val="20"/>
        </w:rPr>
        <w:tab/>
        <w:t>14</w:t>
      </w:r>
    </w:p>
    <w:p>
      <w:pPr>
        <w:tabs>
          <w:tab w:val="right" w:leader="dot" w:pos="9360"/>
        </w:tabs>
        <w:spacing w:after="60" w:line="264" w:lineRule="auto"/>
        <w:ind w:left="0"/>
      </w:pPr>
      <w:r>
        <w:rPr>
          <w:b/>
          <w:color w:val="1F3864"/>
          <w:sz w:val="22"/>
        </w:rPr>
        <w:t>6. Клапи за въздух</w:t>
      </w:r>
      <w:r>
        <w:rPr>
          <w:b/>
          <w:color w:val="1F3864"/>
          <w:sz w:val="22"/>
        </w:rPr>
        <w:tab/>
        <w:t>16</w:t>
      </w:r>
    </w:p>
    <w:p>
      <w:pPr>
        <w:tabs>
          <w:tab w:val="right" w:leader="dot" w:pos="9360"/>
        </w:tabs>
        <w:spacing w:after="20" w:line="264" w:lineRule="auto"/>
        <w:ind w:left="403"/>
      </w:pPr>
      <w:r>
        <w:rPr>
          <w:b w:val="0"/>
          <w:color w:val="595959"/>
          <w:sz w:val="20"/>
        </w:rPr>
        <w:t>6.1  Скалата от 0 до 200</w:t>
      </w:r>
      <w:r>
        <w:rPr>
          <w:b w:val="0"/>
          <w:color w:val="595959"/>
          <w:sz w:val="20"/>
        </w:rPr>
        <w:tab/>
        <w:t>16</w:t>
      </w:r>
    </w:p>
    <w:p>
      <w:pPr>
        <w:tabs>
          <w:tab w:val="right" w:leader="dot" w:pos="9360"/>
        </w:tabs>
        <w:spacing w:after="20" w:line="264" w:lineRule="auto"/>
        <w:ind w:left="403"/>
      </w:pPr>
      <w:r>
        <w:rPr>
          <w:b w:val="0"/>
          <w:color w:val="595959"/>
          <w:sz w:val="20"/>
        </w:rPr>
        <w:t>6.2  Аварийно ръчно управление</w:t>
      </w:r>
      <w:r>
        <w:rPr>
          <w:b w:val="0"/>
          <w:color w:val="595959"/>
          <w:sz w:val="20"/>
        </w:rPr>
        <w:tab/>
        <w:t>16</w:t>
      </w:r>
    </w:p>
    <w:p>
      <w:pPr>
        <w:tabs>
          <w:tab w:val="right" w:leader="dot" w:pos="9360"/>
        </w:tabs>
        <w:spacing w:after="20" w:line="264" w:lineRule="auto"/>
        <w:ind w:left="403"/>
      </w:pPr>
      <w:r>
        <w:rPr>
          <w:b w:val="0"/>
          <w:color w:val="595959"/>
          <w:sz w:val="20"/>
        </w:rPr>
        <w:t>6.3  Страницата за управление на клапите</w:t>
      </w:r>
      <w:r>
        <w:rPr>
          <w:b w:val="0"/>
          <w:color w:val="595959"/>
          <w:sz w:val="20"/>
        </w:rPr>
        <w:tab/>
        <w:t>17</w:t>
      </w:r>
    </w:p>
    <w:p>
      <w:pPr>
        <w:tabs>
          <w:tab w:val="right" w:leader="dot" w:pos="9360"/>
        </w:tabs>
        <w:spacing w:after="20" w:line="264" w:lineRule="auto"/>
        <w:ind w:left="403"/>
      </w:pPr>
      <w:r>
        <w:rPr>
          <w:b w:val="0"/>
          <w:color w:val="595959"/>
          <w:sz w:val="20"/>
        </w:rPr>
        <w:t>6.4  Какво да правите при невъзможна стойност</w:t>
      </w:r>
      <w:r>
        <w:rPr>
          <w:b w:val="0"/>
          <w:color w:val="595959"/>
          <w:sz w:val="20"/>
        </w:rPr>
        <w:tab/>
        <w:t>17</w:t>
      </w:r>
    </w:p>
    <w:p>
      <w:pPr>
        <w:tabs>
          <w:tab w:val="right" w:leader="dot" w:pos="9360"/>
        </w:tabs>
        <w:spacing w:after="60" w:line="264" w:lineRule="auto"/>
        <w:ind w:left="0"/>
      </w:pPr>
      <w:r>
        <w:rPr>
          <w:b/>
          <w:color w:val="1F3864"/>
          <w:sz w:val="22"/>
        </w:rPr>
        <w:t>7. Аларми и предупреждения</w:t>
      </w:r>
      <w:r>
        <w:rPr>
          <w:b/>
          <w:color w:val="1F3864"/>
          <w:sz w:val="22"/>
        </w:rPr>
        <w:tab/>
        <w:t>19</w:t>
      </w:r>
    </w:p>
    <w:p>
      <w:pPr>
        <w:tabs>
          <w:tab w:val="right" w:leader="dot" w:pos="9360"/>
        </w:tabs>
        <w:spacing w:after="60" w:line="264" w:lineRule="auto"/>
        <w:ind w:left="0"/>
      </w:pPr>
      <w:r>
        <w:rPr>
          <w:b/>
          <w:color w:val="1F3864"/>
          <w:sz w:val="22"/>
        </w:rPr>
        <w:t>8. Бърза справка</w:t>
      </w:r>
      <w:r>
        <w:rPr>
          <w:b/>
          <w:color w:val="1F3864"/>
          <w:sz w:val="22"/>
        </w:rPr>
        <w:tab/>
        <w:t>21</w:t>
      </w:r>
    </w:p>
    <w:p>
      <w:pPr>
        <w:tabs>
          <w:tab w:val="right" w:leader="dot" w:pos="9360"/>
        </w:tabs>
        <w:spacing w:after="60" w:line="264" w:lineRule="auto"/>
        <w:ind w:left="0"/>
      </w:pPr>
      <w:r>
        <w:rPr>
          <w:b/>
          <w:color w:val="1F3864"/>
          <w:sz w:val="22"/>
        </w:rPr>
        <w:t>9. Проблеми и решения</w:t>
      </w:r>
      <w:r>
        <w:rPr>
          <w:b/>
          <w:color w:val="1F3864"/>
          <w:sz w:val="22"/>
        </w:rPr>
        <w:tab/>
        <w:t>22</w:t>
      </w:r>
    </w:p>
    <w:p>
      <w:r>
        <w:br w:type="page"/>
      </w:r>
    </w:p>
    <w:p>
      <w:pPr>
        <w:pStyle w:val="Heading1"/>
        <w:pBdr>
          <w:bottom w:val="single" w:sz="8" w:space="3" w:color="E8EEF7"/>
        </w:pBdr>
        <w:spacing w:before="320" w:after="80"/>
      </w:pPr>
      <w:r>
        <w:rPr>
          <w:rFonts w:ascii="Calibri" w:hAnsi="Calibri"/>
          <w:b/>
          <w:color w:val="1F3864"/>
          <w:sz w:val="34"/>
        </w:rPr>
        <w:t>1. Какво прави системата</w:t>
      </w:r>
    </w:p>
    <w:p>
      <w:pPr>
        <w:spacing w:after="120" w:before="0" w:line="276" w:lineRule="auto"/>
      </w:pPr>
      <w:r>
        <w:rPr>
          <w:b w:val="0"/>
          <w:i w:val="0"/>
          <w:sz w:val="21"/>
        </w:rPr>
        <w:t>Системата управлява светлинната сигнализация и таймерите за сушене на 18 тунела. Тя показва на работниците кога един тунел е готов и записва какво се случва във всеки тунел.</w:t>
      </w:r>
    </w:p>
    <w:p>
      <w:pPr>
        <w:pStyle w:val="Heading2"/>
        <w:spacing w:before="260" w:after="100"/>
      </w:pPr>
      <w:r>
        <w:rPr>
          <w:rFonts w:ascii="Calibri" w:hAnsi="Calibri"/>
          <w:b/>
          <w:color w:val="1565C0"/>
          <w:sz w:val="26"/>
        </w:rPr>
        <w:t>Какво НЕ управлява системата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rPr>
          <w:cantSplit/>
        </w:trPr>
        <w:tc>
          <w:tcPr>
            <w:tcW w:type="dxa" w:w="10224"/>
            <w:tcBorders>
              <w:top w:val="single" w:sz="4" w:color="C62828"/>
              <w:left w:val="single" w:sz="24" w:color="C62828"/>
              <w:bottom w:val="single" w:sz="4" w:color="C62828"/>
              <w:right w:val="single" w:sz="4" w:color="C62828"/>
            </w:tcBorders>
            <w:shd w:val="clear" w:color="auto" w:fill="F2F5FA"/>
            <w:tcMar>
              <w:top w:w="110" w:type="dxa"/>
              <w:left w:w="160" w:type="dxa"/>
              <w:bottom w:w="110" w:type="dxa"/>
              <w:right w:w="140" w:type="dxa"/>
            </w:tcMar>
          </w:tcPr>
          <w:p>
            <w:pPr>
              <w:spacing w:after="80"/>
            </w:pPr>
            <w:r>
              <w:rPr>
                <w:b/>
                <w:color w:val="C62828"/>
                <w:sz w:val="21"/>
              </w:rPr>
              <w:t>ВАЖНО</w:t>
            </w:r>
          </w:p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Газовата горелка (LPG) и вентилаторът на тунела НЕ се управляват от тази система.</w:t>
            </w:r>
          </w:p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Те имат собствено независимо управление, което поддържа зададената температура.</w:t>
            </w:r>
          </w:p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Нашата система не може да включи, изключи или промени отоплението.</w:t>
            </w:r>
          </w:p>
        </w:tc>
      </w:tr>
    </w:tbl>
    <w:p>
      <w:pPr>
        <w:spacing w:after="40"/>
      </w:pPr>
    </w:p>
    <w:p>
      <w:pPr>
        <w:spacing w:after="120" w:before="0" w:line="276" w:lineRule="auto"/>
      </w:pPr>
      <w:r>
        <w:rPr>
          <w:b/>
          <w:i w:val="0"/>
          <w:sz w:val="21"/>
        </w:rPr>
        <w:t>Системата управлява само:</w:t>
      </w:r>
    </w:p>
    <w:p>
      <w:pPr>
        <w:pStyle w:val="ListBullet"/>
        <w:spacing w:after="60" w:line="276" w:lineRule="auto"/>
      </w:pPr>
      <w:r>
        <w:rPr>
          <w:sz w:val="21"/>
        </w:rPr>
        <w:t>таймера за сушене на всеки тунел;</w:t>
      </w:r>
    </w:p>
    <w:p>
      <w:pPr>
        <w:pStyle w:val="ListBullet"/>
        <w:spacing w:after="60" w:line="276" w:lineRule="auto"/>
      </w:pPr>
      <w:r>
        <w:rPr>
          <w:sz w:val="21"/>
        </w:rPr>
        <w:t>сигналните лампи от двете страни на тунела;</w:t>
      </w:r>
    </w:p>
    <w:p>
      <w:pPr>
        <w:pStyle w:val="ListBullet"/>
        <w:spacing w:after="60" w:line="276" w:lineRule="auto"/>
      </w:pPr>
      <w:r>
        <w:rPr>
          <w:sz w:val="21"/>
        </w:rPr>
        <w:t>лампите в бутоните от двете страни;</w:t>
      </w:r>
    </w:p>
    <w:p>
      <w:pPr>
        <w:pStyle w:val="ListBullet"/>
        <w:spacing w:after="60" w:line="276" w:lineRule="auto"/>
      </w:pPr>
      <w:r>
        <w:rPr>
          <w:sz w:val="21"/>
        </w:rPr>
        <w:t>алармата при пропуснато действие;</w:t>
      </w:r>
    </w:p>
    <w:p>
      <w:pPr>
        <w:pStyle w:val="ListBullet"/>
        <w:spacing w:after="60" w:line="276" w:lineRule="auto"/>
      </w:pPr>
      <w:r>
        <w:rPr>
          <w:sz w:val="21"/>
        </w:rPr>
        <w:t>позицията на клапите за въздух (виж раздел 6);</w:t>
      </w:r>
    </w:p>
    <w:p>
      <w:pPr>
        <w:pStyle w:val="ListBullet"/>
        <w:spacing w:after="60" w:line="276" w:lineRule="auto"/>
      </w:pPr>
      <w:r>
        <w:rPr>
          <w:sz w:val="21"/>
        </w:rPr>
        <w:t>записа на температура и влажност в базата данни.</w:t>
      </w:r>
    </w:p>
    <w:p>
      <w:pPr>
        <w:pStyle w:val="Heading2"/>
        <w:spacing w:before="260" w:after="100"/>
      </w:pPr>
      <w:r>
        <w:rPr>
          <w:rFonts w:ascii="Calibri" w:hAnsi="Calibri"/>
          <w:b/>
          <w:color w:val="1565C0"/>
          <w:sz w:val="26"/>
        </w:rPr>
        <w:t>Двете страни на тунела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  <w:tblHeader/>
        </w:trPr>
        <w:tc>
          <w:tcPr>
            <w:tcW w:type="dxa" w:w="2304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Страна</w:t>
            </w:r>
          </w:p>
        </w:tc>
        <w:tc>
          <w:tcPr>
            <w:tcW w:type="dxa" w:w="8208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Какво става там</w:t>
            </w:r>
          </w:p>
        </w:tc>
      </w:tr>
      <w:tr>
        <w:trPr>
          <w:cantSplit/>
        </w:trPr>
        <w:tc>
          <w:tcPr>
            <w:tcW w:type="dxa" w:w="2304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СТУДЕН</w:t>
            </w:r>
          </w:p>
        </w:tc>
        <w:tc>
          <w:tcPr>
            <w:tcW w:type="dxa" w:w="8208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Влажната страна. Тук влизат количките с пресни сливи.</w:t>
            </w:r>
          </w:p>
        </w:tc>
      </w:tr>
      <w:tr>
        <w:trPr>
          <w:cantSplit/>
        </w:trPr>
        <w:tc>
          <w:tcPr>
            <w:tcW w:type="dxa" w:w="2304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ТОПЪЛ</w:t>
            </w:r>
          </w:p>
        </w:tc>
        <w:tc>
          <w:tcPr>
            <w:tcW w:type="dxa" w:w="8208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Сухата страна. Тук излизат количките с изсушени сливи.</w:t>
            </w:r>
          </w:p>
        </w:tc>
      </w:tr>
    </w:tbl>
    <w:p>
      <w:pPr>
        <w:spacing w:after="40"/>
      </w:pPr>
    </w:p>
    <w:p>
      <w:pPr>
        <w:spacing w:after="120" w:before="0" w:line="276" w:lineRule="auto"/>
      </w:pPr>
      <w:r>
        <w:rPr>
          <w:b w:val="0"/>
          <w:i w:val="0"/>
          <w:sz w:val="21"/>
        </w:rPr>
        <w:t>Всеки тунел побира до 12 колички. Всяка страна има сензор за температура и влажност, бутон и две лампи — сигнална лампа на тунела и лампа в самия бутон.</w:t>
      </w:r>
    </w:p>
    <w:p>
      <w:r>
        <w:br w:type="page"/>
      </w:r>
    </w:p>
    <w:p>
      <w:pPr>
        <w:pStyle w:val="Heading1"/>
        <w:pBdr>
          <w:bottom w:val="single" w:sz="8" w:space="3" w:color="E8EEF7"/>
        </w:pBdr>
        <w:spacing w:before="320" w:after="80"/>
      </w:pPr>
      <w:r>
        <w:rPr>
          <w:rFonts w:ascii="Calibri" w:hAnsi="Calibri"/>
          <w:b/>
          <w:color w:val="1F3864"/>
          <w:sz w:val="34"/>
        </w:rPr>
        <w:t>2. Речник на термините</w:t>
      </w:r>
    </w:p>
    <w:p>
      <w:pPr>
        <w:spacing w:after="120" w:before="0" w:line="276" w:lineRule="auto"/>
      </w:pPr>
      <w:r>
        <w:rPr>
          <w:b w:val="0"/>
          <w:i w:val="0"/>
          <w:sz w:val="21"/>
        </w:rPr>
        <w:t>Тези термини се използват на екраните и в целия наръчник.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  <w:tblHeader/>
        </w:trPr>
        <w:tc>
          <w:tcPr>
            <w:tcW w:type="dxa" w:w="3024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Термин на екрана</w:t>
            </w:r>
          </w:p>
        </w:tc>
        <w:tc>
          <w:tcPr>
            <w:tcW w:type="dxa" w:w="7488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>
        <w:trPr>
          <w:cantSplit/>
        </w:trPr>
        <w:tc>
          <w:tcPr>
            <w:tcW w:type="dxa" w:w="3024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ТАЙМЕР</w:t>
            </w:r>
          </w:p>
        </w:tc>
        <w:tc>
          <w:tcPr>
            <w:tcW w:type="dxa" w:w="7488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Оставащото време до края на текущото сушене, в минути.</w:t>
            </w:r>
          </w:p>
        </w:tc>
      </w:tr>
      <w:tr>
        <w:trPr>
          <w:cantSplit/>
        </w:trPr>
        <w:tc>
          <w:tcPr>
            <w:tcW w:type="dxa" w:w="3024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Основно време</w:t>
            </w:r>
          </w:p>
        </w:tc>
        <w:tc>
          <w:tcPr>
            <w:tcW w:type="dxa" w:w="7488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Стандартната продължителност на сушене. Обикновено 120 минути. Настройва се.</w:t>
            </w:r>
          </w:p>
        </w:tc>
      </w:tr>
      <w:tr>
        <w:trPr>
          <w:cantSplit/>
        </w:trPr>
        <w:tc>
          <w:tcPr>
            <w:tcW w:type="dxa" w:w="3024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Допълнително време</w:t>
            </w:r>
          </w:p>
        </w:tc>
        <w:tc>
          <w:tcPr>
            <w:tcW w:type="dxa" w:w="7488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Времето при завъртане на количка. Обикновено 30 минути. Настройва се.</w:t>
            </w:r>
          </w:p>
        </w:tc>
      </w:tr>
      <w:tr>
        <w:trPr>
          <w:cantSplit/>
        </w:trPr>
        <w:tc>
          <w:tcPr>
            <w:tcW w:type="dxa" w:w="3024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ВКЛЮЧЕНА</w:t>
            </w:r>
          </w:p>
        </w:tc>
        <w:tc>
          <w:tcPr>
            <w:tcW w:type="dxa" w:w="7488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Сигнализацията на тунела работи, таймерът брои.</w:t>
            </w:r>
          </w:p>
        </w:tc>
      </w:tr>
      <w:tr>
        <w:trPr>
          <w:cantSplit/>
        </w:trPr>
        <w:tc>
          <w:tcPr>
            <w:tcW w:type="dxa" w:w="3024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ИЗКЛЮЧЕНА</w:t>
            </w:r>
          </w:p>
        </w:tc>
        <w:tc>
          <w:tcPr>
            <w:tcW w:type="dxa" w:w="7488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Тунелът е спрян, таймерът не брои, лампите са изгасени.</w:t>
            </w:r>
          </w:p>
        </w:tc>
      </w:tr>
      <w:tr>
        <w:trPr>
          <w:cantSplit/>
        </w:trPr>
        <w:tc>
          <w:tcPr>
            <w:tcW w:type="dxa" w:w="3024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Аларма при бездействие</w:t>
            </w:r>
          </w:p>
        </w:tc>
        <w:tc>
          <w:tcPr>
            <w:tcW w:type="dxa" w:w="7488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Брояч, който тръгва щом лампите светнат и никой не реагира.</w:t>
            </w:r>
          </w:p>
        </w:tc>
      </w:tr>
      <w:tr>
        <w:trPr>
          <w:cantSplit/>
        </w:trPr>
        <w:tc>
          <w:tcPr>
            <w:tcW w:type="dxa" w:w="3024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RESET</w:t>
            </w:r>
          </w:p>
        </w:tc>
        <w:tc>
          <w:tcPr>
            <w:tcW w:type="dxa" w:w="7488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Връща таймера на основното време за този тунел.</w:t>
            </w:r>
          </w:p>
        </w:tc>
      </w:tr>
      <w:tr>
        <w:trPr>
          <w:cantSplit/>
        </w:trPr>
        <w:tc>
          <w:tcPr>
            <w:tcW w:type="dxa" w:w="3024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СТУДЕН</w:t>
            </w:r>
          </w:p>
        </w:tc>
        <w:tc>
          <w:tcPr>
            <w:tcW w:type="dxa" w:w="7488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Влажната страна — входът на количките.</w:t>
            </w:r>
          </w:p>
        </w:tc>
      </w:tr>
      <w:tr>
        <w:trPr>
          <w:cantSplit/>
        </w:trPr>
        <w:tc>
          <w:tcPr>
            <w:tcW w:type="dxa" w:w="3024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ТОПЪЛ</w:t>
            </w:r>
          </w:p>
        </w:tc>
        <w:tc>
          <w:tcPr>
            <w:tcW w:type="dxa" w:w="7488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Сухата страна — изходът на количките.</w:t>
            </w:r>
          </w:p>
        </w:tc>
      </w:tr>
      <w:tr>
        <w:trPr>
          <w:cantSplit/>
        </w:trPr>
        <w:tc>
          <w:tcPr>
            <w:tcW w:type="dxa" w:w="3024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КЛАПА</w:t>
            </w:r>
          </w:p>
        </w:tc>
        <w:tc>
          <w:tcPr>
            <w:tcW w:type="dxa" w:w="7488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Капак за въздух отгоре на тунела. Пуска студен въздух и влияе на влажността.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pBdr>
          <w:bottom w:val="single" w:sz="8" w:space="3" w:color="E8EEF7"/>
        </w:pBdr>
        <w:spacing w:before="320" w:after="80"/>
      </w:pPr>
      <w:r>
        <w:rPr>
          <w:rFonts w:ascii="Calibri" w:hAnsi="Calibri"/>
          <w:b/>
          <w:color w:val="1F3864"/>
          <w:sz w:val="34"/>
        </w:rPr>
        <w:t>3. Работният цикъл на един тунел</w:t>
      </w:r>
    </w:p>
    <w:p>
      <w:pPr>
        <w:spacing w:after="120" w:before="0" w:line="276" w:lineRule="auto"/>
      </w:pPr>
      <w:r>
        <w:rPr>
          <w:b w:val="0"/>
          <w:i w:val="0"/>
          <w:sz w:val="21"/>
        </w:rPr>
        <w:t>Това е най-важният раздел. Всичко останало е настройка около този цикъл.</w:t>
      </w:r>
    </w:p>
    <w:p>
      <w:pPr>
        <w:pStyle w:val="Heading2"/>
        <w:spacing w:before="260" w:after="100"/>
      </w:pPr>
      <w:r>
        <w:rPr>
          <w:rFonts w:ascii="Calibri" w:hAnsi="Calibri"/>
          <w:b/>
          <w:color w:val="1565C0"/>
          <w:sz w:val="26"/>
        </w:rPr>
        <w:t>Стъпка по стъпка</w:t>
      </w:r>
    </w:p>
    <w:p>
      <w:pPr>
        <w:pStyle w:val="ListNumber"/>
        <w:numPr>
          <w:ilvl w:val="0"/>
          <w:numId w:val="10"/>
        </w:numPr>
        <w:spacing w:after="80" w:line="276" w:lineRule="auto"/>
      </w:pPr>
      <w:r>
        <w:rPr>
          <w:sz w:val="21"/>
        </w:rPr>
        <w:t>Технологът включва сигнализацията на тунела (ВКЛЮЧЕНА). Таймерът веднага се зарежда с основното време на тунела — обикновено 120 минути.</w:t>
      </w:r>
    </w:p>
    <w:p>
      <w:pPr>
        <w:pStyle w:val="ListNumber"/>
        <w:numPr>
          <w:ilvl w:val="0"/>
          <w:numId w:val="10"/>
        </w:numPr>
        <w:spacing w:after="80" w:line="276" w:lineRule="auto"/>
      </w:pPr>
      <w:r>
        <w:rPr>
          <w:sz w:val="21"/>
        </w:rPr>
        <w:t>Таймерът намалява с една минута всяка минута.</w:t>
      </w:r>
    </w:p>
    <w:p>
      <w:pPr>
        <w:pStyle w:val="ListNumber"/>
        <w:numPr>
          <w:ilvl w:val="0"/>
          <w:numId w:val="10"/>
        </w:numPr>
        <w:spacing w:after="80" w:line="276" w:lineRule="auto"/>
      </w:pPr>
      <w:r>
        <w:rPr>
          <w:sz w:val="21"/>
        </w:rPr>
        <w:t>Когато таймерът стигне 0, системата пали едновременно сигналните лампи и лампите в бутоните от ДВЕТЕ страни. Това е сигналът към работниците.</w:t>
      </w:r>
    </w:p>
    <w:p>
      <w:pPr>
        <w:pStyle w:val="ListNumber"/>
        <w:numPr>
          <w:ilvl w:val="0"/>
          <w:numId w:val="10"/>
        </w:numPr>
        <w:spacing w:after="80" w:line="276" w:lineRule="auto"/>
      </w:pPr>
      <w:r>
        <w:rPr>
          <w:sz w:val="21"/>
        </w:rPr>
        <w:t>В същия момент тръгва броячът за пропуснато действие (обикновено 10 минути).</w:t>
      </w:r>
    </w:p>
    <w:p>
      <w:pPr>
        <w:pStyle w:val="ListNumber"/>
        <w:numPr>
          <w:ilvl w:val="0"/>
          <w:numId w:val="10"/>
        </w:numPr>
        <w:spacing w:after="80" w:line="276" w:lineRule="auto"/>
      </w:pPr>
      <w:r>
        <w:rPr>
          <w:sz w:val="21"/>
        </w:rPr>
        <w:t>Работникът реагира и натиска един от двата бутона. Кой бутон — зависи от състоянието на количката на топлата страна.</w:t>
      </w:r>
    </w:p>
    <w:p>
      <w:pPr>
        <w:pStyle w:val="Heading2"/>
        <w:spacing w:before="260" w:after="100"/>
      </w:pPr>
      <w:r>
        <w:rPr>
          <w:rFonts w:ascii="Calibri" w:hAnsi="Calibri"/>
          <w:b/>
          <w:color w:val="1565C0"/>
          <w:sz w:val="26"/>
        </w:rPr>
        <w:t>Двата бутона — ключовото решение</w:t>
      </w:r>
    </w:p>
    <w:p>
      <w:pPr>
        <w:spacing w:after="120" w:before="0" w:line="276" w:lineRule="auto"/>
      </w:pPr>
      <w:r>
        <w:rPr>
          <w:b w:val="0"/>
          <w:i w:val="0"/>
          <w:sz w:val="21"/>
        </w:rPr>
        <w:t>Двата бутона правят различни неща. Изборът зависи от това дали сливите в количката на топлата страна са изсъхнали до нужната влажност.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cantSplit/>
          <w:tblHeader/>
        </w:trPr>
        <w:tc>
          <w:tcPr>
            <w:tcW w:type="dxa" w:w="1224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Бутон</w:t>
            </w:r>
          </w:p>
        </w:tc>
        <w:tc>
          <w:tcPr>
            <w:tcW w:type="dxa" w:w="4824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Кога се натиска</w:t>
            </w:r>
          </w:p>
        </w:tc>
        <w:tc>
          <w:tcPr>
            <w:tcW w:type="dxa" w:w="4464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Какво прави системата</w:t>
            </w:r>
          </w:p>
        </w:tc>
      </w:tr>
      <w:tr>
        <w:trPr>
          <w:cantSplit/>
        </w:trPr>
        <w:tc>
          <w:tcPr>
            <w:tcW w:type="dxa" w:w="1224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ТОПЪЛ</w:t>
            </w:r>
          </w:p>
        </w:tc>
        <w:tc>
          <w:tcPr>
            <w:tcW w:type="dxa" w:w="4824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Количката на топлата страна НЕ е готова — сливите още не са достигнали нужната влажност.</w:t>
            </w:r>
          </w:p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Работникът завърта количката и я връща обратно в тунела.</w:t>
            </w:r>
          </w:p>
        </w:tc>
        <w:tc>
          <w:tcPr>
            <w:tcW w:type="dxa" w:w="4464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Таймерът се зарежда с ДОПЪЛНИТЕЛНОТО време (обикновено 30 мин).</w:t>
            </w:r>
          </w:p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Лампите изгасват. Броячът за бездействие спира.</w:t>
            </w:r>
          </w:p>
        </w:tc>
      </w:tr>
      <w:tr>
        <w:trPr>
          <w:cantSplit/>
        </w:trPr>
        <w:tc>
          <w:tcPr>
            <w:tcW w:type="dxa" w:w="1224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СТУДЕН</w:t>
            </w:r>
          </w:p>
        </w:tc>
        <w:tc>
          <w:tcPr>
            <w:tcW w:type="dxa" w:w="4824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Количката на топлата страна Е ГОТОВА.</w:t>
            </w:r>
          </w:p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Работникът изважда количката от топлата страна и затваря вратите.</w:t>
            </w:r>
          </w:p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След това преминава от студената страна, отваря вратите, вкарва нова количка с пресни сливи, затваря вратите и натиска бутона от студената страна.</w:t>
            </w:r>
          </w:p>
        </w:tc>
        <w:tc>
          <w:tcPr>
            <w:tcW w:type="dxa" w:w="4464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Таймерът се зарежда с ОСНОВНОТО време (обикновено 120 мин).</w:t>
            </w:r>
          </w:p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Започва нов пълен цикъл. Лампите изгасват.</w:t>
            </w:r>
          </w:p>
        </w:tc>
      </w:tr>
    </w:tbl>
    <w:p>
      <w:pPr>
        <w:spacing w:after="40"/>
      </w:pPr>
    </w:p>
    <w:p>
      <w:pPr>
        <w:spacing w:after="120" w:before="0" w:line="276" w:lineRule="auto"/>
      </w:pPr>
      <w:r>
        <w:rPr>
          <w:b w:val="0"/>
          <w:i w:val="0"/>
          <w:sz w:val="21"/>
        </w:rPr>
        <w:t>И двете времена — основното и допълнителното — се настройват за всеки тунел поотделно от страницата НАСТРОЙКА ТАЙМЕРИ (виж 5.3).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rPr>
          <w:cantSplit/>
        </w:trPr>
        <w:tc>
          <w:tcPr>
            <w:tcW w:type="dxa" w:w="10224"/>
            <w:tcBorders>
              <w:top w:val="single" w:sz="4" w:color="2E7D32"/>
              <w:left w:val="single" w:sz="24" w:color="2E7D32"/>
              <w:bottom w:val="single" w:sz="4" w:color="2E7D32"/>
              <w:right w:val="single" w:sz="4" w:color="2E7D32"/>
            </w:tcBorders>
            <w:shd w:val="clear" w:color="auto" w:fill="F2F5FA"/>
            <w:tcMar>
              <w:top w:w="110" w:type="dxa"/>
              <w:left w:w="160" w:type="dxa"/>
              <w:bottom w:w="110" w:type="dxa"/>
              <w:right w:w="140" w:type="dxa"/>
            </w:tcMar>
          </w:tcPr>
          <w:p>
            <w:pPr>
              <w:spacing w:after="80"/>
            </w:pPr>
            <w:r>
              <w:rPr>
                <w:b/>
                <w:color w:val="2E7D32"/>
                <w:sz w:val="21"/>
              </w:rPr>
              <w:t>ЗАПОМНЕТЕ</w:t>
            </w:r>
          </w:p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ТОПЪЛ = „още не е готово“  →  +30 минути.</w:t>
            </w:r>
          </w:p>
          <w:p>
            <w:pPr>
              <w:spacing w:after="40" w:line="269" w:lineRule="auto"/>
            </w:pPr>
            <w:r>
              <w:rPr>
                <w:b/>
                <w:sz w:val="20"/>
              </w:rPr>
              <w:t>СТУДЕН = „извадена е готова количка и е вкарана нова“  →  нови 120 минути.</w:t>
            </w:r>
          </w:p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Едно натискане стига. Бутоните работят само след като лампите вече светят.</w:t>
            </w:r>
          </w:p>
        </w:tc>
      </w:tr>
    </w:tbl>
    <w:p>
      <w:pPr>
        <w:spacing w:after="40"/>
      </w:pPr>
    </w:p>
    <w:p>
      <w:pPr>
        <w:pStyle w:val="Heading2"/>
        <w:spacing w:before="260" w:after="100"/>
      </w:pPr>
      <w:r>
        <w:rPr>
          <w:rFonts w:ascii="Calibri" w:hAnsi="Calibri"/>
          <w:b/>
          <w:color w:val="1565C0"/>
          <w:sz w:val="26"/>
        </w:rPr>
        <w:t>Как изглежда това в реални данни</w:t>
      </w:r>
    </w:p>
    <w:p>
      <w:pPr>
        <w:spacing w:after="120" w:before="0" w:line="276" w:lineRule="auto"/>
      </w:pPr>
      <w:r>
        <w:rPr>
          <w:b w:val="0"/>
          <w:i w:val="0"/>
          <w:sz w:val="21"/>
        </w:rPr>
        <w:t>Долната графика е записана от Тунел 1 на 28 август 2023 г., в часовете от 17:00 до 22:30. Вижда се как една количка е била завъртана и връщана седем пъти подред, преди най-накрая да влезе нова количка. Всички часове в наръчника са местно време.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52160" cy="2574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extension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574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276" w:lineRule="auto"/>
        <w:jc w:val="center"/>
      </w:pPr>
      <w:r>
        <w:rPr>
          <w:b w:val="0"/>
          <w:i/>
          <w:color w:val="595959"/>
          <w:sz w:val="17"/>
        </w:rPr>
        <w:t>Тунел 1, 28.08.2023 — седем удължавания по +30 мин, след това ново зареждане +120 мин.</w:t>
      </w:r>
    </w:p>
    <w:p>
      <w:pPr>
        <w:spacing w:after="120" w:before="0" w:line="276" w:lineRule="auto"/>
      </w:pPr>
      <w:r>
        <w:rPr>
          <w:b w:val="0"/>
          <w:i w:val="0"/>
          <w:sz w:val="21"/>
        </w:rPr>
        <w:t>Всяко оранжево кръгче е натискане на бутона ТОПЪЛ — количката не е била готова. Зеленото кръгче е натискане на бутона СТУДЕН — извадена е готовата количка, вкарана е нова и цикълът започва отначало от 120 минути.</w:t>
      </w:r>
    </w:p>
    <w:p>
      <w:pPr>
        <w:pStyle w:val="Heading2"/>
        <w:spacing w:before="260" w:after="100"/>
      </w:pPr>
      <w:r>
        <w:rPr>
          <w:rFonts w:ascii="Calibri" w:hAnsi="Calibri"/>
          <w:b/>
          <w:color w:val="1565C0"/>
          <w:sz w:val="26"/>
        </w:rPr>
        <w:t>Цяло денонощие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52160" cy="22804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full_d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280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276" w:lineRule="auto"/>
        <w:jc w:val="center"/>
      </w:pPr>
      <w:r>
        <w:rPr>
          <w:b w:val="0"/>
          <w:i/>
          <w:color w:val="595959"/>
          <w:sz w:val="17"/>
        </w:rPr>
        <w:t>Тунел 1, 28.08.2023 — 7 нови зареждания (+120) и 17 удължавания (+30) за едно денонощие.</w:t>
      </w:r>
    </w:p>
    <w:p>
      <w:pPr>
        <w:pStyle w:val="Heading2"/>
        <w:spacing w:before="260" w:after="100"/>
      </w:pPr>
      <w:r>
        <w:rPr>
          <w:rFonts w:ascii="Calibri" w:hAnsi="Calibri"/>
          <w:b/>
          <w:color w:val="1565C0"/>
          <w:sz w:val="26"/>
        </w:rPr>
        <w:t>Температура и влажност по време на цикъла</w:t>
      </w:r>
    </w:p>
    <w:p>
      <w:pPr>
        <w:spacing w:after="120" w:before="0" w:line="276" w:lineRule="auto"/>
      </w:pPr>
      <w:r>
        <w:rPr>
          <w:b w:val="0"/>
          <w:i w:val="0"/>
          <w:sz w:val="21"/>
        </w:rPr>
        <w:t>По кривите на температурата се вижда всяко отваряне на тунела. Малките спадове са завъртане на количка. Големият спад около 21:30 ч. е влизането на нова, мокра количка — температурата от студената страна пада от 70 °C на 55 °C, а влажността скача от 39 % на 51 %.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52160" cy="32772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temp_humid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77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276" w:lineRule="auto"/>
        <w:jc w:val="center"/>
      </w:pPr>
      <w:r>
        <w:rPr>
          <w:b w:val="0"/>
          <w:i/>
          <w:color w:val="595959"/>
          <w:sz w:val="17"/>
        </w:rPr>
        <w:t>Тунел 1, 28.08.2023 — топлата страна работи около 75 °C, студената около 69 °C.</w:t>
      </w:r>
    </w:p>
    <w:p>
      <w:r>
        <w:br w:type="page"/>
      </w:r>
    </w:p>
    <w:p>
      <w:pPr>
        <w:pStyle w:val="Heading1"/>
        <w:pBdr>
          <w:bottom w:val="single" w:sz="8" w:space="3" w:color="E8EEF7"/>
        </w:pBdr>
        <w:spacing w:before="320" w:after="80"/>
      </w:pPr>
      <w:r>
        <w:rPr>
          <w:rFonts w:ascii="Calibri" w:hAnsi="Calibri"/>
          <w:b/>
          <w:color w:val="1F3864"/>
          <w:sz w:val="34"/>
        </w:rPr>
        <w:t>4. Пускане на системата за сезона</w:t>
      </w:r>
    </w:p>
    <w:p>
      <w:pPr>
        <w:spacing w:after="120" w:before="0" w:line="276" w:lineRule="auto"/>
      </w:pPr>
      <w:r>
        <w:rPr>
          <w:b w:val="0"/>
          <w:i w:val="0"/>
          <w:sz w:val="21"/>
        </w:rPr>
        <w:t>Тази процедура се прави ВЕДНЪЖ в началото на сезона, преди първият тунел да бъде зареден.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rPr>
          <w:cantSplit/>
        </w:trPr>
        <w:tc>
          <w:tcPr>
            <w:tcW w:type="dxa" w:w="10224"/>
            <w:tcBorders>
              <w:top w:val="single" w:sz="4" w:color="EF6C00"/>
              <w:left w:val="single" w:sz="24" w:color="EF6C00"/>
              <w:bottom w:val="single" w:sz="4" w:color="EF6C00"/>
              <w:right w:val="single" w:sz="4" w:color="EF6C00"/>
            </w:tcBorders>
            <w:shd w:val="clear" w:color="auto" w:fill="F2F5FA"/>
            <w:tcMar>
              <w:top w:w="110" w:type="dxa"/>
              <w:left w:w="160" w:type="dxa"/>
              <w:bottom w:w="110" w:type="dxa"/>
              <w:right w:w="140" w:type="dxa"/>
            </w:tcMar>
          </w:tcPr>
          <w:p>
            <w:pPr>
              <w:spacing w:after="80"/>
            </w:pPr>
            <w:r>
              <w:rPr>
                <w:b/>
                <w:color w:val="EF6C00"/>
                <w:sz w:val="21"/>
              </w:rPr>
              <w:t>Преди да започнете</w:t>
            </w:r>
          </w:p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СПРЕТЕ всички тунели. Това нулира таймерите и всеки тунел ще тръгне чисто, когато го пуснете.</w:t>
            </w:r>
          </w:p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Глобалната инициализация пипа всички тунели наведнъж.</w:t>
            </w:r>
          </w:p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Ако някой тунел вече суши, НЕ използвайте бутона за глобална инициализация — той ще пренапише и неговия таймер.</w:t>
            </w:r>
          </w:p>
        </w:tc>
      </w:tr>
    </w:tbl>
    <w:p>
      <w:pPr>
        <w:spacing w:after="40"/>
      </w:pPr>
    </w:p>
    <w:p>
      <w:pPr>
        <w:pStyle w:val="Heading2"/>
        <w:spacing w:before="260" w:after="100"/>
      </w:pPr>
      <w:r>
        <w:rPr>
          <w:rFonts w:ascii="Calibri" w:hAnsi="Calibri"/>
          <w:b/>
          <w:color w:val="1565C0"/>
          <w:sz w:val="26"/>
        </w:rPr>
        <w:t>Процедура</w:t>
      </w:r>
    </w:p>
    <w:p>
      <w:pPr>
        <w:pStyle w:val="ListNumber"/>
        <w:numPr>
          <w:ilvl w:val="0"/>
          <w:numId w:val="11"/>
        </w:numPr>
        <w:spacing w:after="80" w:line="276" w:lineRule="auto"/>
      </w:pPr>
      <w:r>
        <w:rPr>
          <w:sz w:val="21"/>
        </w:rPr>
        <w:t>Отворете УПРАВЛЕНИЕ СИГНАЛИЗАЦИЯ и изключете всички тунели.</w:t>
      </w:r>
    </w:p>
    <w:p>
      <w:pPr>
        <w:pStyle w:val="ListNumber"/>
        <w:numPr>
          <w:ilvl w:val="0"/>
          <w:numId w:val="11"/>
        </w:numPr>
        <w:spacing w:after="80" w:line="276" w:lineRule="auto"/>
      </w:pPr>
      <w:r>
        <w:rPr>
          <w:sz w:val="21"/>
        </w:rPr>
        <w:t>Отворете страницата ПЪРВОНАЧАЛЕН ПУСК НА СИСТЕМАТА.</w:t>
      </w:r>
    </w:p>
    <w:p>
      <w:pPr>
        <w:pStyle w:val="ListNumber"/>
        <w:numPr>
          <w:ilvl w:val="0"/>
          <w:numId w:val="11"/>
        </w:numPr>
        <w:spacing w:after="80" w:line="276" w:lineRule="auto"/>
      </w:pPr>
      <w:r>
        <w:rPr>
          <w:sz w:val="21"/>
        </w:rPr>
        <w:t>Задайте глобалните стойности, които ще важат за всички тунели: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cantSplit/>
          <w:tblHeader/>
        </w:trPr>
        <w:tc>
          <w:tcPr>
            <w:tcW w:type="dxa" w:w="3744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Настройка на екрана</w:t>
            </w:r>
          </w:p>
        </w:tc>
        <w:tc>
          <w:tcPr>
            <w:tcW w:type="dxa" w:w="2016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Стандартна стойност</w:t>
            </w:r>
          </w:p>
        </w:tc>
        <w:tc>
          <w:tcPr>
            <w:tcW w:type="dxa" w:w="4752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Какво означава</w:t>
            </w:r>
          </w:p>
        </w:tc>
      </w:tr>
      <w:tr>
        <w:trPr>
          <w:cantSplit/>
        </w:trPr>
        <w:tc>
          <w:tcPr>
            <w:tcW w:type="dxa" w:w="3744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Таймер време за сушене</w:t>
            </w:r>
          </w:p>
        </w:tc>
        <w:tc>
          <w:tcPr>
            <w:tcW w:type="dxa" w:w="2016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120 минути</w:t>
            </w:r>
          </w:p>
        </w:tc>
        <w:tc>
          <w:tcPr>
            <w:tcW w:type="dxa" w:w="4752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Основната продължителност на един цикъл.</w:t>
            </w:r>
          </w:p>
        </w:tc>
      </w:tr>
      <w:tr>
        <w:trPr>
          <w:cantSplit/>
        </w:trPr>
        <w:tc>
          <w:tcPr>
            <w:tcW w:type="dxa" w:w="3744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Таймер аларма при бездействие</w:t>
            </w:r>
          </w:p>
        </w:tc>
        <w:tc>
          <w:tcPr>
            <w:tcW w:type="dxa" w:w="2016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10 минути</w:t>
            </w:r>
          </w:p>
        </w:tc>
        <w:tc>
          <w:tcPr>
            <w:tcW w:type="dxa" w:w="4752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След колко време без реакция да се появи предупреждение.</w:t>
            </w:r>
          </w:p>
        </w:tc>
      </w:tr>
      <w:tr>
        <w:trPr>
          <w:cantSplit/>
        </w:trPr>
        <w:tc>
          <w:tcPr>
            <w:tcW w:type="dxa" w:w="3744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Допълнително време за сушене</w:t>
            </w:r>
          </w:p>
        </w:tc>
        <w:tc>
          <w:tcPr>
            <w:tcW w:type="dxa" w:w="2016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30 минути</w:t>
            </w:r>
          </w:p>
        </w:tc>
        <w:tc>
          <w:tcPr>
            <w:tcW w:type="dxa" w:w="4752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Колко време се дава при завъртане на количка.</w:t>
            </w:r>
          </w:p>
        </w:tc>
      </w:tr>
      <w:tr>
        <w:trPr>
          <w:cantSplit/>
        </w:trPr>
        <w:tc>
          <w:tcPr>
            <w:tcW w:type="dxa" w:w="3744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Оцвети дисплей в жълто при оставащи</w:t>
            </w:r>
          </w:p>
        </w:tc>
        <w:tc>
          <w:tcPr>
            <w:tcW w:type="dxa" w:w="2016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10 минути</w:t>
            </w:r>
          </w:p>
        </w:tc>
        <w:tc>
          <w:tcPr>
            <w:tcW w:type="dxa" w:w="4752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Кога таймерът да стане жълт преди края.</w:t>
            </w:r>
          </w:p>
        </w:tc>
      </w:tr>
      <w:tr>
        <w:trPr>
          <w:cantSplit/>
        </w:trPr>
        <w:tc>
          <w:tcPr>
            <w:tcW w:type="dxa" w:w="3744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Аларма при висока температура</w:t>
            </w:r>
          </w:p>
        </w:tc>
        <w:tc>
          <w:tcPr>
            <w:tcW w:type="dxa" w:w="2016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86.0 °C</w:t>
            </w:r>
          </w:p>
        </w:tc>
        <w:tc>
          <w:tcPr>
            <w:tcW w:type="dxa" w:w="4752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Праг за алармата за прегряване.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11"/>
        </w:numPr>
        <w:spacing w:after="80" w:line="276" w:lineRule="auto"/>
      </w:pPr>
      <w:r>
        <w:rPr>
          <w:sz w:val="21"/>
        </w:rPr>
        <w:t>Натиснете „Global initial INIT all tunnel values!“. Това копира глобалните стойности във всичките 18 тунела.</w:t>
      </w:r>
    </w:p>
    <w:p>
      <w:pPr>
        <w:pStyle w:val="ListNumber"/>
        <w:numPr>
          <w:ilvl w:val="0"/>
          <w:numId w:val="11"/>
        </w:numPr>
        <w:spacing w:after="80" w:line="276" w:lineRule="auto"/>
      </w:pPr>
      <w:r>
        <w:rPr>
          <w:sz w:val="21"/>
        </w:rPr>
        <w:t>Отворете НАСТРОЙКА ТАЙМЕРИ и проверете, че всеки тунел показва Основно време 120 min и Допълнително време 30 min.</w:t>
      </w:r>
    </w:p>
    <w:p>
      <w:pPr>
        <w:pStyle w:val="ListNumber"/>
        <w:numPr>
          <w:ilvl w:val="0"/>
          <w:numId w:val="11"/>
        </w:numPr>
        <w:spacing w:after="80" w:line="276" w:lineRule="auto"/>
      </w:pPr>
      <w:r>
        <w:rPr>
          <w:sz w:val="21"/>
        </w:rPr>
        <w:t>Оставете всички тунели ИЗКЛЮЧЕНИ. Всеки тунел се включва отделно, чак когато е загрят и зареден.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4206240" cy="34414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_p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44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276" w:lineRule="auto"/>
        <w:jc w:val="center"/>
      </w:pPr>
      <w:r>
        <w:rPr>
          <w:b w:val="0"/>
          <w:i/>
          <w:color w:val="595959"/>
          <w:sz w:val="17"/>
        </w:rPr>
        <w:t>ПЪРВОНАЧАЛЕН ПУСК НА СИСТЕМАТА — глобалните стойности и бутонът за инициализация.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rPr>
          <w:cantSplit/>
        </w:trPr>
        <w:tc>
          <w:tcPr>
            <w:tcW w:type="dxa" w:w="10224"/>
            <w:tcBorders>
              <w:top w:val="single" w:sz="4" w:color="C62828"/>
              <w:left w:val="single" w:sz="24" w:color="C62828"/>
              <w:bottom w:val="single" w:sz="4" w:color="C62828"/>
              <w:right w:val="single" w:sz="4" w:color="C62828"/>
            </w:tcBorders>
            <w:shd w:val="clear" w:color="auto" w:fill="F2F5FA"/>
            <w:tcMar>
              <w:top w:w="110" w:type="dxa"/>
              <w:left w:w="160" w:type="dxa"/>
              <w:bottom w:w="110" w:type="dxa"/>
              <w:right w:w="140" w:type="dxa"/>
            </w:tcMar>
          </w:tcPr>
          <w:p>
            <w:pPr>
              <w:spacing w:after="80"/>
            </w:pPr>
            <w:r>
              <w:rPr>
                <w:b/>
                <w:color w:val="C62828"/>
                <w:sz w:val="21"/>
              </w:rPr>
              <w:t>ВНИМАНИЕ — превключвателите не се връщат сами</w:t>
            </w:r>
          </w:p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Бутоните INIT и RESET остават във включено положение, след като ги натиснете.</w:t>
            </w:r>
          </w:p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За да ги използвате повторно, първо ги върнете в изключено положение, после ги включете отново.</w:t>
            </w:r>
          </w:p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Ако само натиснете още веднъж вече включен бутон, НЕ СЕ СЛУЧВА НИЩО.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3" w:color="E8EEF7"/>
        </w:pBdr>
        <w:spacing w:before="320" w:after="80"/>
      </w:pPr>
      <w:r>
        <w:rPr>
          <w:rFonts w:ascii="Calibri" w:hAnsi="Calibri"/>
          <w:b/>
          <w:color w:val="1F3864"/>
          <w:sz w:val="34"/>
        </w:rPr>
        <w:t>5. Ежедневни операции</w:t>
      </w:r>
    </w:p>
    <w:p>
      <w:pPr>
        <w:pStyle w:val="Heading2"/>
        <w:spacing w:before="260" w:after="100"/>
      </w:pPr>
      <w:r>
        <w:rPr>
          <w:rFonts w:ascii="Calibri" w:hAnsi="Calibri"/>
          <w:b/>
          <w:color w:val="1565C0"/>
          <w:sz w:val="26"/>
        </w:rPr>
        <w:t>5.1  Пускане на тунел</w:t>
      </w:r>
    </w:p>
    <w:p>
      <w:pPr>
        <w:spacing w:after="120" w:before="0" w:line="276" w:lineRule="auto"/>
      </w:pPr>
      <w:r>
        <w:rPr>
          <w:b w:val="0"/>
          <w:i w:val="0"/>
          <w:sz w:val="21"/>
        </w:rPr>
        <w:t>Тунелът се пуска чак след като горелката и вентилаторът са го загряли до работна температура.</w:t>
      </w:r>
    </w:p>
    <w:p>
      <w:pPr>
        <w:pStyle w:val="ListNumber"/>
        <w:numPr>
          <w:ilvl w:val="0"/>
          <w:numId w:val="12"/>
        </w:numPr>
        <w:spacing w:after="80" w:line="276" w:lineRule="auto"/>
      </w:pPr>
      <w:r>
        <w:rPr>
          <w:sz w:val="21"/>
        </w:rPr>
        <w:t>Персоналът вкарва първите 2–3 колички.</w:t>
      </w:r>
    </w:p>
    <w:p>
      <w:pPr>
        <w:pStyle w:val="ListNumber"/>
        <w:numPr>
          <w:ilvl w:val="0"/>
          <w:numId w:val="12"/>
        </w:numPr>
        <w:spacing w:after="80" w:line="276" w:lineRule="auto"/>
      </w:pPr>
      <w:r>
        <w:rPr>
          <w:sz w:val="21"/>
        </w:rPr>
        <w:t>Отворете УПРАВЛЕНИЕ СИГНАЛИЗАЦИЯ.</w:t>
      </w:r>
    </w:p>
    <w:p>
      <w:pPr>
        <w:pStyle w:val="ListNumber"/>
        <w:numPr>
          <w:ilvl w:val="0"/>
          <w:numId w:val="12"/>
        </w:numPr>
        <w:spacing w:after="80" w:line="276" w:lineRule="auto"/>
      </w:pPr>
      <w:r>
        <w:rPr>
          <w:sz w:val="21"/>
        </w:rPr>
        <w:t>Включете превключвателя на съответния тунел. Надписът се сменя от ИЗКЛЮЧЕНА (червено) на ВКЛЮЧЕНА (зелено).</w:t>
      </w:r>
    </w:p>
    <w:p>
      <w:pPr>
        <w:pStyle w:val="ListNumber"/>
        <w:numPr>
          <w:ilvl w:val="0"/>
          <w:numId w:val="12"/>
        </w:numPr>
        <w:spacing w:after="80" w:line="276" w:lineRule="auto"/>
      </w:pPr>
      <w:r>
        <w:rPr>
          <w:sz w:val="21"/>
        </w:rPr>
        <w:t>Таймерът веднага тръгва от основното време на тунела.</w:t>
      </w:r>
    </w:p>
    <w:p>
      <w:pPr>
        <w:pStyle w:val="ListNumber"/>
        <w:numPr>
          <w:ilvl w:val="0"/>
          <w:numId w:val="12"/>
        </w:numPr>
        <w:spacing w:after="80" w:line="276" w:lineRule="auto"/>
      </w:pPr>
      <w:r>
        <w:rPr>
          <w:sz w:val="21"/>
        </w:rPr>
        <w:t>По преценка на технолога, докато таймерът върви, през определени периоди персоналът продължава да вкарва колички една по една, докато броят им достигне 12.</w:t>
      </w:r>
    </w:p>
    <w:p>
      <w:pPr>
        <w:pStyle w:val="ListNumber"/>
        <w:numPr>
          <w:ilvl w:val="0"/>
          <w:numId w:val="12"/>
        </w:numPr>
        <w:spacing w:after="80" w:line="276" w:lineRule="auto"/>
      </w:pPr>
      <w:r>
        <w:rPr>
          <w:sz w:val="21"/>
        </w:rPr>
        <w:t>Технологът преценява КОЛКО ВРЕМЕ да задържи вече вкараните колички, преди да вкара следващата. Това е най-важната му преценка при зареждането — виж обяснението по-долу.</w:t>
      </w:r>
    </w:p>
    <w:p>
      <w:pPr>
        <w:pStyle w:val="ListNumber"/>
        <w:numPr>
          <w:ilvl w:val="0"/>
          <w:numId w:val="12"/>
        </w:numPr>
        <w:spacing w:after="80" w:line="276" w:lineRule="auto"/>
      </w:pPr>
      <w:r>
        <w:rPr>
          <w:sz w:val="21"/>
        </w:rPr>
        <w:t>По преценка на технолога той може да рестартира таймера за още 120 минути — и то няколко пъти подред — докато прецени, че тунелът е пълен и количките са в правилната си позиция спрямо степента на изсушаване на сливите в тях.</w:t>
      </w:r>
    </w:p>
    <w:p>
      <w:pPr>
        <w:pStyle w:val="ListNumber"/>
        <w:numPr>
          <w:ilvl w:val="0"/>
          <w:numId w:val="12"/>
        </w:numPr>
        <w:spacing w:after="80" w:line="276" w:lineRule="auto"/>
      </w:pPr>
      <w:r>
        <w:rPr>
          <w:sz w:val="21"/>
        </w:rPr>
        <w:t>Тогава рестартира тунела (виж 5.4) за нов чист пълен цикъл и непрекъснатият процес започва.</w:t>
      </w:r>
    </w:p>
    <w:p>
      <w:pPr>
        <w:pStyle w:val="ListNumber"/>
        <w:numPr>
          <w:ilvl w:val="0"/>
          <w:numId w:val="12"/>
        </w:numPr>
        <w:spacing w:after="80" w:line="276" w:lineRule="auto"/>
      </w:pPr>
      <w:r>
        <w:rPr>
          <w:sz w:val="21"/>
        </w:rPr>
        <w:t>Ако зареждането се проточи, добавете време от НАСТРОЙКА ТАЙМЕРИ или натиснете RESET, за да върнете таймера на пълните 120 минути, когато тунелът е пълен с 12 колички.</w:t>
      </w:r>
    </w:p>
    <w:p>
      <w:pPr>
        <w:spacing w:after="120" w:before="0" w:line="276" w:lineRule="auto"/>
      </w:pPr>
      <w:r>
        <w:rPr>
          <w:b/>
          <w:i w:val="0"/>
          <w:sz w:val="21"/>
        </w:rPr>
        <w:t>Защо зареждането се разтяга във времето</w:t>
      </w:r>
    </w:p>
    <w:p>
      <w:pPr>
        <w:spacing w:after="120" w:before="0" w:line="276" w:lineRule="auto"/>
      </w:pPr>
      <w:r>
        <w:rPr>
          <w:b w:val="0"/>
          <w:i w:val="0"/>
          <w:sz w:val="21"/>
        </w:rPr>
        <w:t>При непрекъснат режим в тунела стоят 12 колички и всяка е на различна степен на изсушаване. Най-влажната е току-що влязла от студената страна, най-сухата е готова за изваждане от топлата страна. Между тях има стълбица от междинни степени — по една за всяка позиция.</w:t>
      </w:r>
    </w:p>
    <w:p>
      <w:pPr>
        <w:spacing w:after="120" w:before="0" w:line="276" w:lineRule="auto"/>
      </w:pPr>
      <w:r>
        <w:rPr>
          <w:b w:val="0"/>
          <w:i w:val="0"/>
          <w:sz w:val="21"/>
        </w:rPr>
        <w:t>Когато тунелът се зарежда от празен, тази стълбица трябва да се създаде. Затова технологът задържа вече вкараните колички определено време, преди да пусне следващата.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rPr>
          <w:cantSplit/>
        </w:trPr>
        <w:tc>
          <w:tcPr>
            <w:tcW w:type="dxa" w:w="10224"/>
            <w:tcBorders>
              <w:top w:val="single" w:sz="4" w:color="1565C0"/>
              <w:left w:val="single" w:sz="24" w:color="1565C0"/>
              <w:bottom w:val="single" w:sz="4" w:color="1565C0"/>
              <w:right w:val="single" w:sz="4" w:color="1565C0"/>
            </w:tcBorders>
            <w:shd w:val="clear" w:color="auto" w:fill="F2F5FA"/>
            <w:tcMar>
              <w:top w:w="110" w:type="dxa"/>
              <w:left w:w="160" w:type="dxa"/>
              <w:bottom w:w="110" w:type="dxa"/>
              <w:right w:w="140" w:type="dxa"/>
            </w:tcMar>
          </w:tcPr>
          <w:p>
            <w:pPr>
              <w:spacing w:after="80"/>
            </w:pPr>
            <w:r>
              <w:rPr>
                <w:b/>
                <w:color w:val="1565C0"/>
                <w:sz w:val="21"/>
              </w:rPr>
              <w:t>Целта при зареждане на празен тунел</w:t>
            </w:r>
          </w:p>
          <w:p>
            <w:pPr>
              <w:spacing w:after="40" w:line="269" w:lineRule="auto"/>
            </w:pPr>
            <w:r>
              <w:rPr>
                <w:b/>
                <w:sz w:val="20"/>
              </w:rPr>
              <w:t>Когато количките станат дванайсет, всяка една от тях трябва да е достигнала степента на изсушаване, която съответства на нейната позиция в тунела.</w:t>
            </w:r>
          </w:p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Тоест тунелът трябва да изглежда точно така, както би изглеждал, ако е бил пълен през цялото време при непрекъснат цикъл.</w:t>
            </w:r>
          </w:p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Едва тогава се рестартира тунелът и непрекъснатият процес може да започне.</w:t>
            </w:r>
          </w:p>
        </w:tc>
      </w:tr>
    </w:tbl>
    <w:p>
      <w:pPr>
        <w:spacing w:after="40"/>
      </w:pP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977639" cy="32544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_ON_OF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3254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276" w:lineRule="auto"/>
        <w:jc w:val="center"/>
      </w:pPr>
      <w:r>
        <w:rPr>
          <w:b w:val="0"/>
          <w:i/>
          <w:color w:val="595959"/>
          <w:sz w:val="17"/>
        </w:rPr>
        <w:t>УПРАВЛЕНИЕ СИГНАЛИЗАЦИЯ — включване и изключване на всеки тунел поотделно.</w:t>
      </w:r>
    </w:p>
    <w:p>
      <w:pPr>
        <w:pStyle w:val="Heading2"/>
        <w:spacing w:before="260" w:after="100"/>
      </w:pPr>
      <w:r>
        <w:rPr>
          <w:rFonts w:ascii="Calibri" w:hAnsi="Calibri"/>
          <w:b/>
          <w:color w:val="1565C0"/>
          <w:sz w:val="26"/>
        </w:rPr>
        <w:t>5.2  Спиране на тунел</w:t>
      </w:r>
    </w:p>
    <w:p>
      <w:pPr>
        <w:pStyle w:val="ListNumber"/>
        <w:numPr>
          <w:ilvl w:val="0"/>
          <w:numId w:val="13"/>
        </w:numPr>
        <w:spacing w:after="80" w:line="276" w:lineRule="auto"/>
      </w:pPr>
      <w:r>
        <w:rPr>
          <w:sz w:val="21"/>
        </w:rPr>
        <w:t>Отворете УПРАВЛЕНИЕ СИГНАЛИЗАЦИЯ.</w:t>
      </w:r>
    </w:p>
    <w:p>
      <w:pPr>
        <w:pStyle w:val="ListNumber"/>
        <w:numPr>
          <w:ilvl w:val="0"/>
          <w:numId w:val="13"/>
        </w:numPr>
        <w:spacing w:after="80" w:line="276" w:lineRule="auto"/>
      </w:pPr>
      <w:r>
        <w:rPr>
          <w:sz w:val="21"/>
        </w:rPr>
        <w:t>Изключете превключвателя на тунела. Надписът става ИЗКЛЮЧЕНА (червено).</w:t>
      </w:r>
    </w:p>
    <w:p>
      <w:pPr>
        <w:spacing w:after="120" w:before="0" w:line="276" w:lineRule="auto"/>
      </w:pPr>
      <w:r>
        <w:rPr>
          <w:b w:val="0"/>
          <w:i w:val="0"/>
          <w:sz w:val="21"/>
        </w:rPr>
        <w:t>При изключване системата веднага гаси всички лампи на тунела, спира брояча за бездействие и спира да реагира на бутоните. Таймерът престава да брои.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rPr>
          <w:cantSplit/>
        </w:trPr>
        <w:tc>
          <w:tcPr>
            <w:tcW w:type="dxa" w:w="10224"/>
            <w:tcBorders>
              <w:top w:val="single" w:sz="4" w:color="EF6C00"/>
              <w:left w:val="single" w:sz="24" w:color="EF6C00"/>
              <w:bottom w:val="single" w:sz="4" w:color="EF6C00"/>
              <w:right w:val="single" w:sz="4" w:color="EF6C00"/>
            </w:tcBorders>
            <w:shd w:val="clear" w:color="auto" w:fill="F2F5FA"/>
            <w:tcMar>
              <w:top w:w="110" w:type="dxa"/>
              <w:left w:w="160" w:type="dxa"/>
              <w:bottom w:w="110" w:type="dxa"/>
              <w:right w:w="140" w:type="dxa"/>
            </w:tcMar>
          </w:tcPr>
          <w:p>
            <w:pPr>
              <w:spacing w:after="80"/>
            </w:pPr>
            <w:r>
              <w:rPr>
                <w:b/>
                <w:color w:val="EF6C00"/>
                <w:sz w:val="21"/>
              </w:rPr>
              <w:t>Какво НЕ прави спирането</w:t>
            </w:r>
          </w:p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Спирането на сигнализацията НЕ спира горелката и НЕ спира вентилатора.</w:t>
            </w:r>
          </w:p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Тунелът продължава да е горещ. Спира само сигнализацията към работниците.</w:t>
            </w:r>
          </w:p>
        </w:tc>
      </w:tr>
    </w:tbl>
    <w:p>
      <w:pPr>
        <w:spacing w:after="40"/>
      </w:pPr>
    </w:p>
    <w:p>
      <w:pPr>
        <w:pStyle w:val="Heading2"/>
        <w:spacing w:before="260" w:after="100"/>
      </w:pPr>
      <w:r>
        <w:rPr>
          <w:rFonts w:ascii="Calibri" w:hAnsi="Calibri"/>
          <w:b/>
          <w:color w:val="1565C0"/>
          <w:sz w:val="26"/>
        </w:rPr>
        <w:t>5.3  Промяна на таймерите</w:t>
      </w:r>
    </w:p>
    <w:p>
      <w:pPr>
        <w:spacing w:after="120" w:before="0" w:line="276" w:lineRule="auto"/>
      </w:pPr>
      <w:r>
        <w:rPr>
          <w:b w:val="0"/>
          <w:i w:val="0"/>
          <w:sz w:val="21"/>
        </w:rPr>
        <w:t>Всички таймери се променят от страницата НАСТРОЙКА ТАЙМЕРИ. Всеки тунел има три реда.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cantSplit/>
          <w:tblHeader/>
        </w:trPr>
        <w:tc>
          <w:tcPr>
            <w:tcW w:type="dxa" w:w="2160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Ред на екрана</w:t>
            </w:r>
          </w:p>
        </w:tc>
        <w:tc>
          <w:tcPr>
            <w:tcW w:type="dxa" w:w="3888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Какво прави</w:t>
            </w:r>
          </w:p>
        </w:tc>
        <w:tc>
          <w:tcPr>
            <w:tcW w:type="dxa" w:w="4464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Кога се използва</w:t>
            </w:r>
          </w:p>
        </w:tc>
      </w:tr>
      <w:tr>
        <w:trPr>
          <w:cantSplit/>
        </w:trPr>
        <w:tc>
          <w:tcPr>
            <w:tcW w:type="dxa" w:w="2160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ТАЙМЕР</w:t>
            </w:r>
          </w:p>
        </w:tc>
        <w:tc>
          <w:tcPr>
            <w:tcW w:type="dxa" w:w="3888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Променя ОСТАВАЩОТО време на текущия цикъл, веднага.</w:t>
            </w:r>
          </w:p>
        </w:tc>
        <w:tc>
          <w:tcPr>
            <w:tcW w:type="dxa" w:w="4464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При разтеглено зареждане; когато трябва повече или по-малко време точно сега.</w:t>
            </w:r>
          </w:p>
        </w:tc>
      </w:tr>
      <w:tr>
        <w:trPr>
          <w:cantSplit/>
        </w:trPr>
        <w:tc>
          <w:tcPr>
            <w:tcW w:type="dxa" w:w="2160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Основно време</w:t>
            </w:r>
          </w:p>
        </w:tc>
        <w:tc>
          <w:tcPr>
            <w:tcW w:type="dxa" w:w="3888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Променя стандартната продължителност за ТОЗИ тунел.</w:t>
            </w:r>
          </w:p>
        </w:tc>
        <w:tc>
          <w:tcPr>
            <w:tcW w:type="dxa" w:w="4464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Когато даден тунел системно се нуждае от различно време от 120 мин.</w:t>
            </w:r>
          </w:p>
        </w:tc>
      </w:tr>
      <w:tr>
        <w:trPr>
          <w:cantSplit/>
        </w:trPr>
        <w:tc>
          <w:tcPr>
            <w:tcW w:type="dxa" w:w="2160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Допълнително време</w:t>
            </w:r>
          </w:p>
        </w:tc>
        <w:tc>
          <w:tcPr>
            <w:tcW w:type="dxa" w:w="3888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Променя добавката при завъртане на количка за ТОЗИ тунел.</w:t>
            </w:r>
          </w:p>
        </w:tc>
        <w:tc>
          <w:tcPr>
            <w:tcW w:type="dxa" w:w="4464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Когато 30 минути не са подходящи за този тунел.</w:t>
            </w:r>
          </w:p>
        </w:tc>
      </w:tr>
    </w:tbl>
    <w:p>
      <w:pPr>
        <w:spacing w:after="40"/>
      </w:pPr>
    </w:p>
    <w:p>
      <w:pPr>
        <w:spacing w:after="120" w:before="0" w:line="276" w:lineRule="auto"/>
      </w:pPr>
      <w:r>
        <w:rPr>
          <w:b w:val="0"/>
          <w:i w:val="0"/>
          <w:sz w:val="21"/>
        </w:rPr>
        <w:t>Стрелките нагоре и надолу променят стойността с една минута.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977639" cy="32544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_Tim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3254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276" w:lineRule="auto"/>
        <w:jc w:val="center"/>
      </w:pPr>
      <w:r>
        <w:rPr>
          <w:b w:val="0"/>
          <w:i/>
          <w:color w:val="595959"/>
          <w:sz w:val="17"/>
        </w:rPr>
        <w:t>НАСТРОЙКА ТАЙМЕРИ — таймер, основно време и допълнително време за всеки тунел.</w:t>
      </w:r>
    </w:p>
    <w:p>
      <w:pPr>
        <w:pStyle w:val="Heading2"/>
        <w:spacing w:before="260" w:after="100"/>
      </w:pPr>
      <w:r>
        <w:rPr>
          <w:rFonts w:ascii="Calibri" w:hAnsi="Calibri"/>
          <w:b/>
          <w:color w:val="1565C0"/>
          <w:sz w:val="26"/>
        </w:rPr>
        <w:t>5.4  Рестарт на тунел</w:t>
      </w:r>
    </w:p>
    <w:p>
      <w:pPr>
        <w:spacing w:after="120" w:before="0" w:line="276" w:lineRule="auto"/>
      </w:pPr>
      <w:r>
        <w:rPr>
          <w:b w:val="0"/>
          <w:i w:val="0"/>
          <w:sz w:val="21"/>
        </w:rPr>
        <w:t>RESET връща таймера на основното време за този тунел, гаси лампите и спира брояча за бездействие. Използва се, когато тунелът е напълно зареден и искате чист пълен цикъл.</w:t>
      </w:r>
    </w:p>
    <w:p>
      <w:pPr>
        <w:pStyle w:val="ListNumber"/>
        <w:numPr>
          <w:ilvl w:val="0"/>
          <w:numId w:val="14"/>
        </w:numPr>
        <w:spacing w:after="80" w:line="276" w:lineRule="auto"/>
      </w:pPr>
      <w:r>
        <w:rPr>
          <w:sz w:val="21"/>
        </w:rPr>
        <w:t>Отворете МАСТЕР РЕСЕТ.</w:t>
      </w:r>
    </w:p>
    <w:p>
      <w:pPr>
        <w:pStyle w:val="ListNumber"/>
        <w:numPr>
          <w:ilvl w:val="0"/>
          <w:numId w:val="14"/>
        </w:numPr>
        <w:spacing w:after="80" w:line="276" w:lineRule="auto"/>
      </w:pPr>
      <w:r>
        <w:rPr>
          <w:sz w:val="21"/>
        </w:rPr>
        <w:t>Включете превключвателя RESET на съответния тунел.</w:t>
      </w:r>
    </w:p>
    <w:p>
      <w:pPr>
        <w:pStyle w:val="ListNumber"/>
        <w:numPr>
          <w:ilvl w:val="0"/>
          <w:numId w:val="14"/>
        </w:numPr>
        <w:spacing w:after="80" w:line="276" w:lineRule="auto"/>
      </w:pPr>
      <w:r>
        <w:rPr>
          <w:sz w:val="21"/>
        </w:rPr>
        <w:t>Върнете превключвателя в изключено положение, за да може да се използва пак.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977639" cy="32544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terRESE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3254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276" w:lineRule="auto"/>
        <w:jc w:val="center"/>
      </w:pPr>
      <w:r>
        <w:rPr>
          <w:b w:val="0"/>
          <w:i/>
          <w:color w:val="595959"/>
          <w:sz w:val="17"/>
        </w:rPr>
        <w:t>МАСТЕР РЕСЕТ — отделен RESET за всеки тунел.</w:t>
      </w:r>
    </w:p>
    <w:p>
      <w:pPr>
        <w:pStyle w:val="Heading2"/>
        <w:spacing w:before="260" w:after="100"/>
      </w:pPr>
      <w:r>
        <w:rPr>
          <w:rFonts w:ascii="Calibri" w:hAnsi="Calibri"/>
          <w:b/>
          <w:color w:val="1565C0"/>
          <w:sz w:val="26"/>
        </w:rPr>
        <w:t>5.5  Страници за наблюдение</w:t>
      </w:r>
    </w:p>
    <w:p>
      <w:pPr>
        <w:spacing w:after="120" w:before="0" w:line="276" w:lineRule="auto"/>
      </w:pPr>
      <w:r>
        <w:rPr>
          <w:b w:val="0"/>
          <w:i w:val="0"/>
          <w:sz w:val="21"/>
        </w:rPr>
        <w:t>Тези страници се използват само за гледане — на тях не се променя нищо.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  <w:tblHeader/>
        </w:trPr>
        <w:tc>
          <w:tcPr>
            <w:tcW w:type="dxa" w:w="3168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Страница</w:t>
            </w:r>
          </w:p>
        </w:tc>
        <w:tc>
          <w:tcPr>
            <w:tcW w:type="dxa" w:w="7344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Какво показва</w:t>
            </w:r>
          </w:p>
        </w:tc>
      </w:tr>
      <w:tr>
        <w:trPr>
          <w:cantSplit/>
        </w:trPr>
        <w:tc>
          <w:tcPr>
            <w:tcW w:type="dxa" w:w="3168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ТЕКУЩИ ТАЙМЕРИ</w:t>
            </w:r>
          </w:p>
        </w:tc>
        <w:tc>
          <w:tcPr>
            <w:tcW w:type="dxa" w:w="7344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Оставащото време на всичките 18 тунела на един екран.</w:t>
            </w:r>
          </w:p>
        </w:tc>
      </w:tr>
      <w:tr>
        <w:trPr>
          <w:cantSplit/>
        </w:trPr>
        <w:tc>
          <w:tcPr>
            <w:tcW w:type="dxa" w:w="3168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ТЕМПЕРАТУРА И ВЛАЖНОСТ</w:t>
            </w:r>
          </w:p>
        </w:tc>
        <w:tc>
          <w:tcPr>
            <w:tcW w:type="dxa" w:w="7344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Текущата температура и влажност от двете страни на всеки тунел.</w:t>
            </w:r>
          </w:p>
        </w:tc>
      </w:tr>
      <w:tr>
        <w:trPr>
          <w:cantSplit/>
        </w:trPr>
        <w:tc>
          <w:tcPr>
            <w:tcW w:type="dxa" w:w="3168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ДИСПЛЕЙ</w:t>
            </w:r>
          </w:p>
        </w:tc>
        <w:tc>
          <w:tcPr>
            <w:tcW w:type="dxa" w:w="7344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Обзор на всички 18 тунела — за телефон и за таблото в цеха.</w:t>
            </w:r>
          </w:p>
        </w:tc>
      </w:tr>
    </w:tbl>
    <w:p>
      <w:pPr>
        <w:spacing w:after="40"/>
      </w:pP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749039" cy="30673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_Tim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49039" cy="3067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276" w:lineRule="auto"/>
        <w:jc w:val="center"/>
      </w:pPr>
      <w:r>
        <w:rPr>
          <w:b w:val="0"/>
          <w:i/>
          <w:color w:val="595959"/>
          <w:sz w:val="17"/>
        </w:rPr>
        <w:t>ТЕКУЩИ ТАЙМЕРИ — бърз преглед на всички тунели.</w:t>
      </w:r>
    </w:p>
    <w:p>
      <w:pPr>
        <w:spacing w:after="120" w:before="0" w:line="276" w:lineRule="auto"/>
      </w:pPr>
      <w:r>
        <w:rPr>
          <w:b w:val="0"/>
          <w:i w:val="0"/>
          <w:sz w:val="21"/>
        </w:rPr>
        <w:t>Страницата ДИСПЛЕЙ събира всички 18 тунела на един екран. За всеки тунел се виждат температурата и влажността от топлата страна, номерът на тунела с текущия таймер, и температурата и влажността от студената страна.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211309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play_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13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276" w:lineRule="auto"/>
        <w:jc w:val="center"/>
      </w:pPr>
      <w:r>
        <w:rPr>
          <w:b w:val="0"/>
          <w:i/>
          <w:color w:val="595959"/>
          <w:sz w:val="17"/>
        </w:rPr>
        <w:t>ДИСПЛЕЙ — снимка от работещата система преди началото на сезона: таймерите са в червено, защото системата е пусната, но още не се работи с нея.</w:t>
      </w:r>
    </w:p>
    <w:p>
      <w:pPr>
        <w:pStyle w:val="Heading2"/>
        <w:spacing w:before="260" w:after="100"/>
      </w:pPr>
      <w:r>
        <w:rPr>
          <w:rFonts w:ascii="Calibri" w:hAnsi="Calibri"/>
          <w:b/>
          <w:color w:val="1565C0"/>
          <w:sz w:val="26"/>
        </w:rPr>
        <w:t>5.6  Цветовете на екраните</w:t>
      </w:r>
    </w:p>
    <w:p>
      <w:pPr>
        <w:spacing w:after="120" w:before="0" w:line="276" w:lineRule="auto"/>
      </w:pPr>
      <w:r>
        <w:rPr>
          <w:b w:val="0"/>
          <w:i w:val="0"/>
          <w:sz w:val="21"/>
        </w:rPr>
        <w:t>Цветовете НЕ са еднакви на всички страници. Това е важно да се знае, защото на една страница даден цвят предупреждава, а на друга същото състояние изглежда нормално.</w:t>
      </w:r>
    </w:p>
    <w:p>
      <w:pPr>
        <w:spacing w:after="120" w:before="0" w:line="276" w:lineRule="auto"/>
      </w:pPr>
      <w:r>
        <w:rPr>
          <w:b/>
          <w:i w:val="0"/>
          <w:sz w:val="21"/>
        </w:rPr>
        <w:t>Таймерът — цвят по страници: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cantSplit/>
          <w:tblHeader/>
        </w:trPr>
        <w:tc>
          <w:tcPr>
            <w:tcW w:type="dxa" w:w="3024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Състояние на тунела</w:t>
            </w:r>
          </w:p>
        </w:tc>
        <w:tc>
          <w:tcPr>
            <w:tcW w:type="dxa" w:w="2160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ДИСПЛЕЙ</w:t>
            </w:r>
          </w:p>
        </w:tc>
        <w:tc>
          <w:tcPr>
            <w:tcW w:type="dxa" w:w="2736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НАСТРОЙКА ТАЙМЕРИ</w:t>
            </w:r>
          </w:p>
        </w:tc>
        <w:tc>
          <w:tcPr>
            <w:tcW w:type="dxa" w:w="2592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ТЕКУЩИ ТАЙМЕРИ</w:t>
            </w:r>
          </w:p>
        </w:tc>
      </w:tr>
      <w:tr>
        <w:trPr>
          <w:cantSplit/>
        </w:trPr>
        <w:tc>
          <w:tcPr>
            <w:tcW w:type="dxa" w:w="3024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Тунелът е изключен</w:t>
            </w:r>
          </w:p>
        </w:tc>
        <w:tc>
          <w:tcPr>
            <w:tcW w:type="dxa" w:w="2160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сиво</w:t>
            </w:r>
          </w:p>
        </w:tc>
        <w:tc>
          <w:tcPr>
            <w:tcW w:type="dxa" w:w="2736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обикновен надпис</w:t>
            </w:r>
          </w:p>
        </w:tc>
        <w:tc>
          <w:tcPr>
            <w:tcW w:type="dxa" w:w="2592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сиво</w:t>
            </w:r>
          </w:p>
        </w:tc>
      </w:tr>
      <w:tr>
        <w:trPr>
          <w:cantSplit/>
        </w:trPr>
        <w:tc>
          <w:tcPr>
            <w:tcW w:type="dxa" w:w="3024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Остават повече от 10 мин</w:t>
            </w:r>
          </w:p>
        </w:tc>
        <w:tc>
          <w:tcPr>
            <w:tcW w:type="dxa" w:w="2160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ярко зелено</w:t>
            </w:r>
          </w:p>
        </w:tc>
        <w:tc>
          <w:tcPr>
            <w:tcW w:type="dxa" w:w="2736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зелено</w:t>
            </w:r>
          </w:p>
        </w:tc>
        <w:tc>
          <w:tcPr>
            <w:tcW w:type="dxa" w:w="2592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зелено</w:t>
            </w:r>
          </w:p>
        </w:tc>
      </w:tr>
      <w:tr>
        <w:trPr>
          <w:cantSplit/>
        </w:trPr>
        <w:tc>
          <w:tcPr>
            <w:tcW w:type="dxa" w:w="3024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Остават от 1 до 10 мин</w:t>
            </w:r>
          </w:p>
        </w:tc>
        <w:tc>
          <w:tcPr>
            <w:tcW w:type="dxa" w:w="2160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ЖЪЛТО</w:t>
            </w:r>
          </w:p>
        </w:tc>
        <w:tc>
          <w:tcPr>
            <w:tcW w:type="dxa" w:w="2736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ОРАНЖЕВО</w:t>
            </w:r>
          </w:p>
        </w:tc>
        <w:tc>
          <w:tcPr>
            <w:tcW w:type="dxa" w:w="2592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зелено (без предупреждение!)</w:t>
            </w:r>
          </w:p>
        </w:tc>
      </w:tr>
      <w:tr>
        <w:trPr>
          <w:cantSplit/>
        </w:trPr>
        <w:tc>
          <w:tcPr>
            <w:tcW w:type="dxa" w:w="3024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Времето е изтекло (0 или минус)</w:t>
            </w:r>
          </w:p>
        </w:tc>
        <w:tc>
          <w:tcPr>
            <w:tcW w:type="dxa" w:w="2160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червено</w:t>
            </w:r>
          </w:p>
        </w:tc>
        <w:tc>
          <w:tcPr>
            <w:tcW w:type="dxa" w:w="2736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червено</w:t>
            </w:r>
          </w:p>
        </w:tc>
        <w:tc>
          <w:tcPr>
            <w:tcW w:type="dxa" w:w="2592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червено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rPr>
          <w:cantSplit/>
        </w:trPr>
        <w:tc>
          <w:tcPr>
            <w:tcW w:type="dxa" w:w="10224"/>
            <w:tcBorders>
              <w:top w:val="single" w:sz="4" w:color="EF6C00"/>
              <w:left w:val="single" w:sz="24" w:color="EF6C00"/>
              <w:bottom w:val="single" w:sz="4" w:color="EF6C00"/>
              <w:right w:val="single" w:sz="4" w:color="EF6C00"/>
            </w:tcBorders>
            <w:shd w:val="clear" w:color="auto" w:fill="F2F5FA"/>
            <w:tcMar>
              <w:top w:w="110" w:type="dxa"/>
              <w:left w:w="160" w:type="dxa"/>
              <w:bottom w:w="110" w:type="dxa"/>
              <w:right w:w="140" w:type="dxa"/>
            </w:tcMar>
          </w:tcPr>
          <w:p>
            <w:pPr>
              <w:spacing w:after="80"/>
            </w:pPr>
            <w:r>
              <w:rPr>
                <w:b/>
                <w:color w:val="EF6C00"/>
                <w:sz w:val="21"/>
              </w:rPr>
              <w:t>Внимание при страницата ТЕКУЩИ ТАЙМЕРИ</w:t>
            </w:r>
          </w:p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На ТЕКУЩИ ТАЙМЕРИ няма предупредителен цвят. Таймерът стои зелен чак до последната минута и чак тогава става червен.</w:t>
            </w:r>
          </w:p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Ако искате да видите предварително кои тунели изтичат скоро, гледайте ДИСПЛЕЙ (жълто) или НАСТРОЙКА ТАЙМЕРИ (оранжево).</w:t>
            </w:r>
          </w:p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Прагът от 10 минути се настройва — „Оцвети дисплей в жълто при оставащи“ в ПЪРВОНАЧАЛЕН ПУСК.</w:t>
            </w:r>
          </w:p>
        </w:tc>
      </w:tr>
    </w:tbl>
    <w:p>
      <w:pPr>
        <w:spacing w:after="40"/>
      </w:pPr>
    </w:p>
    <w:p>
      <w:pPr>
        <w:spacing w:after="120" w:before="0" w:line="276" w:lineRule="auto"/>
      </w:pPr>
      <w:r>
        <w:rPr>
          <w:b/>
          <w:i w:val="0"/>
          <w:sz w:val="21"/>
        </w:rPr>
        <w:t>Страницата ДИСПЛЕЙ — останалите цветове: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cantSplit/>
          <w:tblHeader/>
        </w:trPr>
        <w:tc>
          <w:tcPr>
            <w:tcW w:type="dxa" w:w="2736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Какво показва</w:t>
            </w:r>
          </w:p>
        </w:tc>
        <w:tc>
          <w:tcPr>
            <w:tcW w:type="dxa" w:w="2448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Цвят</w:t>
            </w:r>
          </w:p>
        </w:tc>
        <w:tc>
          <w:tcPr>
            <w:tcW w:type="dxa" w:w="5328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736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Номер на тунела</w:t>
            </w:r>
          </w:p>
        </w:tc>
        <w:tc>
          <w:tcPr>
            <w:tcW w:type="dxa" w:w="2448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синьо на сиво</w:t>
            </w:r>
          </w:p>
        </w:tc>
        <w:tc>
          <w:tcPr>
            <w:tcW w:type="dxa" w:w="5328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Нормално състояние.</w:t>
            </w:r>
          </w:p>
        </w:tc>
      </w:tr>
      <w:tr>
        <w:trPr>
          <w:cantSplit/>
        </w:trPr>
        <w:tc>
          <w:tcPr>
            <w:tcW w:type="dxa" w:w="2736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Номер на тунела</w:t>
            </w:r>
          </w:p>
        </w:tc>
        <w:tc>
          <w:tcPr>
            <w:tcW w:type="dxa" w:w="2448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ЖЪЛТО на сиво</w:t>
            </w:r>
          </w:p>
        </w:tc>
        <w:tc>
          <w:tcPr>
            <w:tcW w:type="dxa" w:w="5328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ТЕМПЕРАТУРНА АЛАРМА — топлата страна е достигнала прага (86 °C).</w:t>
            </w:r>
          </w:p>
        </w:tc>
      </w:tr>
      <w:tr>
        <w:trPr>
          <w:cantSplit/>
        </w:trPr>
        <w:tc>
          <w:tcPr>
            <w:tcW w:type="dxa" w:w="2736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Температура</w:t>
            </w:r>
          </w:p>
        </w:tc>
        <w:tc>
          <w:tcPr>
            <w:tcW w:type="dxa" w:w="2448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оранжево</w:t>
            </w:r>
          </w:p>
        </w:tc>
        <w:tc>
          <w:tcPr>
            <w:tcW w:type="dxa" w:w="5328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Нормална температура.</w:t>
            </w:r>
          </w:p>
        </w:tc>
      </w:tr>
      <w:tr>
        <w:trPr>
          <w:cantSplit/>
        </w:trPr>
        <w:tc>
          <w:tcPr>
            <w:tcW w:type="dxa" w:w="2736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Температура</w:t>
            </w:r>
          </w:p>
        </w:tc>
        <w:tc>
          <w:tcPr>
            <w:tcW w:type="dxa" w:w="2448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ЧЕРВЕНО, получер</w:t>
            </w:r>
          </w:p>
        </w:tc>
        <w:tc>
          <w:tcPr>
            <w:tcW w:type="dxa" w:w="5328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Температурата на топлата страна е на или над прага.</w:t>
            </w:r>
          </w:p>
        </w:tc>
      </w:tr>
      <w:tr>
        <w:trPr>
          <w:cantSplit/>
        </w:trPr>
        <w:tc>
          <w:tcPr>
            <w:tcW w:type="dxa" w:w="2736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Влажност</w:t>
            </w:r>
          </w:p>
        </w:tc>
        <w:tc>
          <w:tcPr>
            <w:tcW w:type="dxa" w:w="2448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светлосиньо (аква)</w:t>
            </w:r>
          </w:p>
        </w:tc>
        <w:tc>
          <w:tcPr>
            <w:tcW w:type="dxa" w:w="5328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Винаги този цвят — влажността няма аларма.</w:t>
            </w:r>
          </w:p>
        </w:tc>
      </w:tr>
    </w:tbl>
    <w:p>
      <w:pPr>
        <w:spacing w:after="40"/>
      </w:pPr>
    </w:p>
    <w:p>
      <w:pPr>
        <w:spacing w:after="120" w:before="0" w:line="276" w:lineRule="auto"/>
      </w:pPr>
      <w:r>
        <w:rPr>
          <w:b w:val="0"/>
          <w:i w:val="0"/>
          <w:sz w:val="21"/>
        </w:rPr>
        <w:t>Затова номерът на тунела е най-бързият сигнал: ако някой номер стане жълт, този тунел прегрява. Не е нужно да четете самите температури.</w:t>
      </w:r>
    </w:p>
    <w:p>
      <w:r>
        <w:br w:type="page"/>
      </w:r>
    </w:p>
    <w:p>
      <w:pPr>
        <w:pStyle w:val="Heading1"/>
        <w:pBdr>
          <w:bottom w:val="single" w:sz="8" w:space="3" w:color="E8EEF7"/>
        </w:pBdr>
        <w:spacing w:before="320" w:after="80"/>
      </w:pPr>
      <w:r>
        <w:rPr>
          <w:rFonts w:ascii="Calibri" w:hAnsi="Calibri"/>
          <w:b/>
          <w:color w:val="1F3864"/>
          <w:sz w:val="34"/>
        </w:rPr>
        <w:t>6. Клапи за въздух</w:t>
      </w:r>
    </w:p>
    <w:p>
      <w:pPr>
        <w:spacing w:after="120" w:before="0" w:line="276" w:lineRule="auto"/>
      </w:pPr>
      <w:r>
        <w:rPr>
          <w:b w:val="0"/>
          <w:i w:val="0"/>
          <w:sz w:val="21"/>
        </w:rPr>
        <w:t>Клапата е капак за въздух, разположен ОТГОРЕ на тунела — след газовата горелка и преди вентилатора на тунела. Когато клапата се отвори, в тунела влиза студен въздух отвън.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rPr>
          <w:cantSplit/>
        </w:trPr>
        <w:tc>
          <w:tcPr>
            <w:tcW w:type="dxa" w:w="10224"/>
            <w:tcBorders>
              <w:top w:val="single" w:sz="4" w:color="1565C0"/>
              <w:left w:val="single" w:sz="24" w:color="1565C0"/>
              <w:bottom w:val="single" w:sz="4" w:color="1565C0"/>
              <w:right w:val="single" w:sz="4" w:color="1565C0"/>
            </w:tcBorders>
            <w:shd w:val="clear" w:color="auto" w:fill="F2F5FA"/>
            <w:tcMar>
              <w:top w:w="110" w:type="dxa"/>
              <w:left w:w="160" w:type="dxa"/>
              <w:bottom w:w="110" w:type="dxa"/>
              <w:right w:w="140" w:type="dxa"/>
            </w:tcMar>
          </w:tcPr>
          <w:p>
            <w:pPr>
              <w:spacing w:after="80"/>
            </w:pPr>
            <w:r>
              <w:rPr>
                <w:b/>
                <w:color w:val="1565C0"/>
                <w:sz w:val="21"/>
              </w:rPr>
              <w:t>Какво прави клапата</w:t>
            </w:r>
          </w:p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Клапата стои след горелката и преди вентилатора, отгоре на тунела.</w:t>
            </w:r>
          </w:p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При отваряне влиза студен въздух и се смесва с горещия поток.</w:t>
            </w:r>
          </w:p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Основният ефект е върху ВЛАЖНОСТТА в тунела.</w:t>
            </w:r>
          </w:p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Клапата НЕ е част от таймерния цикъл — управлява се отделно от таймерите и бутоните.</w:t>
            </w:r>
          </w:p>
        </w:tc>
      </w:tr>
    </w:tbl>
    <w:p>
      <w:pPr>
        <w:spacing w:after="40"/>
      </w:pPr>
    </w:p>
    <w:p>
      <w:pPr>
        <w:pStyle w:val="Heading2"/>
        <w:spacing w:before="260" w:after="100"/>
      </w:pPr>
      <w:r>
        <w:rPr>
          <w:rFonts w:ascii="Calibri" w:hAnsi="Calibri"/>
          <w:b/>
          <w:color w:val="1565C0"/>
          <w:sz w:val="26"/>
        </w:rPr>
        <w:t>6.1  Скалата от 0 до 200</w:t>
      </w:r>
    </w:p>
    <w:p>
      <w:pPr>
        <w:spacing w:after="120" w:before="0" w:line="276" w:lineRule="auto"/>
      </w:pPr>
      <w:r>
        <w:rPr>
          <w:b w:val="0"/>
          <w:i w:val="0"/>
          <w:sz w:val="21"/>
        </w:rPr>
        <w:t>Клапата се отваря и затваря чрез верига (или въже), която се опъва надолу от задвижващия механизъм. Колкото повече се опъне веригата, толкова повече се отваря клапата.</w:t>
      </w:r>
    </w:p>
    <w:p>
      <w:pPr>
        <w:spacing w:after="120" w:before="0" w:line="276" w:lineRule="auto"/>
      </w:pPr>
      <w:r>
        <w:rPr>
          <w:b w:val="0"/>
          <w:i w:val="0"/>
          <w:sz w:val="21"/>
        </w:rPr>
        <w:t>Позицията се задава с число от 0 до 200. Това число е дължината на опъване на веригата, измерена в МИЛИМЕТРИ. Пълното отваряне е 200 мм, тоест 20 сантиметра опъната верига.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cantSplit/>
          <w:tblHeader/>
        </w:trPr>
        <w:tc>
          <w:tcPr>
            <w:tcW w:type="dxa" w:w="2448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Позиция на екрана</w:t>
            </w:r>
          </w:p>
        </w:tc>
        <w:tc>
          <w:tcPr>
            <w:tcW w:type="dxa" w:w="2592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Опъната верига</w:t>
            </w:r>
          </w:p>
        </w:tc>
        <w:tc>
          <w:tcPr>
            <w:tcW w:type="dxa" w:w="5472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Състояние на клапата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0</w:t>
            </w:r>
          </w:p>
        </w:tc>
        <w:tc>
          <w:tcPr>
            <w:tcW w:type="dxa" w:w="2592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0 мм</w:t>
            </w:r>
          </w:p>
        </w:tc>
        <w:tc>
          <w:tcPr>
            <w:tcW w:type="dxa" w:w="5472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Напълно затворена. Не влиза студен въздух.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100</w:t>
            </w:r>
          </w:p>
        </w:tc>
        <w:tc>
          <w:tcPr>
            <w:tcW w:type="dxa" w:w="2592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100 мм (10 см)</w:t>
            </w:r>
          </w:p>
        </w:tc>
        <w:tc>
          <w:tcPr>
            <w:tcW w:type="dxa" w:w="5472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Наполовина отворена.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/>
                <w:sz w:val="19"/>
              </w:rPr>
              <w:t>200</w:t>
            </w:r>
          </w:p>
        </w:tc>
        <w:tc>
          <w:tcPr>
            <w:tcW w:type="dxa" w:w="2592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200 мм (20 см)</w:t>
            </w:r>
          </w:p>
        </w:tc>
        <w:tc>
          <w:tcPr>
            <w:tcW w:type="dxa" w:w="5472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Напълно отворена. Максимум студен въздух.</w:t>
            </w:r>
          </w:p>
        </w:tc>
      </w:tr>
    </w:tbl>
    <w:p>
      <w:pPr>
        <w:spacing w:after="40"/>
      </w:pPr>
    </w:p>
    <w:p>
      <w:pPr>
        <w:spacing w:after="120" w:before="0" w:line="276" w:lineRule="auto"/>
      </w:pPr>
      <w:r>
        <w:rPr>
          <w:b w:val="0"/>
          <w:i w:val="0"/>
          <w:sz w:val="21"/>
        </w:rPr>
        <w:t>Числото на екрана и милиметрите верига са едно и също нещо: позиция 150 означава 150 мм опъната верига, тоест 15 сантиметра.</w:t>
      </w:r>
    </w:p>
    <w:p>
      <w:pPr>
        <w:pStyle w:val="Heading2"/>
        <w:spacing w:before="260" w:after="100"/>
      </w:pPr>
      <w:r>
        <w:rPr>
          <w:rFonts w:ascii="Calibri" w:hAnsi="Calibri"/>
          <w:b/>
          <w:color w:val="1565C0"/>
          <w:sz w:val="26"/>
        </w:rPr>
        <w:t>6.2  Аварийно ръчно управление</w:t>
      </w:r>
    </w:p>
    <w:p>
      <w:pPr>
        <w:spacing w:after="120" w:before="0" w:line="276" w:lineRule="auto"/>
      </w:pPr>
      <w:r>
        <w:rPr>
          <w:b w:val="0"/>
          <w:i w:val="0"/>
          <w:sz w:val="21"/>
        </w:rPr>
        <w:t>Ако задвижващият механизъм откаже, клапата се управлява ръчно — веригата (или въжето) се откача от механизма и се тегли на ръка. Понеже скалата е в милиметри опъване на същата тази верига, последната показана позиция казва директно откъде се тръгва.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rPr>
          <w:cantSplit/>
        </w:trPr>
        <w:tc>
          <w:tcPr>
            <w:tcW w:type="dxa" w:w="10224"/>
            <w:tcBorders>
              <w:top w:val="single" w:sz="4" w:color="C62828"/>
              <w:left w:val="single" w:sz="24" w:color="C62828"/>
              <w:bottom w:val="single" w:sz="4" w:color="C62828"/>
              <w:right w:val="single" w:sz="4" w:color="C62828"/>
            </w:tcBorders>
            <w:shd w:val="clear" w:color="auto" w:fill="F2F5FA"/>
            <w:tcMar>
              <w:top w:w="110" w:type="dxa"/>
              <w:left w:w="160" w:type="dxa"/>
              <w:bottom w:w="110" w:type="dxa"/>
              <w:right w:w="140" w:type="dxa"/>
            </w:tcMar>
          </w:tcPr>
          <w:p>
            <w:pPr>
              <w:spacing w:after="80"/>
            </w:pPr>
            <w:r>
              <w:rPr>
                <w:b/>
                <w:color w:val="C62828"/>
                <w:sz w:val="21"/>
              </w:rPr>
              <w:t>Какво се прави при повреда</w:t>
            </w:r>
          </w:p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1. Уведомете веднага техническата поддръжка.</w:t>
            </w:r>
          </w:p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2. Откачете актуатора (задвижващия механизъм) от веригата.</w:t>
            </w:r>
          </w:p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3. Закачете веригата или въжето за ръчно теглене.</w:t>
            </w:r>
          </w:p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4. Преминете на ръчно управление на тази клапа.</w:t>
            </w:r>
          </w:p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Целият ход е само 200 мм (20 см) — работи се с малки разстояния, не с метри.</w:t>
            </w:r>
          </w:p>
        </w:tc>
      </w:tr>
    </w:tbl>
    <w:p>
      <w:pPr>
        <w:spacing w:after="40"/>
      </w:pPr>
    </w:p>
    <w:p>
      <w:pPr>
        <w:pStyle w:val="Heading2"/>
        <w:spacing w:before="260" w:after="100"/>
      </w:pPr>
      <w:r>
        <w:rPr>
          <w:rFonts w:ascii="Calibri" w:hAnsi="Calibri"/>
          <w:b/>
          <w:color w:val="1565C0"/>
          <w:sz w:val="26"/>
        </w:rPr>
        <w:t>6.3  Страницата за управление на клапите</w:t>
      </w:r>
    </w:p>
    <w:p>
      <w:pPr>
        <w:spacing w:after="120" w:before="0" w:line="276" w:lineRule="auto"/>
      </w:pPr>
      <w:r>
        <w:rPr>
          <w:b w:val="0"/>
          <w:i w:val="0"/>
          <w:sz w:val="21"/>
        </w:rPr>
        <w:t>Клапите се управляват от страницата УПРАВЛЕНИЕ КЛАПИ. Всяка клапа има поле с текущата позиция отгоре и плъзгач „Желана позиция“ отдолу. Има и версия за телефон (Управление клапи за телефон).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788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aps_pane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78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276" w:lineRule="auto"/>
        <w:jc w:val="center"/>
      </w:pPr>
      <w:r>
        <w:rPr>
          <w:b w:val="0"/>
          <w:i/>
          <w:color w:val="595959"/>
          <w:sz w:val="17"/>
        </w:rPr>
        <w:t>УПРАВЛЕНИЕ КЛАПИ — истинска снимка от работещата система. Клапи 4 (−51), 7 (274), 10 (490) и 18 (−5) показват невъзможни стойности, а 8, 16 и 19 са без стойност. Точно така изглежда повредена клапа.</w:t>
      </w:r>
    </w:p>
    <w:p>
      <w:pPr>
        <w:pStyle w:val="Heading2"/>
        <w:spacing w:before="260" w:after="100"/>
      </w:pPr>
      <w:r>
        <w:rPr>
          <w:rFonts w:ascii="Calibri" w:hAnsi="Calibri"/>
          <w:b/>
          <w:color w:val="1565C0"/>
          <w:sz w:val="26"/>
        </w:rPr>
        <w:t>6.4  Какво да правите при невъзможна стойност</w:t>
      </w:r>
    </w:p>
    <w:p>
      <w:pPr>
        <w:spacing w:after="120" w:before="0" w:line="276" w:lineRule="auto"/>
      </w:pPr>
      <w:r>
        <w:rPr>
          <w:b w:val="0"/>
          <w:i w:val="0"/>
          <w:sz w:val="21"/>
        </w:rPr>
        <w:t>Позицията на клапата се измерва от потенциометър, свързан посредством зъбно колело към задвижващия механизъм. Той отчита колко е опъната веригата.</w:t>
      </w:r>
    </w:p>
    <w:p>
      <w:pPr>
        <w:spacing w:after="120" w:before="0" w:line="276" w:lineRule="auto"/>
      </w:pPr>
      <w:r>
        <w:rPr>
          <w:b/>
          <w:i w:val="0"/>
          <w:sz w:val="21"/>
        </w:rPr>
        <w:t>Признаци за повреда — един или няколко наведнъж:</w:t>
      </w:r>
    </w:p>
    <w:p>
      <w:pPr>
        <w:pStyle w:val="ListBullet"/>
        <w:spacing w:after="60" w:line="276" w:lineRule="auto"/>
      </w:pPr>
      <w:r>
        <w:rPr>
          <w:sz w:val="21"/>
        </w:rPr>
        <w:t>системата показва невъзможно число — отрицателно или над 200, или изобщо няма стойност;</w:t>
      </w:r>
    </w:p>
    <w:p>
      <w:pPr>
        <w:pStyle w:val="ListBullet"/>
        <w:spacing w:after="60" w:line="276" w:lineRule="auto"/>
      </w:pPr>
      <w:r>
        <w:rPr>
          <w:sz w:val="21"/>
        </w:rPr>
        <w:t>при движение на плъзгача за нова позиция НЕ се наблюдава промяна във влажността на тунела.</w:t>
      </w:r>
    </w:p>
    <w:p>
      <w:pPr>
        <w:spacing w:after="120" w:before="0" w:line="276" w:lineRule="auto"/>
      </w:pPr>
      <w:r>
        <w:rPr>
          <w:b/>
          <w:i w:val="0"/>
          <w:sz w:val="21"/>
        </w:rPr>
        <w:t>Възможни причини:</w:t>
      </w:r>
    </w:p>
    <w:p>
      <w:pPr>
        <w:pStyle w:val="ListBullet"/>
        <w:spacing w:after="60" w:line="276" w:lineRule="auto"/>
      </w:pPr>
      <w:r>
        <w:rPr>
          <w:sz w:val="21"/>
        </w:rPr>
        <w:t>повреден потенциометър;</w:t>
      </w:r>
    </w:p>
    <w:p>
      <w:pPr>
        <w:pStyle w:val="ListBullet"/>
        <w:spacing w:after="60" w:line="276" w:lineRule="auto"/>
      </w:pPr>
      <w:r>
        <w:rPr>
          <w:sz w:val="21"/>
        </w:rPr>
        <w:t>блокирало бутало на актуатора;</w:t>
      </w:r>
    </w:p>
    <w:p>
      <w:pPr>
        <w:pStyle w:val="ListBullet"/>
        <w:spacing w:after="60" w:line="276" w:lineRule="auto"/>
      </w:pPr>
      <w:r>
        <w:rPr>
          <w:sz w:val="21"/>
        </w:rPr>
        <w:t>заклинила клапа;</w:t>
      </w:r>
    </w:p>
    <w:p>
      <w:pPr>
        <w:pStyle w:val="ListBullet"/>
        <w:spacing w:after="60" w:line="276" w:lineRule="auto"/>
      </w:pPr>
      <w:r>
        <w:rPr>
          <w:sz w:val="21"/>
        </w:rPr>
        <w:t>скъсано теглещо въже между актуатора и клапата.</w:t>
      </w:r>
    </w:p>
    <w:p>
      <w:pPr>
        <w:spacing w:after="120" w:before="0" w:line="276" w:lineRule="auto"/>
      </w:pPr>
      <w:r>
        <w:rPr>
          <w:b w:val="0"/>
          <w:i w:val="0"/>
          <w:sz w:val="21"/>
        </w:rPr>
        <w:t>Снимката в 6.3 е точно такъв случай: тези клапи бяха с повредени потенциометри и в ремонт в момента на снимката.</w:t>
      </w:r>
    </w:p>
    <w:p>
      <w:pPr>
        <w:pStyle w:val="ListNumber"/>
        <w:numPr>
          <w:ilvl w:val="0"/>
          <w:numId w:val="15"/>
        </w:numPr>
        <w:spacing w:after="80" w:line="276" w:lineRule="auto"/>
      </w:pPr>
      <w:r>
        <w:rPr>
          <w:sz w:val="21"/>
        </w:rPr>
        <w:t>Погледнете стойността на клапата на екрана.</w:t>
      </w:r>
    </w:p>
    <w:p>
      <w:pPr>
        <w:pStyle w:val="ListNumber"/>
        <w:numPr>
          <w:ilvl w:val="0"/>
          <w:numId w:val="15"/>
        </w:numPr>
        <w:spacing w:after="80" w:line="276" w:lineRule="auto"/>
      </w:pPr>
      <w:r>
        <w:rPr>
          <w:sz w:val="21"/>
        </w:rPr>
        <w:t>Изчакайте няколко минути и проверете пак. Единично странно отчитане може да е случайно.</w:t>
      </w:r>
    </w:p>
    <w:p>
      <w:pPr>
        <w:pStyle w:val="ListNumber"/>
        <w:numPr>
          <w:ilvl w:val="0"/>
          <w:numId w:val="15"/>
        </w:numPr>
        <w:spacing w:after="80" w:line="276" w:lineRule="auto"/>
      </w:pPr>
      <w:r>
        <w:rPr>
          <w:sz w:val="21"/>
        </w:rPr>
        <w:t>Ако стойността продължава да е извън диапазона 0–200, остава без стойност, или влажността не реагира на плъзгача — клапата е повредена.</w:t>
      </w:r>
    </w:p>
    <w:p>
      <w:pPr>
        <w:pStyle w:val="ListNumber"/>
        <w:numPr>
          <w:ilvl w:val="0"/>
          <w:numId w:val="15"/>
        </w:numPr>
        <w:spacing w:after="80" w:line="276" w:lineRule="auto"/>
      </w:pPr>
      <w:r>
        <w:rPr>
          <w:sz w:val="21"/>
        </w:rPr>
        <w:t>Уведомете веднага техническата поддръжка.</w:t>
      </w:r>
    </w:p>
    <w:p>
      <w:pPr>
        <w:pStyle w:val="ListNumber"/>
        <w:numPr>
          <w:ilvl w:val="0"/>
          <w:numId w:val="15"/>
        </w:numPr>
        <w:spacing w:after="80" w:line="276" w:lineRule="auto"/>
      </w:pPr>
      <w:r>
        <w:rPr>
          <w:sz w:val="21"/>
        </w:rPr>
        <w:t>Откачете актуатора, закачете веригата или въжето и преминете на РЪЧНО управление.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rPr>
          <w:cantSplit/>
        </w:trPr>
        <w:tc>
          <w:tcPr>
            <w:tcW w:type="dxa" w:w="10224"/>
            <w:tcBorders>
              <w:top w:val="single" w:sz="4" w:color="EF6C00"/>
              <w:left w:val="single" w:sz="24" w:color="EF6C00"/>
              <w:bottom w:val="single" w:sz="4" w:color="EF6C00"/>
              <w:right w:val="single" w:sz="4" w:color="EF6C00"/>
            </w:tcBorders>
            <w:shd w:val="clear" w:color="auto" w:fill="F2F5FA"/>
            <w:tcMar>
              <w:top w:w="110" w:type="dxa"/>
              <w:left w:w="160" w:type="dxa"/>
              <w:bottom w:w="110" w:type="dxa"/>
              <w:right w:w="140" w:type="dxa"/>
            </w:tcMar>
          </w:tcPr>
          <w:p>
            <w:pPr>
              <w:spacing w:after="80"/>
            </w:pPr>
            <w:r>
              <w:rPr>
                <w:b/>
                <w:color w:val="EF6C00"/>
                <w:sz w:val="21"/>
              </w:rPr>
              <w:t>Защо не се чака до следващата смяна</w:t>
            </w:r>
          </w:p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Сушенето е непрекъснат процес — работи 24 часа в денонощието.</w:t>
            </w:r>
          </w:p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Повредена клапа не може да се управлява точно, а тя влияе пряко на влажността в тунела през цялото време.</w:t>
            </w:r>
          </w:p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Затова: щом стойността е трайно извън диапазона — минава се на ръчно и се съобщава веднага.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pBdr>
          <w:bottom w:val="single" w:sz="8" w:space="3" w:color="E8EEF7"/>
        </w:pBdr>
        <w:spacing w:before="320" w:after="80"/>
      </w:pPr>
      <w:r>
        <w:rPr>
          <w:rFonts w:ascii="Calibri" w:hAnsi="Calibri"/>
          <w:b/>
          <w:color w:val="1F3864"/>
          <w:sz w:val="34"/>
        </w:rPr>
        <w:t>7. Аларми и предупреждения</w:t>
      </w:r>
    </w:p>
    <w:p>
      <w:pPr>
        <w:pStyle w:val="Heading2"/>
        <w:spacing w:before="260" w:after="100"/>
      </w:pPr>
      <w:r>
        <w:rPr>
          <w:rFonts w:ascii="Calibri" w:hAnsi="Calibri"/>
          <w:b/>
          <w:color w:val="1565C0"/>
          <w:sz w:val="26"/>
        </w:rPr>
        <w:t>7.1  Аларма при пропуснато действие</w:t>
      </w:r>
    </w:p>
    <w:p>
      <w:pPr>
        <w:spacing w:after="120" w:before="0" w:line="276" w:lineRule="auto"/>
      </w:pPr>
      <w:r>
        <w:rPr>
          <w:b w:val="0"/>
          <w:i w:val="0"/>
          <w:sz w:val="21"/>
        </w:rPr>
        <w:t>Тази аларма показва, че лампите са светнали, но никой не е реагирал.</w:t>
      </w:r>
    </w:p>
    <w:p>
      <w:pPr>
        <w:pStyle w:val="ListNumber"/>
        <w:numPr>
          <w:ilvl w:val="0"/>
          <w:numId w:val="16"/>
        </w:numPr>
        <w:spacing w:after="80" w:line="276" w:lineRule="auto"/>
      </w:pPr>
      <w:r>
        <w:rPr>
          <w:sz w:val="21"/>
        </w:rPr>
        <w:t>Таймерът стига 0 и лампите светват.</w:t>
      </w:r>
    </w:p>
    <w:p>
      <w:pPr>
        <w:pStyle w:val="ListNumber"/>
        <w:numPr>
          <w:ilvl w:val="0"/>
          <w:numId w:val="16"/>
        </w:numPr>
        <w:spacing w:after="80" w:line="276" w:lineRule="auto"/>
      </w:pPr>
      <w:r>
        <w:rPr>
          <w:sz w:val="21"/>
        </w:rPr>
        <w:t>Тръгва броячът за бездействие — обикновено от 10 минути.</w:t>
      </w:r>
    </w:p>
    <w:p>
      <w:pPr>
        <w:pStyle w:val="ListNumber"/>
        <w:numPr>
          <w:ilvl w:val="0"/>
          <w:numId w:val="16"/>
        </w:numPr>
        <w:spacing w:after="80" w:line="276" w:lineRule="auto"/>
      </w:pPr>
      <w:r>
        <w:rPr>
          <w:sz w:val="21"/>
        </w:rPr>
        <w:t>Ако никой не натисне бутон, броячът стига 0 и се появява жълто предупреждение.</w:t>
      </w:r>
    </w:p>
    <w:p>
      <w:pPr>
        <w:pStyle w:val="ListNumber"/>
        <w:numPr>
          <w:ilvl w:val="0"/>
          <w:numId w:val="16"/>
        </w:numPr>
        <w:spacing w:after="80" w:line="276" w:lineRule="auto"/>
      </w:pPr>
      <w:r>
        <w:rPr>
          <w:sz w:val="21"/>
        </w:rPr>
        <w:t>Технологът трябва да провери какво става при този тунел.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rPr>
          <w:cantSplit/>
        </w:trPr>
        <w:tc>
          <w:tcPr>
            <w:tcW w:type="dxa" w:w="10224"/>
            <w:tcBorders>
              <w:top w:val="single" w:sz="4" w:color="1565C0"/>
              <w:left w:val="single" w:sz="24" w:color="1565C0"/>
              <w:bottom w:val="single" w:sz="4" w:color="1565C0"/>
              <w:right w:val="single" w:sz="4" w:color="1565C0"/>
            </w:tcBorders>
            <w:shd w:val="clear" w:color="auto" w:fill="F2F5FA"/>
            <w:tcMar>
              <w:top w:w="110" w:type="dxa"/>
              <w:left w:w="160" w:type="dxa"/>
              <w:bottom w:w="110" w:type="dxa"/>
              <w:right w:w="140" w:type="dxa"/>
            </w:tcMar>
          </w:tcPr>
          <w:p>
            <w:pPr>
              <w:spacing w:after="80"/>
            </w:pPr>
            <w:r>
              <w:rPr>
                <w:b/>
                <w:color w:val="1565C0"/>
                <w:sz w:val="21"/>
              </w:rPr>
              <w:t>Защо таймерът показва отрицателно число</w:t>
            </w:r>
          </w:p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След като времето изтече, таймерът продължава да брои надолу, в минус.</w:t>
            </w:r>
          </w:p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Числото показва с колко минути се закъснява. „−7 минути“ значи, че тунелът чака вече 7 минути.</w:t>
            </w:r>
          </w:p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Това не е грешка. Колкото по-голямо е отрицателното число, толкова по-дълго никой не е реагирал.</w:t>
            </w:r>
          </w:p>
        </w:tc>
      </w:tr>
    </w:tbl>
    <w:p>
      <w:pPr>
        <w:spacing w:after="40"/>
      </w:pPr>
    </w:p>
    <w:p>
      <w:pPr>
        <w:pStyle w:val="Heading2"/>
        <w:spacing w:before="260" w:after="100"/>
      </w:pPr>
      <w:r>
        <w:rPr>
          <w:rFonts w:ascii="Calibri" w:hAnsi="Calibri"/>
          <w:b/>
          <w:color w:val="1565C0"/>
          <w:sz w:val="26"/>
        </w:rPr>
        <w:t>7.1.1  Много големи отрицателни числа при незапочнал сезон</w:t>
      </w:r>
    </w:p>
    <w:p>
      <w:pPr>
        <w:spacing w:after="120" w:before="0" w:line="276" w:lineRule="auto"/>
      </w:pPr>
      <w:r>
        <w:rPr>
          <w:b w:val="0"/>
          <w:i w:val="0"/>
          <w:sz w:val="21"/>
        </w:rPr>
        <w:t>Ако сигнализацията на тунелите е включена, но още никой не работи с тях — например системата е пусната преди началото на сезона — таймерите просто продължават да броят в минус. След няколко часа ще видите числа като −500 или −900 при всички тунели, а сигналните лампи и лампите в бутоните ще светят на всички тунели едновременно.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rPr>
          <w:cantSplit/>
        </w:trPr>
        <w:tc>
          <w:tcPr>
            <w:tcW w:type="dxa" w:w="10224"/>
            <w:tcBorders>
              <w:top w:val="single" w:sz="4" w:color="2E7D32"/>
              <w:left w:val="single" w:sz="24" w:color="2E7D32"/>
              <w:bottom w:val="single" w:sz="4" w:color="2E7D32"/>
              <w:right w:val="single" w:sz="4" w:color="2E7D32"/>
            </w:tcBorders>
            <w:shd w:val="clear" w:color="auto" w:fill="F2F5FA"/>
            <w:tcMar>
              <w:top w:w="110" w:type="dxa"/>
              <w:left w:w="160" w:type="dxa"/>
              <w:bottom w:w="110" w:type="dxa"/>
              <w:right w:w="140" w:type="dxa"/>
            </w:tcMar>
          </w:tcPr>
          <w:p>
            <w:pPr>
              <w:spacing w:after="80"/>
            </w:pPr>
            <w:r>
              <w:rPr>
                <w:b/>
                <w:color w:val="2E7D32"/>
                <w:sz w:val="21"/>
              </w:rPr>
              <w:t>Това е нормално</w:t>
            </w:r>
          </w:p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Големи отрицателни числа при ВСИЧКИ тунели наведнъж означават само едно: системата е пусната, но още не се работи с нея. Никой не е натискал бутон.</w:t>
            </w:r>
          </w:p>
          <w:p>
            <w:pPr>
              <w:spacing w:after="40" w:line="269" w:lineRule="auto"/>
            </w:pPr>
            <w:r>
              <w:rPr>
                <w:b w:val="0"/>
                <w:sz w:val="20"/>
              </w:rPr>
              <w:t>Не е повреда и не изисква действие.</w:t>
            </w:r>
          </w:p>
          <w:p>
            <w:pPr>
              <w:spacing w:after="40" w:line="269" w:lineRule="auto"/>
            </w:pPr>
            <w:r>
              <w:rPr>
                <w:b/>
                <w:sz w:val="20"/>
              </w:rPr>
              <w:t>При започване на сезона спрете всички тунели. Това ще нулира таймерите и в момента, в който пуснете определен тунел, той ще започне да работи по предвидения начин.</w:t>
            </w:r>
          </w:p>
        </w:tc>
      </w:tr>
    </w:tbl>
    <w:p>
      <w:pPr>
        <w:spacing w:after="40"/>
      </w:pPr>
    </w:p>
    <w:p>
      <w:pPr>
        <w:pStyle w:val="Heading2"/>
        <w:spacing w:before="260" w:after="100"/>
      </w:pPr>
      <w:r>
        <w:rPr>
          <w:rFonts w:ascii="Calibri" w:hAnsi="Calibri"/>
          <w:b/>
          <w:color w:val="1565C0"/>
          <w:sz w:val="26"/>
        </w:rPr>
        <w:t>7.2  Аларма за висока температура</w:t>
      </w:r>
    </w:p>
    <w:p>
      <w:pPr>
        <w:spacing w:after="120" w:before="0" w:line="276" w:lineRule="auto"/>
      </w:pPr>
      <w:r>
        <w:rPr>
          <w:b w:val="0"/>
          <w:i w:val="0"/>
          <w:sz w:val="21"/>
        </w:rPr>
        <w:t>Прагът се задава глобално и по подразбиране е 86.0 °C. За сравнение — при нормална работа топлата страна е около 75 °C, а студената около 69 °C.</w:t>
      </w:r>
    </w:p>
    <w:p>
      <w:pPr>
        <w:spacing w:after="120" w:before="0" w:line="276" w:lineRule="auto"/>
      </w:pPr>
      <w:r>
        <w:rPr>
          <w:b w:val="0"/>
          <w:i w:val="0"/>
          <w:sz w:val="21"/>
        </w:rPr>
        <w:t>На страницата ДИСПЛЕЙ алармата се вижда по два начина едновременно: номерът на тунела става ЖЪЛТ на сив фон, а самата температура става ЧЕРВЕНА и получер (виж 5.6).</w:t>
      </w:r>
    </w:p>
    <w:p>
      <w:pPr>
        <w:pStyle w:val="Heading2"/>
        <w:spacing w:before="260" w:after="100"/>
      </w:pPr>
      <w:r>
        <w:rPr>
          <w:rFonts w:ascii="Calibri" w:hAnsi="Calibri"/>
          <w:b/>
          <w:color w:val="1565C0"/>
          <w:sz w:val="26"/>
        </w:rPr>
        <w:t>7.3  Тунел без връзка</w:t>
      </w:r>
    </w:p>
    <w:p>
      <w:pPr>
        <w:spacing w:after="120" w:before="0" w:line="276" w:lineRule="auto"/>
      </w:pPr>
      <w:r>
        <w:rPr>
          <w:b w:val="0"/>
          <w:i w:val="0"/>
          <w:sz w:val="21"/>
        </w:rPr>
        <w:t>Ако контролерът на един тунел изгуби връзка, стойностите за температура и влажност спират да се обновяват. Ако видите замръзнали или липсващи стойности на страницата ТЕМПЕРАТУРА И ВЛАЖНОСТ, съобщете на техническото лице.</w:t>
      </w:r>
    </w:p>
    <w:p>
      <w:r>
        <w:br w:type="page"/>
      </w:r>
    </w:p>
    <w:p>
      <w:pPr>
        <w:pStyle w:val="Heading1"/>
        <w:pBdr>
          <w:bottom w:val="single" w:sz="8" w:space="3" w:color="E8EEF7"/>
        </w:pBdr>
        <w:spacing w:before="320" w:after="80"/>
      </w:pPr>
      <w:r>
        <w:rPr>
          <w:rFonts w:ascii="Calibri" w:hAnsi="Calibri"/>
          <w:b/>
          <w:color w:val="1F3864"/>
          <w:sz w:val="34"/>
        </w:rPr>
        <w:t>8. Бърза справка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cantSplit/>
          <w:tblHeader/>
        </w:trPr>
        <w:tc>
          <w:tcPr>
            <w:tcW w:type="dxa" w:w="3024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Искам да…</w:t>
            </w:r>
          </w:p>
        </w:tc>
        <w:tc>
          <w:tcPr>
            <w:tcW w:type="dxa" w:w="3456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Страница</w:t>
            </w:r>
          </w:p>
        </w:tc>
        <w:tc>
          <w:tcPr>
            <w:tcW w:type="dxa" w:w="4320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Действие</w:t>
            </w:r>
          </w:p>
        </w:tc>
      </w:tr>
      <w:tr>
        <w:trPr>
          <w:cantSplit/>
        </w:trPr>
        <w:tc>
          <w:tcPr>
            <w:tcW w:type="dxa" w:w="3024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пусна тунел</w:t>
            </w:r>
          </w:p>
        </w:tc>
        <w:tc>
          <w:tcPr>
            <w:tcW w:type="dxa" w:w="3456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УПРАВЛЕНИЕ СИГНАЛИЗАЦИЯ</w:t>
            </w:r>
          </w:p>
        </w:tc>
        <w:tc>
          <w:tcPr>
            <w:tcW w:type="dxa" w:w="4320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Включете превключвателя → ВКЛЮЧЕНА</w:t>
            </w:r>
          </w:p>
        </w:tc>
      </w:tr>
      <w:tr>
        <w:trPr>
          <w:cantSplit/>
        </w:trPr>
        <w:tc>
          <w:tcPr>
            <w:tcW w:type="dxa" w:w="3024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спра тунел</w:t>
            </w:r>
          </w:p>
        </w:tc>
        <w:tc>
          <w:tcPr>
            <w:tcW w:type="dxa" w:w="3456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УПРАВЛЕНИЕ СИГНАЛИЗАЦИЯ</w:t>
            </w:r>
          </w:p>
        </w:tc>
        <w:tc>
          <w:tcPr>
            <w:tcW w:type="dxa" w:w="4320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Изключете превключвателя → ИЗКЛЮЧЕНА</w:t>
            </w:r>
          </w:p>
        </w:tc>
      </w:tr>
      <w:tr>
        <w:trPr>
          <w:cantSplit/>
        </w:trPr>
        <w:tc>
          <w:tcPr>
            <w:tcW w:type="dxa" w:w="3024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добавя време сега</w:t>
            </w:r>
          </w:p>
        </w:tc>
        <w:tc>
          <w:tcPr>
            <w:tcW w:type="dxa" w:w="3456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НАСТРОЙКА ТАЙМЕРИ</w:t>
            </w:r>
          </w:p>
        </w:tc>
        <w:tc>
          <w:tcPr>
            <w:tcW w:type="dxa" w:w="4320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Стрелка нагоре на реда ТАЙМЕР</w:t>
            </w:r>
          </w:p>
        </w:tc>
      </w:tr>
      <w:tr>
        <w:trPr>
          <w:cantSplit/>
        </w:trPr>
        <w:tc>
          <w:tcPr>
            <w:tcW w:type="dxa" w:w="3024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сменя основното време</w:t>
            </w:r>
          </w:p>
        </w:tc>
        <w:tc>
          <w:tcPr>
            <w:tcW w:type="dxa" w:w="3456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НАСТРОЙКА ТАЙМЕРИ</w:t>
            </w:r>
          </w:p>
        </w:tc>
        <w:tc>
          <w:tcPr>
            <w:tcW w:type="dxa" w:w="4320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Стрелки на реда Основно време</w:t>
            </w:r>
          </w:p>
        </w:tc>
      </w:tr>
      <w:tr>
        <w:trPr>
          <w:cantSplit/>
        </w:trPr>
        <w:tc>
          <w:tcPr>
            <w:tcW w:type="dxa" w:w="3024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сменя допълнителното време</w:t>
            </w:r>
          </w:p>
        </w:tc>
        <w:tc>
          <w:tcPr>
            <w:tcW w:type="dxa" w:w="3456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НАСТРОЙКА ТАЙМЕРИ</w:t>
            </w:r>
          </w:p>
        </w:tc>
        <w:tc>
          <w:tcPr>
            <w:tcW w:type="dxa" w:w="4320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Стрелки на реда Допълнително време</w:t>
            </w:r>
          </w:p>
        </w:tc>
      </w:tr>
      <w:tr>
        <w:trPr>
          <w:cantSplit/>
        </w:trPr>
        <w:tc>
          <w:tcPr>
            <w:tcW w:type="dxa" w:w="3024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върна таймера на 120</w:t>
            </w:r>
          </w:p>
        </w:tc>
        <w:tc>
          <w:tcPr>
            <w:tcW w:type="dxa" w:w="3456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МАСТЕР РЕСЕТ</w:t>
            </w:r>
          </w:p>
        </w:tc>
        <w:tc>
          <w:tcPr>
            <w:tcW w:type="dxa" w:w="4320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RESET на тунела, после го върнете в изключено</w:t>
            </w:r>
          </w:p>
        </w:tc>
      </w:tr>
      <w:tr>
        <w:trPr>
          <w:cantSplit/>
        </w:trPr>
        <w:tc>
          <w:tcPr>
            <w:tcW w:type="dxa" w:w="3024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видя всички таймери</w:t>
            </w:r>
          </w:p>
        </w:tc>
        <w:tc>
          <w:tcPr>
            <w:tcW w:type="dxa" w:w="3456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ТЕКУЩИ ТАЙМЕРИ</w:t>
            </w:r>
          </w:p>
        </w:tc>
        <w:tc>
          <w:tcPr>
            <w:tcW w:type="dxa" w:w="4320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Само за гледане</w:t>
            </w:r>
          </w:p>
        </w:tc>
      </w:tr>
      <w:tr>
        <w:trPr>
          <w:cantSplit/>
        </w:trPr>
        <w:tc>
          <w:tcPr>
            <w:tcW w:type="dxa" w:w="3024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видя температурите</w:t>
            </w:r>
          </w:p>
        </w:tc>
        <w:tc>
          <w:tcPr>
            <w:tcW w:type="dxa" w:w="3456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ТЕМПЕРАТУРА И ВЛАЖНОСТ</w:t>
            </w:r>
          </w:p>
        </w:tc>
        <w:tc>
          <w:tcPr>
            <w:tcW w:type="dxa" w:w="4320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Само за гледане</w:t>
            </w:r>
          </w:p>
        </w:tc>
      </w:tr>
      <w:tr>
        <w:trPr>
          <w:cantSplit/>
        </w:trPr>
        <w:tc>
          <w:tcPr>
            <w:tcW w:type="dxa" w:w="3024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видя всички тунели наведнъж</w:t>
            </w:r>
          </w:p>
        </w:tc>
        <w:tc>
          <w:tcPr>
            <w:tcW w:type="dxa" w:w="3456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ДИСПЛЕЙ</w:t>
            </w:r>
          </w:p>
        </w:tc>
        <w:tc>
          <w:tcPr>
            <w:tcW w:type="dxa" w:w="4320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Само за гледане</w:t>
            </w:r>
          </w:p>
        </w:tc>
      </w:tr>
      <w:tr>
        <w:trPr>
          <w:cantSplit/>
        </w:trPr>
        <w:tc>
          <w:tcPr>
            <w:tcW w:type="dxa" w:w="3024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отворя или затворя клапа</w:t>
            </w:r>
          </w:p>
        </w:tc>
        <w:tc>
          <w:tcPr>
            <w:tcW w:type="dxa" w:w="3456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УПРАВЛЕНИЕ КЛАПИ</w:t>
            </w:r>
          </w:p>
        </w:tc>
        <w:tc>
          <w:tcPr>
            <w:tcW w:type="dxa" w:w="4320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Плъзгач „Желана позиция“, 0–200 мм</w:t>
            </w:r>
          </w:p>
        </w:tc>
      </w:tr>
      <w:tr>
        <w:trPr>
          <w:cantSplit/>
        </w:trPr>
        <w:tc>
          <w:tcPr>
            <w:tcW w:type="dxa" w:w="3024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настроя целия сезон</w:t>
            </w:r>
          </w:p>
        </w:tc>
        <w:tc>
          <w:tcPr>
            <w:tcW w:type="dxa" w:w="3456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ПЪРВОНАЧАЛЕН ПУСК</w:t>
            </w:r>
          </w:p>
        </w:tc>
        <w:tc>
          <w:tcPr>
            <w:tcW w:type="dxa" w:w="4320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Спрете всички тунели, задайте стойностите, после INIT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pBdr>
          <w:bottom w:val="single" w:sz="8" w:space="3" w:color="E8EEF7"/>
        </w:pBdr>
        <w:spacing w:before="320" w:after="80"/>
      </w:pPr>
      <w:r>
        <w:rPr>
          <w:rFonts w:ascii="Calibri" w:hAnsi="Calibri"/>
          <w:b/>
          <w:color w:val="1F3864"/>
          <w:sz w:val="34"/>
        </w:rPr>
        <w:t>9. Проблеми и решения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cantSplit/>
          <w:tblHeader/>
        </w:trPr>
        <w:tc>
          <w:tcPr>
            <w:tcW w:type="dxa" w:w="3168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Проблем</w:t>
            </w:r>
          </w:p>
        </w:tc>
        <w:tc>
          <w:tcPr>
            <w:tcW w:type="dxa" w:w="3456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Вероятна причина</w:t>
            </w:r>
          </w:p>
        </w:tc>
        <w:tc>
          <w:tcPr>
            <w:tcW w:type="dxa" w:w="3888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Какво да направите</w:t>
            </w:r>
          </w:p>
        </w:tc>
      </w:tr>
      <w:tr>
        <w:trPr>
          <w:cantSplit/>
        </w:trPr>
        <w:tc>
          <w:tcPr>
            <w:tcW w:type="dxa" w:w="3168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Натискам RESET, но нищо не става.</w:t>
            </w:r>
          </w:p>
        </w:tc>
        <w:tc>
          <w:tcPr>
            <w:tcW w:type="dxa" w:w="3456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Превключвателят вече е бил включен от предишен път.</w:t>
            </w:r>
          </w:p>
        </w:tc>
        <w:tc>
          <w:tcPr>
            <w:tcW w:type="dxa" w:w="3888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Върнете го в изключено положение, после го включете отново.</w:t>
            </w:r>
          </w:p>
        </w:tc>
      </w:tr>
      <w:tr>
        <w:trPr>
          <w:cantSplit/>
        </w:trPr>
        <w:tc>
          <w:tcPr>
            <w:tcW w:type="dxa" w:w="3168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Лампите не светват, макар таймерът да е 0.</w:t>
            </w:r>
          </w:p>
        </w:tc>
        <w:tc>
          <w:tcPr>
            <w:tcW w:type="dxa" w:w="3456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Сигнализацията на тунела е изключена.</w:t>
            </w:r>
          </w:p>
        </w:tc>
        <w:tc>
          <w:tcPr>
            <w:tcW w:type="dxa" w:w="3888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Проверете УПРАВЛЕНИЕ СИГНАЛИЗАЦИЯ — тунелът трябва да е ВКЛЮЧЕНА.</w:t>
            </w:r>
          </w:p>
        </w:tc>
      </w:tr>
      <w:tr>
        <w:trPr>
          <w:cantSplit/>
        </w:trPr>
        <w:tc>
          <w:tcPr>
            <w:tcW w:type="dxa" w:w="3168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Натискам бутона в тунела, но нищо не става.</w:t>
            </w:r>
          </w:p>
        </w:tc>
        <w:tc>
          <w:tcPr>
            <w:tcW w:type="dxa" w:w="3456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Бутоните работят само след като таймерът е стигнал 0 и лампите са светнали.</w:t>
            </w:r>
          </w:p>
        </w:tc>
        <w:tc>
          <w:tcPr>
            <w:tcW w:type="dxa" w:w="3888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Изчакайте лампите да светнат. Преди това натискането се игнорира.</w:t>
            </w:r>
          </w:p>
        </w:tc>
      </w:tr>
      <w:tr>
        <w:trPr>
          <w:cantSplit/>
        </w:trPr>
        <w:tc>
          <w:tcPr>
            <w:tcW w:type="dxa" w:w="3168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ЕДИН тунел показва голямо отрицателно число.</w:t>
            </w:r>
          </w:p>
        </w:tc>
        <w:tc>
          <w:tcPr>
            <w:tcW w:type="dxa" w:w="3456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Този тунел чака отдавна — никой не е натиснал бутон.</w:t>
            </w:r>
          </w:p>
        </w:tc>
        <w:tc>
          <w:tcPr>
            <w:tcW w:type="dxa" w:w="3888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Проверете тунела на място; после натиснете подходящия бутон или RESET.</w:t>
            </w:r>
          </w:p>
        </w:tc>
      </w:tr>
      <w:tr>
        <w:trPr>
          <w:cantSplit/>
        </w:trPr>
        <w:tc>
          <w:tcPr>
            <w:tcW w:type="dxa" w:w="3168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ВСИЧКИ тунели показват голямо отрицателно число.</w:t>
            </w:r>
          </w:p>
        </w:tc>
        <w:tc>
          <w:tcPr>
            <w:tcW w:type="dxa" w:w="3456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Системата е пусната, но още не се работи с нея (например преди сезона).</w:t>
            </w:r>
          </w:p>
        </w:tc>
        <w:tc>
          <w:tcPr>
            <w:tcW w:type="dxa" w:w="3888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Нормално е. Спрете всички тунели, за да се нулират таймерите (виж 7.1.1).</w:t>
            </w:r>
          </w:p>
        </w:tc>
      </w:tr>
      <w:tr>
        <w:trPr>
          <w:cantSplit/>
        </w:trPr>
        <w:tc>
          <w:tcPr>
            <w:tcW w:type="dxa" w:w="3168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Страницата е празна, няма нито един тунел.</w:t>
            </w:r>
          </w:p>
        </w:tc>
        <w:tc>
          <w:tcPr>
            <w:tcW w:type="dxa" w:w="3456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Стойностите на тунелите не са зададени.</w:t>
            </w:r>
          </w:p>
        </w:tc>
        <w:tc>
          <w:tcPr>
            <w:tcW w:type="dxa" w:w="3888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Изпълнете процедурата от раздел 4.</w:t>
            </w:r>
          </w:p>
        </w:tc>
      </w:tr>
      <w:tr>
        <w:trPr>
          <w:cantSplit/>
        </w:trPr>
        <w:tc>
          <w:tcPr>
            <w:tcW w:type="dxa" w:w="3168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Температурата не се променя от часове.</w:t>
            </w:r>
          </w:p>
        </w:tc>
        <w:tc>
          <w:tcPr>
            <w:tcW w:type="dxa" w:w="3456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Контролерът на тунела е без връзка.</w:t>
            </w:r>
          </w:p>
        </w:tc>
        <w:tc>
          <w:tcPr>
            <w:tcW w:type="dxa" w:w="3888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Съобщете на техническото лице.</w:t>
            </w:r>
          </w:p>
        </w:tc>
      </w:tr>
      <w:tr>
        <w:trPr>
          <w:cantSplit/>
        </w:trPr>
        <w:tc>
          <w:tcPr>
            <w:tcW w:type="dxa" w:w="3168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Клапа показва отрицателно число или над 200.</w:t>
            </w:r>
          </w:p>
        </w:tc>
        <w:tc>
          <w:tcPr>
            <w:tcW w:type="dxa" w:w="3456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Потенциометърът, буталото, клапата или теглещото въже е повредено.</w:t>
            </w:r>
          </w:p>
        </w:tc>
        <w:tc>
          <w:tcPr>
            <w:tcW w:type="dxa" w:w="3888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Проверете пак след няколко минути. Ако е трайно: уведомете техническата поддръжка, откачете актуатора и минете на ръчно управление (виж 6.4).</w:t>
            </w:r>
          </w:p>
        </w:tc>
      </w:tr>
      <w:tr>
        <w:trPr>
          <w:cantSplit/>
        </w:trPr>
        <w:tc>
          <w:tcPr>
            <w:tcW w:type="dxa" w:w="3168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Плъзгачът на клапата се мести, но влажността не се променя.</w:t>
            </w:r>
          </w:p>
        </w:tc>
        <w:tc>
          <w:tcPr>
            <w:tcW w:type="dxa" w:w="3456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Връзката между актуатора и клапата е прекъсната или клапата е заклинила.</w:t>
            </w:r>
          </w:p>
        </w:tc>
        <w:tc>
          <w:tcPr>
            <w:tcW w:type="dxa" w:w="3888"/>
            <w:shd w:val="clear" w:color="auto" w:fill="F2F5F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b w:val="0"/>
                <w:sz w:val="19"/>
              </w:rPr>
              <w:t>Същото като горния ред — ръчно управление и техническа поддръжка.</w:t>
            </w:r>
          </w:p>
        </w:tc>
      </w:tr>
    </w:tbl>
    <w:p>
      <w:pPr>
        <w:spacing w:after="40"/>
      </w:pPr>
    </w:p>
    <w:p>
      <w:pPr>
        <w:pBdr>
          <w:bottom w:val="single" w:sz="8" w:space="3" w:color="E8EEF7"/>
        </w:pBdr>
        <w:spacing w:after="40" w:before="0" w:line="276" w:lineRule="auto"/>
      </w:pPr>
      <w:r>
        <w:rPr>
          <w:b w:val="0"/>
          <w:i w:val="0"/>
          <w:sz w:val="21"/>
        </w:rPr>
      </w:r>
    </w:p>
    <w:p>
      <w:pPr>
        <w:spacing w:after="120" w:before="0" w:line="276" w:lineRule="auto"/>
      </w:pPr>
      <w:r>
        <w:rPr>
          <w:b w:val="0"/>
          <w:i/>
          <w:color w:val="595959"/>
          <w:sz w:val="17"/>
        </w:rPr>
        <w:t>Този наръчник описва системата така, както е реализирана в конфигурацията на openHAB. Графиките са изготвени от реални производствени данни от сезон 2023. Екранните снимки са направени от работещата система.</w:t>
      </w:r>
    </w:p>
    <w:sectPr w:rsidR="00FC693F" w:rsidRPr="0006063C" w:rsidSect="00034616">
      <w:headerReference w:type="default" r:id="rId19"/>
      <w:footerReference w:type="default" r:id="rId20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3" w:color="E8EEF7"/>
      </w:pBdr>
      <w:jc w:val="right"/>
    </w:pPr>
    <w:r>
      <w:rPr>
        <w:color w:val="595959"/>
        <w:sz w:val="16"/>
      </w:rPr>
      <w:t>Наръчник на технолога  ·  Система за сушене на сливи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ind w:left="420" w:hanging="300"/>
      </w:pPr>
    </w:lvl>
  </w:abstractNum>
  <w:abstractNum w:abstractNumId="10">
    <w:lvl w:ilvl="0">
      <w:start w:val="1"/>
      <w:numFmt w:val="decimal"/>
      <w:lvlText w:val="%1."/>
      <w:lvlJc w:val="left"/>
      <w:pPr>
        <w:ind w:left="420" w:hanging="300"/>
      </w:pPr>
    </w:lvl>
  </w:abstractNum>
  <w:abstractNum w:abstractNumId="11">
    <w:lvl w:ilvl="0">
      <w:start w:val="1"/>
      <w:numFmt w:val="decimal"/>
      <w:lvlText w:val="%1."/>
      <w:lvlJc w:val="left"/>
      <w:pPr>
        <w:ind w:left="420" w:hanging="300"/>
      </w:pPr>
    </w:lvl>
  </w:abstractNum>
  <w:abstractNum w:abstractNumId="12">
    <w:lvl w:ilvl="0">
      <w:start w:val="1"/>
      <w:numFmt w:val="decimal"/>
      <w:lvlText w:val="%1."/>
      <w:lvlJc w:val="left"/>
      <w:pPr>
        <w:ind w:left="420" w:hanging="300"/>
      </w:pPr>
    </w:lvl>
  </w:abstractNum>
  <w:abstractNum w:abstractNumId="13">
    <w:lvl w:ilvl="0">
      <w:start w:val="1"/>
      <w:numFmt w:val="decimal"/>
      <w:lvlText w:val="%1."/>
      <w:lvlJc w:val="left"/>
      <w:pPr>
        <w:ind w:left="420" w:hanging="300"/>
      </w:pPr>
    </w:lvl>
  </w:abstractNum>
  <w:abstractNum w:abstractNumId="14">
    <w:lvl w:ilvl="0">
      <w:start w:val="1"/>
      <w:numFmt w:val="decimal"/>
      <w:lvlText w:val="%1."/>
      <w:lvlJc w:val="left"/>
      <w:pPr>
        <w:ind w:left="420" w:hanging="300"/>
      </w:pPr>
    </w:lvl>
  </w:abstractNum>
  <w:abstractNum w:abstractNumId="15">
    <w:lvl w:ilvl="0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header" Target="header1.xml"/><Relationship Id="rId2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