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heme="minorAscii" w:hAnsiTheme="minorAscii"/>
          <w:b/>
          <w:bCs/>
          <w:sz w:val="48"/>
          <w:szCs w:val="48"/>
        </w:rPr>
      </w:pPr>
      <w:r>
        <w:rPr>
          <w:rFonts w:hint="default" w:eastAsia="Arial-BoldMT" w:cs="Arial-BoldMT" w:asciiTheme="minorAscii" w:hAnsiTheme="minorAscii"/>
          <w:b/>
          <w:bCs/>
          <w:color w:val="000000"/>
          <w:kern w:val="0"/>
          <w:sz w:val="48"/>
          <w:szCs w:val="48"/>
          <w:lang w:val="en-US" w:eastAsia="zh-CN" w:bidi="ar"/>
        </w:rPr>
        <w:t>Computational MR imaging</w:t>
      </w:r>
    </w:p>
    <w:p>
      <w:pPr>
        <w:keepNext w:val="0"/>
        <w:keepLines w:val="0"/>
        <w:widowControl/>
        <w:suppressLineNumbers w:val="0"/>
        <w:jc w:val="center"/>
        <w:rPr>
          <w:rFonts w:hint="default" w:eastAsia="Arial-BoldMT" w:cs="Arial-BoldMT" w:asciiTheme="minorAscii" w:hAnsiTheme="minorAscii"/>
          <w:b/>
          <w:bCs/>
          <w:color w:val="000000"/>
          <w:kern w:val="0"/>
          <w:sz w:val="36"/>
          <w:szCs w:val="36"/>
          <w:lang w:val="en-US" w:eastAsia="zh-CN" w:bidi="ar"/>
        </w:rPr>
      </w:pPr>
      <w:r>
        <w:rPr>
          <w:rFonts w:hint="default" w:eastAsia="Arial-BoldMT" w:cs="Arial-BoldMT" w:asciiTheme="minorAscii" w:hAnsiTheme="minorAscii"/>
          <w:b/>
          <w:bCs/>
          <w:color w:val="000000"/>
          <w:kern w:val="0"/>
          <w:sz w:val="36"/>
          <w:szCs w:val="36"/>
          <w:lang w:val="en-US" w:eastAsia="zh-CN" w:bidi="ar"/>
        </w:rPr>
        <w:t>Lecture 1: Fundamentals of Magnetic Resonance</w:t>
      </w:r>
      <w:r>
        <w:rPr>
          <w:rFonts w:hint="eastAsia" w:eastAsia="Arial-BoldMT" w:cs="Arial-BoldMT" w:asciiTheme="minorAscii" w:hAnsiTheme="minorAscii"/>
          <w:b/>
          <w:bCs/>
          <w:color w:val="000000"/>
          <w:kern w:val="0"/>
          <w:sz w:val="36"/>
          <w:szCs w:val="36"/>
          <w:lang w:val="en-US" w:eastAsia="zh-CN" w:bidi="ar"/>
        </w:rPr>
        <w:t xml:space="preserve"> </w:t>
      </w:r>
      <w:r>
        <w:rPr>
          <w:rFonts w:hint="default" w:eastAsia="Arial-BoldMT" w:cs="Arial-BoldMT" w:asciiTheme="minorAscii" w:hAnsiTheme="minorAscii"/>
          <w:b/>
          <w:bCs/>
          <w:color w:val="000000"/>
          <w:kern w:val="0"/>
          <w:sz w:val="36"/>
          <w:szCs w:val="36"/>
          <w:lang w:val="en-US" w:eastAsia="zh-CN" w:bidi="ar"/>
        </w:rPr>
        <w:t>Imaging</w:t>
      </w:r>
    </w:p>
    <w:p>
      <w:pPr>
        <w:keepNext w:val="0"/>
        <w:keepLines w:val="0"/>
        <w:widowControl/>
        <w:suppressLineNumbers w:val="0"/>
        <w:jc w:val="center"/>
        <w:rPr>
          <w:rFonts w:hint="default" w:eastAsia="Arial-BoldMT" w:cs="Arial-BoldMT" w:asciiTheme="minorAscii" w:hAnsiTheme="minorAscii"/>
          <w:b/>
          <w:bCs/>
          <w:color w:val="000000"/>
          <w:kern w:val="0"/>
          <w:sz w:val="32"/>
          <w:szCs w:val="32"/>
          <w:lang w:val="en-US" w:eastAsia="zh-CN" w:bidi="ar"/>
        </w:rPr>
      </w:pPr>
      <w:r>
        <w:rPr>
          <w:rFonts w:hint="default" w:eastAsia="Arial-BoldMT" w:cs="Arial-BoldMT" w:asciiTheme="minorAscii" w:hAnsiTheme="minorAscii"/>
          <w:b/>
          <w:bCs/>
          <w:color w:val="000000"/>
          <w:kern w:val="0"/>
          <w:sz w:val="32"/>
          <w:szCs w:val="32"/>
          <w:lang w:val="en-US" w:eastAsia="zh-CN" w:bidi="ar"/>
        </w:rPr>
        <w:t>Nan Lan</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bCs/>
          <w:sz w:val="32"/>
          <w:szCs w:val="32"/>
        </w:rPr>
      </w:pP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Theme="minorAscii" w:hAnsiTheme="minorAscii"/>
          <w:b/>
          <w:bCs/>
          <w:sz w:val="32"/>
          <w:szCs w:val="32"/>
        </w:rPr>
      </w:pPr>
      <w:r>
        <w:rPr>
          <w:rFonts w:hint="default" w:asciiTheme="minorAscii" w:hAnsiTheme="minorAscii"/>
          <w:b/>
          <w:bCs/>
          <w:sz w:val="32"/>
          <w:szCs w:val="32"/>
        </w:rPr>
        <w:t>1. Load and show phantom</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Theme="minorAscii" w:hAnsiTheme="minorAscii" w:eastAsiaTheme="majorEastAsia" w:cstheme="majorEastAsia"/>
          <w:b w:val="0"/>
          <w:bCs w:val="0"/>
          <w:i w:val="0"/>
          <w:iCs w:val="0"/>
          <w:color w:val="auto"/>
          <w:kern w:val="0"/>
          <w:sz w:val="28"/>
          <w:szCs w:val="28"/>
          <w:lang w:val="en-US" w:eastAsia="zh-CN" w:bidi="ar"/>
        </w:rPr>
      </w:pPr>
      <w:r>
        <w:rPr>
          <w:rFonts w:hint="default" w:asciiTheme="minorAscii" w:hAnsiTheme="minorAscii"/>
          <w:b/>
          <w:bCs/>
          <w:sz w:val="24"/>
          <w:szCs w:val="24"/>
        </w:rPr>
        <w:t>1.1 regions</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Theme="minorAscii" w:hAnsiTheme="minorAscii" w:eastAsiaTheme="majorEastAsia" w:cstheme="majorEastAsia"/>
          <w:b w:val="0"/>
          <w:bCs w:val="0"/>
          <w:i w:val="0"/>
          <w:iCs w:val="0"/>
          <w:color w:val="auto"/>
          <w:kern w:val="0"/>
          <w:sz w:val="28"/>
          <w:szCs w:val="28"/>
          <w:lang w:val="en-US" w:eastAsia="zh-CN" w:bidi="ar"/>
        </w:rPr>
      </w:pPr>
      <w:r>
        <w:rPr>
          <w:rFonts w:hint="default" w:asciiTheme="minorAscii" w:hAnsiTheme="minorAscii" w:eastAsiaTheme="majorEastAsia" w:cstheme="majorEastAsia"/>
          <w:b w:val="0"/>
          <w:bCs w:val="0"/>
          <w:i w:val="0"/>
          <w:iCs w:val="0"/>
          <w:color w:val="auto"/>
          <w:kern w:val="0"/>
          <w:sz w:val="28"/>
          <w:szCs w:val="28"/>
          <w:lang w:val="en-US" w:eastAsia="zh-CN" w:bidi="ar"/>
        </w:rPr>
        <w:drawing>
          <wp:inline distT="0" distB="0" distL="114300" distR="114300">
            <wp:extent cx="1322705" cy="90043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8757" r="16180" b="31232"/>
                    <a:stretch>
                      <a:fillRect/>
                    </a:stretch>
                  </pic:blipFill>
                  <pic:spPr>
                    <a:xfrm>
                      <a:off x="0" y="0"/>
                      <a:ext cx="1322705" cy="900430"/>
                    </a:xfrm>
                    <a:prstGeom prst="rect">
                      <a:avLst/>
                    </a:prstGeom>
                    <a:noFill/>
                    <a:ln w="9525">
                      <a:noFill/>
                    </a:ln>
                  </pic:spPr>
                </pic:pic>
              </a:graphicData>
            </a:graphic>
          </wp:inline>
        </w:drawing>
      </w:r>
      <w:r>
        <w:rPr>
          <w:rFonts w:hint="default" w:asciiTheme="minorAscii" w:hAnsiTheme="minorAscii" w:eastAsiaTheme="majorEastAsia" w:cstheme="majorEastAsia"/>
          <w:b w:val="0"/>
          <w:bCs w:val="0"/>
          <w:i w:val="0"/>
          <w:iCs w:val="0"/>
          <w:color w:val="auto"/>
          <w:kern w:val="0"/>
          <w:sz w:val="28"/>
          <w:szCs w:val="28"/>
          <w:lang w:val="en-US" w:eastAsia="zh-CN" w:bidi="ar"/>
        </w:rPr>
        <w:drawing>
          <wp:inline distT="0" distB="0" distL="114300" distR="114300">
            <wp:extent cx="1793240" cy="879475"/>
            <wp:effectExtent l="0" t="0" r="1016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rcRect b="33922"/>
                    <a:stretch>
                      <a:fillRect/>
                    </a:stretch>
                  </pic:blipFill>
                  <pic:spPr>
                    <a:xfrm>
                      <a:off x="0" y="0"/>
                      <a:ext cx="1793240" cy="879475"/>
                    </a:xfrm>
                    <a:prstGeom prst="rect">
                      <a:avLst/>
                    </a:prstGeom>
                    <a:noFill/>
                    <a:ln w="9525">
                      <a:noFill/>
                    </a:ln>
                  </pic:spPr>
                </pic:pic>
              </a:graphicData>
            </a:graphic>
          </wp:inline>
        </w:drawing>
      </w:r>
      <w:r>
        <w:rPr>
          <w:rFonts w:hint="default" w:asciiTheme="minorAscii" w:hAnsiTheme="minorAscii" w:eastAsiaTheme="majorEastAsia" w:cstheme="majorEastAsia"/>
          <w:b w:val="0"/>
          <w:bCs w:val="0"/>
          <w:i w:val="0"/>
          <w:iCs w:val="0"/>
          <w:color w:val="auto"/>
          <w:kern w:val="0"/>
          <w:sz w:val="28"/>
          <w:szCs w:val="28"/>
          <w:lang w:val="en-US" w:eastAsia="zh-CN" w:bidi="ar"/>
        </w:rPr>
        <w:drawing>
          <wp:inline distT="0" distB="0" distL="114300" distR="114300">
            <wp:extent cx="1724660" cy="864870"/>
            <wp:effectExtent l="0" t="0" r="2540" b="1143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rcRect b="32238"/>
                    <a:stretch>
                      <a:fillRect/>
                    </a:stretch>
                  </pic:blipFill>
                  <pic:spPr>
                    <a:xfrm>
                      <a:off x="0" y="0"/>
                      <a:ext cx="1724660" cy="86487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Theme="minorAscii" w:hAnsiTheme="minorAscii" w:eastAsiaTheme="majorEastAsia" w:cstheme="majorEastAsia"/>
          <w:b w:val="0"/>
          <w:bCs w:val="0"/>
          <w:i w:val="0"/>
          <w:iCs w:val="0"/>
          <w:color w:val="auto"/>
          <w:kern w:val="0"/>
          <w:sz w:val="28"/>
          <w:szCs w:val="28"/>
          <w:lang w:val="en-US" w:eastAsia="zh-CN" w:bidi="ar"/>
        </w:rPr>
      </w:pPr>
      <w:r>
        <w:rPr>
          <w:rFonts w:hint="default" w:asciiTheme="minorAscii" w:hAnsiTheme="minorAscii"/>
          <w:b/>
          <w:bCs/>
          <w:sz w:val="24"/>
          <w:szCs w:val="24"/>
          <w:lang w:val="en-US" w:eastAsia="zh-CN"/>
        </w:rPr>
        <w:t>1.2 T1, T2 and SD values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T1 CSF = 2569ms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T2 CSF = 329ms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SD CSF = 1</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T1 GM = 833ms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T2 GM = 83ms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SD GM = 0.86</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T1 WM = 500ms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T2 WM = 70ms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SD WM = 0.77</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bCs/>
          <w:sz w:val="32"/>
          <w:szCs w:val="32"/>
        </w:rPr>
      </w:pPr>
      <w:r>
        <w:rPr>
          <w:rFonts w:hint="default" w:asciiTheme="minorAscii" w:hAnsiTheme="minorAscii"/>
          <w:b/>
          <w:bCs/>
          <w:sz w:val="32"/>
          <w:szCs w:val="32"/>
        </w:rPr>
        <w:t>2.Simulate MR image contrast from pulse sequences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bCs/>
          <w:sz w:val="28"/>
          <w:szCs w:val="28"/>
        </w:rPr>
      </w:pPr>
      <w:r>
        <w:rPr>
          <w:rFonts w:hint="default" w:asciiTheme="minorAscii" w:hAnsiTheme="minorAscii"/>
          <w:b/>
          <w:bCs/>
          <w:sz w:val="28"/>
          <w:szCs w:val="28"/>
        </w:rPr>
        <w:t>2.1.Spin Echo Proton density weighted (PDw):</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The table below is the definition of various contrast weighting.</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eastAsiaTheme="majorEastAsia"/>
          <w:b w:val="0"/>
          <w:bCs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Theme="minorAscii" w:hAnsiTheme="minorAscii" w:eastAsiaTheme="majorEastAsia" w:cstheme="majorEastAsia"/>
          <w:b w:val="0"/>
          <w:bCs w:val="0"/>
          <w:i w:val="0"/>
          <w:iCs w:val="0"/>
          <w:color w:val="auto"/>
          <w:kern w:val="0"/>
          <w:sz w:val="28"/>
          <w:szCs w:val="28"/>
          <w:lang w:val="en-US" w:eastAsia="zh-CN" w:bidi="ar"/>
        </w:rPr>
      </w:pPr>
      <w:r>
        <w:rPr>
          <w:rFonts w:hint="default" w:asciiTheme="minorAscii" w:hAnsiTheme="minorAscii" w:eastAsiaTheme="majorEastAsia" w:cstheme="majorEastAsia"/>
          <w:b w:val="0"/>
          <w:bCs w:val="0"/>
          <w:i w:val="0"/>
          <w:iCs w:val="0"/>
          <w:color w:val="auto"/>
          <w:kern w:val="0"/>
          <w:sz w:val="28"/>
          <w:szCs w:val="28"/>
          <w:lang w:val="en-US" w:eastAsia="zh-CN" w:bidi="ar"/>
        </w:rPr>
        <w:drawing>
          <wp:inline distT="0" distB="0" distL="114300" distR="114300">
            <wp:extent cx="3509010" cy="1416050"/>
            <wp:effectExtent l="0" t="0" r="8890"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509010" cy="14160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lang w:val="en-US" w:eastAsia="zh-CN"/>
        </w:rPr>
        <w:t xml:space="preserve">The whole task is implemented based on Spin Echo Sequence, the signal equation is: </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bCs/>
          <w:i/>
          <w:iCs/>
          <w:sz w:val="24"/>
          <w:szCs w:val="24"/>
          <w:lang w:val="en-US" w:eastAsia="zh-CN"/>
        </w:rPr>
      </w:pPr>
      <w:r>
        <w:rPr>
          <w:rFonts w:hint="default" w:asciiTheme="minorAscii" w:hAnsiTheme="minorAscii"/>
          <w:b/>
          <w:bCs/>
          <w:i/>
          <w:iCs/>
          <w:sz w:val="24"/>
          <w:szCs w:val="24"/>
          <w:lang w:val="en-US" w:eastAsia="zh-CN"/>
        </w:rPr>
        <w:t>s = M0 * (1-2e-(TR-TE/2)/T1) + e-(TR/T1)) * e-TE/T2</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bCs/>
          <w:i/>
          <w:i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eastAsia" w:asciiTheme="minorAscii" w:hAnsiTheme="minorAscii" w:eastAsiaTheme="majorEastAsia" w:cstheme="majorEastAsia"/>
          <w:b w:val="0"/>
          <w:bCs w:val="0"/>
          <w:i w:val="0"/>
          <w:iCs w:val="0"/>
          <w:color w:val="auto"/>
          <w:kern w:val="0"/>
          <w:sz w:val="28"/>
          <w:szCs w:val="28"/>
          <w:lang w:val="en-US" w:eastAsia="zh-CN" w:bidi="ar"/>
        </w:rPr>
      </w:pPr>
      <w:r>
        <w:rPr>
          <w:rFonts w:hint="eastAsia" w:asciiTheme="minorAscii" w:hAnsiTheme="minorAscii" w:eastAsiaTheme="majorEastAsia" w:cstheme="majorEastAsia"/>
          <w:b w:val="0"/>
          <w:bCs w:val="0"/>
          <w:i w:val="0"/>
          <w:iCs w:val="0"/>
          <w:color w:val="auto"/>
          <w:kern w:val="0"/>
          <w:sz w:val="28"/>
          <w:szCs w:val="28"/>
          <w:lang w:val="en-US" w:eastAsia="zh-CN" w:bidi="ar"/>
        </w:rPr>
        <w:t xml:space="preserve">The results are as follow: </w:t>
      </w:r>
    </w:p>
    <w:p>
      <w:pPr>
        <w:keepNext w:val="0"/>
        <w:keepLines w:val="0"/>
        <w:widowControl/>
        <w:suppressLineNumbers w:val="0"/>
        <w:jc w:val="left"/>
        <w:rPr>
          <w:rFonts w:hint="default" w:ascii="Calibri" w:hAnsi="Calibri" w:cs="Calibri" w:eastAsiaTheme="majorEastAsia"/>
          <w:b w:val="0"/>
          <w:bCs w:val="0"/>
          <w:i w:val="0"/>
          <w:iCs w:val="0"/>
          <w:color w:val="auto"/>
          <w:kern w:val="0"/>
          <w:sz w:val="24"/>
          <w:szCs w:val="24"/>
          <w:lang w:val="en-US" w:eastAsia="zh-CN" w:bidi="ar"/>
        </w:rPr>
      </w:pPr>
      <w:r>
        <w:rPr>
          <w:rFonts w:hint="default" w:ascii="Calibri" w:hAnsi="Calibri" w:eastAsia="等线" w:cs="Calibri"/>
          <w:color w:val="000000"/>
          <w:kern w:val="0"/>
          <w:sz w:val="24"/>
          <w:szCs w:val="24"/>
          <w:lang w:val="en-US" w:eastAsia="zh-CN" w:bidi="ar"/>
        </w:rPr>
        <w:t>For PD weighting, we need long TR and short</w:t>
      </w:r>
      <w:r>
        <w:rPr>
          <w:rFonts w:hint="eastAsia" w:ascii="Calibri" w:hAnsi="Calibri" w:eastAsia="等线" w:cs="Calibri"/>
          <w:color w:val="000000"/>
          <w:kern w:val="0"/>
          <w:sz w:val="24"/>
          <w:szCs w:val="24"/>
          <w:lang w:val="en-US" w:eastAsia="zh-CN" w:bidi="ar"/>
        </w:rPr>
        <w:t xml:space="preserve"> TE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Calibri" w:hAnsi="Calibri" w:cs="Calibri"/>
          <w:b w:val="0"/>
          <w:bCs w:val="0"/>
          <w:color w:val="auto"/>
          <w:sz w:val="24"/>
          <w:szCs w:val="24"/>
        </w:rPr>
      </w:pPr>
      <w:r>
        <w:rPr>
          <w:rFonts w:hint="default" w:ascii="Calibri" w:hAnsi="Calibri" w:cs="Calibri"/>
          <w:b w:val="0"/>
          <w:bCs w:val="0"/>
          <w:color w:val="auto"/>
          <w:sz w:val="24"/>
          <w:szCs w:val="24"/>
        </w:rPr>
        <w:drawing>
          <wp:inline distT="0" distB="0" distL="114300" distR="114300">
            <wp:extent cx="2355850" cy="1800225"/>
            <wp:effectExtent l="0" t="0" r="6350"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2355850" cy="1800225"/>
                    </a:xfrm>
                    <a:prstGeom prst="rect">
                      <a:avLst/>
                    </a:prstGeom>
                    <a:noFill/>
                    <a:ln>
                      <a:noFill/>
                    </a:ln>
                  </pic:spPr>
                </pic:pic>
              </a:graphicData>
            </a:graphic>
          </wp:inline>
        </w:drawing>
      </w:r>
    </w:p>
    <w:p>
      <w:pPr>
        <w:keepNext w:val="0"/>
        <w:keepLines w:val="0"/>
        <w:widowControl/>
        <w:suppressLineNumbers w:val="0"/>
        <w:jc w:val="left"/>
        <w:rPr>
          <w:rFonts w:hint="default" w:ascii="Calibri" w:hAnsi="Calibri" w:cs="Calibri"/>
          <w:b w:val="0"/>
          <w:bCs w:val="0"/>
          <w:color w:val="auto"/>
          <w:sz w:val="24"/>
          <w:szCs w:val="24"/>
        </w:rPr>
      </w:pPr>
      <w:r>
        <w:rPr>
          <w:rFonts w:hint="default" w:ascii="Calibri" w:hAnsi="Calibri" w:eastAsia="等线" w:cs="Calibri"/>
          <w:color w:val="000000"/>
          <w:kern w:val="0"/>
          <w:sz w:val="24"/>
          <w:szCs w:val="24"/>
          <w:lang w:val="en-US" w:eastAsia="zh-CN" w:bidi="ar"/>
        </w:rPr>
        <w:t>For T1 weighting, we need short TR and short TE,</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Calibri" w:hAnsi="Calibri" w:cs="Calibri"/>
          <w:b w:val="0"/>
          <w:bCs w:val="0"/>
          <w:color w:val="auto"/>
          <w:sz w:val="24"/>
          <w:szCs w:val="24"/>
        </w:rPr>
      </w:pPr>
      <w:r>
        <w:rPr>
          <w:rFonts w:hint="default" w:ascii="Calibri" w:hAnsi="Calibri" w:cs="Calibri"/>
          <w:b w:val="0"/>
          <w:bCs w:val="0"/>
          <w:color w:val="auto"/>
          <w:sz w:val="24"/>
          <w:szCs w:val="24"/>
        </w:rPr>
        <w:drawing>
          <wp:inline distT="0" distB="0" distL="114300" distR="114300">
            <wp:extent cx="2108200" cy="1800225"/>
            <wp:effectExtent l="0" t="0" r="0" b="317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2108200" cy="1800225"/>
                    </a:xfrm>
                    <a:prstGeom prst="rect">
                      <a:avLst/>
                    </a:prstGeom>
                    <a:noFill/>
                    <a:ln>
                      <a:noFill/>
                    </a:ln>
                  </pic:spPr>
                </pic:pic>
              </a:graphicData>
            </a:graphic>
          </wp:inline>
        </w:drawing>
      </w:r>
    </w:p>
    <w:p>
      <w:pPr>
        <w:keepNext w:val="0"/>
        <w:keepLines w:val="0"/>
        <w:widowControl/>
        <w:suppressLineNumbers w:val="0"/>
        <w:jc w:val="left"/>
        <w:rPr>
          <w:rFonts w:hint="default" w:ascii="Calibri" w:hAnsi="Calibri" w:cs="Calibri"/>
          <w:b w:val="0"/>
          <w:bCs w:val="0"/>
          <w:color w:val="auto"/>
          <w:sz w:val="24"/>
          <w:szCs w:val="24"/>
        </w:rPr>
      </w:pPr>
      <w:r>
        <w:rPr>
          <w:rFonts w:hint="default" w:ascii="Calibri" w:hAnsi="Calibri" w:eastAsia="等线" w:cs="Calibri"/>
          <w:color w:val="000000"/>
          <w:kern w:val="0"/>
          <w:sz w:val="24"/>
          <w:szCs w:val="24"/>
          <w:lang w:val="en-US" w:eastAsia="zh-CN" w:bidi="ar"/>
        </w:rPr>
        <w:t xml:space="preserve">For T2 weighting, we need long TR and long TE, </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Calibri" w:hAnsi="Calibri" w:cs="Calibri"/>
          <w:b w:val="0"/>
          <w:bCs w:val="0"/>
          <w:color w:val="auto"/>
          <w:sz w:val="24"/>
          <w:szCs w:val="24"/>
        </w:rPr>
      </w:pPr>
      <w:r>
        <w:rPr>
          <w:rFonts w:hint="default" w:ascii="Calibri" w:hAnsi="Calibri" w:cs="Calibri"/>
          <w:b w:val="0"/>
          <w:bCs w:val="0"/>
          <w:color w:val="auto"/>
          <w:sz w:val="24"/>
          <w:szCs w:val="24"/>
        </w:rPr>
        <w:drawing>
          <wp:inline distT="0" distB="0" distL="114300" distR="114300">
            <wp:extent cx="2117725" cy="1800225"/>
            <wp:effectExtent l="0" t="0" r="3175" b="317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2117725" cy="18002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Calibri" w:hAnsi="Calibri" w:cs="Calibri"/>
          <w:b w:val="0"/>
          <w:bCs w:val="0"/>
          <w:color w:val="auto"/>
          <w:sz w:val="24"/>
          <w:szCs w:val="24"/>
        </w:rPr>
      </w:pP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Calibri" w:hAnsi="Calibri" w:cs="Calibri"/>
          <w:b w:val="0"/>
          <w:bCs w:val="0"/>
          <w:color w:val="auto"/>
          <w:sz w:val="24"/>
          <w:szCs w:val="24"/>
          <w:lang w:val="en-US" w:eastAsia="zh-CN"/>
        </w:rPr>
      </w:pPr>
      <w:r>
        <w:rPr>
          <w:rFonts w:hint="default" w:ascii="Calibri" w:hAnsi="Calibri" w:cs="Calibri"/>
          <w:b/>
          <w:bCs/>
          <w:color w:val="auto"/>
          <w:sz w:val="24"/>
          <w:szCs w:val="24"/>
          <w:lang w:val="en-US" w:eastAsia="zh-CN"/>
        </w:rPr>
        <w:t>Conclusion</w:t>
      </w:r>
      <w:r>
        <w:rPr>
          <w:rFonts w:hint="default" w:ascii="Calibri" w:hAnsi="Calibri" w:cs="Calibri"/>
          <w:b w:val="0"/>
          <w:bCs w:val="0"/>
          <w:color w:val="auto"/>
          <w:sz w:val="24"/>
          <w:szCs w:val="24"/>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Calibri" w:hAnsi="Calibri" w:cs="Calibri"/>
          <w:b w:val="0"/>
          <w:bCs w:val="0"/>
          <w:color w:val="auto"/>
          <w:sz w:val="24"/>
          <w:szCs w:val="24"/>
          <w:lang w:val="en-US" w:eastAsia="zh-CN"/>
        </w:rPr>
      </w:pPr>
      <w:r>
        <w:rPr>
          <w:rFonts w:hint="default" w:ascii="Calibri" w:hAnsi="Calibri" w:cs="Calibri"/>
          <w:b w:val="0"/>
          <w:bCs w:val="0"/>
          <w:color w:val="auto"/>
          <w:sz w:val="24"/>
          <w:szCs w:val="24"/>
          <w:lang w:val="en-US" w:eastAsia="zh-CN"/>
        </w:rPr>
        <w:t>The echo time (</w:t>
      </w:r>
      <w:r>
        <w:rPr>
          <w:rFonts w:hint="default" w:ascii="Calibri" w:hAnsi="Calibri" w:cs="Calibri"/>
          <w:b/>
          <w:bCs/>
          <w:color w:val="auto"/>
          <w:sz w:val="24"/>
          <w:szCs w:val="24"/>
          <w:lang w:val="en-US" w:eastAsia="zh-CN"/>
        </w:rPr>
        <w:t>TE</w:t>
      </w:r>
      <w:r>
        <w:rPr>
          <w:rFonts w:hint="default" w:ascii="Calibri" w:hAnsi="Calibri" w:cs="Calibri"/>
          <w:b w:val="0"/>
          <w:bCs w:val="0"/>
          <w:color w:val="auto"/>
          <w:sz w:val="24"/>
          <w:szCs w:val="24"/>
          <w:lang w:val="en-US" w:eastAsia="zh-CN"/>
        </w:rPr>
        <w:t>) represents the time from the center of the RF-pulse to the center of the echo.</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left"/>
        <w:textAlignment w:val="auto"/>
        <w:rPr>
          <w:rFonts w:hint="default" w:ascii="Calibri" w:hAnsi="Calibri" w:cs="Calibri"/>
          <w:b w:val="0"/>
          <w:bCs w:val="0"/>
          <w:color w:val="auto"/>
          <w:sz w:val="24"/>
          <w:szCs w:val="24"/>
          <w:lang w:val="en-US" w:eastAsia="zh-CN"/>
        </w:rPr>
      </w:pPr>
      <w:r>
        <w:rPr>
          <w:rFonts w:hint="default" w:ascii="Calibri" w:hAnsi="Calibri" w:cs="Calibri"/>
          <w:b w:val="0"/>
          <w:bCs w:val="0"/>
          <w:color w:val="auto"/>
          <w:sz w:val="24"/>
          <w:szCs w:val="24"/>
          <w:lang w:val="en-US" w:eastAsia="zh-CN"/>
        </w:rPr>
        <w:t>The repetition time (</w:t>
      </w:r>
      <w:r>
        <w:rPr>
          <w:rFonts w:hint="default" w:ascii="Calibri" w:hAnsi="Calibri" w:cs="Calibri"/>
          <w:b/>
          <w:bCs/>
          <w:color w:val="auto"/>
          <w:sz w:val="24"/>
          <w:szCs w:val="24"/>
          <w:lang w:val="en-US" w:eastAsia="zh-CN"/>
        </w:rPr>
        <w:t>TR</w:t>
      </w:r>
      <w:r>
        <w:rPr>
          <w:rFonts w:hint="default" w:ascii="Calibri" w:hAnsi="Calibri" w:cs="Calibri"/>
          <w:b w:val="0"/>
          <w:bCs w:val="0"/>
          <w:color w:val="auto"/>
          <w:sz w:val="24"/>
          <w:szCs w:val="24"/>
          <w:lang w:val="en-US" w:eastAsia="zh-CN"/>
        </w:rPr>
        <w:t>) is the length of time between corresponding consecutive points on a repeating series of pulses and echoes.</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both"/>
        <w:textAlignment w:val="auto"/>
        <w:rPr>
          <w:rFonts w:hint="default" w:ascii="Calibri" w:hAnsi="Calibri" w:cs="Calibri"/>
          <w:b w:val="0"/>
          <w:bCs w:val="0"/>
          <w:color w:val="auto"/>
          <w:sz w:val="24"/>
          <w:szCs w:val="24"/>
          <w:lang w:val="en-US" w:eastAsia="zh-CN"/>
        </w:rPr>
      </w:pPr>
      <w:r>
        <w:rPr>
          <w:rFonts w:hint="eastAsia" w:ascii="Calibri" w:hAnsi="Calibri" w:cs="Calibri"/>
          <w:b/>
          <w:bCs/>
          <w:color w:val="auto"/>
          <w:sz w:val="24"/>
          <w:szCs w:val="24"/>
          <w:lang w:val="en-US" w:eastAsia="zh-CN"/>
        </w:rPr>
        <w:t>A</w:t>
      </w:r>
      <w:r>
        <w:rPr>
          <w:rFonts w:hint="default" w:ascii="Calibri" w:hAnsi="Calibri" w:cs="Calibri"/>
          <w:b w:val="0"/>
          <w:bCs w:val="0"/>
          <w:color w:val="auto"/>
          <w:sz w:val="24"/>
          <w:szCs w:val="24"/>
          <w:lang w:val="en-US" w:eastAsia="zh-CN"/>
        </w:rPr>
        <w:t>. by PD weighting, the repetition time is long enough so the magnitude of all the tissues could aligned</w:t>
      </w:r>
      <w:r>
        <w:rPr>
          <w:rFonts w:hint="eastAsia" w:ascii="Calibri" w:hAnsi="Calibri" w:cs="Calibri"/>
          <w:b w:val="0"/>
          <w:bCs w:val="0"/>
          <w:color w:val="auto"/>
          <w:sz w:val="13"/>
          <w:szCs w:val="13"/>
          <w:lang w:val="en-US" w:eastAsia="zh-CN"/>
        </w:rPr>
        <w:t>对齐</w:t>
      </w:r>
      <w:r>
        <w:rPr>
          <w:rFonts w:hint="default" w:ascii="Calibri" w:hAnsi="Calibri" w:cs="Calibri"/>
          <w:b w:val="0"/>
          <w:bCs w:val="0"/>
          <w:color w:val="auto"/>
          <w:sz w:val="24"/>
          <w:szCs w:val="24"/>
          <w:lang w:val="en-US" w:eastAsia="zh-CN"/>
        </w:rPr>
        <w:t xml:space="preserve"> again with the main field B0, and also because the echo time is short enough, so that the transversal magnitude almost didn’t reduce. Signal now only depends on the proton density of different tissue, thus CSF with SD of 1.0 is brightest and White matter with 0.75 is the darkest.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both"/>
        <w:textAlignment w:val="auto"/>
        <w:rPr>
          <w:rFonts w:hint="default" w:ascii="Calibri" w:hAnsi="Calibri" w:cs="Calibri"/>
          <w:b w:val="0"/>
          <w:bCs w:val="0"/>
          <w:color w:val="auto"/>
          <w:sz w:val="24"/>
          <w:szCs w:val="24"/>
          <w:lang w:val="en-US" w:eastAsia="zh-CN"/>
        </w:rPr>
      </w:pPr>
      <w:r>
        <w:rPr>
          <w:rFonts w:hint="eastAsia" w:ascii="Calibri" w:hAnsi="Calibri" w:cs="Calibri"/>
          <w:b/>
          <w:bCs/>
          <w:color w:val="auto"/>
          <w:sz w:val="24"/>
          <w:szCs w:val="24"/>
          <w:lang w:val="en-US" w:eastAsia="zh-CN"/>
        </w:rPr>
        <w:t>B</w:t>
      </w:r>
      <w:r>
        <w:rPr>
          <w:rFonts w:hint="default" w:ascii="Calibri" w:hAnsi="Calibri" w:cs="Calibri"/>
          <w:b w:val="0"/>
          <w:bCs w:val="0"/>
          <w:color w:val="auto"/>
          <w:sz w:val="24"/>
          <w:szCs w:val="24"/>
          <w:lang w:val="en-US" w:eastAsia="zh-CN"/>
        </w:rPr>
        <w:t>. by T1 weighting, echo time is short enough to avoid reduction but the repetition time is also short, so the signal is major depends on the T1 time of different tissue, thus white matter with T1 of 500ms is brightest, and CSF with 2569ms is darkest.</w:t>
      </w:r>
    </w:p>
    <w:p>
      <w:pPr>
        <w:keepNext w:val="0"/>
        <w:keepLines w:val="0"/>
        <w:pageBreakBefore w:val="0"/>
        <w:widowControl/>
        <w:suppressLineNumbers w:val="0"/>
        <w:kinsoku/>
        <w:wordWrap/>
        <w:overflowPunct/>
        <w:topLinePunct w:val="0"/>
        <w:autoSpaceDE/>
        <w:autoSpaceDN/>
        <w:bidi w:val="0"/>
        <w:adjustRightInd/>
        <w:snapToGrid/>
        <w:spacing w:before="20" w:beforeAutospacing="0" w:after="90" w:afterAutospacing="0" w:line="240" w:lineRule="auto"/>
        <w:ind w:right="100"/>
        <w:jc w:val="both"/>
        <w:textAlignment w:val="auto"/>
        <w:rPr>
          <w:rFonts w:hint="default" w:ascii="Calibri" w:hAnsi="Calibri" w:cs="Calibri"/>
          <w:b w:val="0"/>
          <w:bCs w:val="0"/>
          <w:color w:val="auto"/>
          <w:sz w:val="24"/>
          <w:szCs w:val="24"/>
          <w:lang w:val="en-US" w:eastAsia="zh-CN"/>
        </w:rPr>
      </w:pPr>
      <w:r>
        <w:rPr>
          <w:rFonts w:hint="eastAsia" w:ascii="Calibri" w:hAnsi="Calibri" w:cs="Calibri"/>
          <w:b/>
          <w:bCs/>
          <w:color w:val="auto"/>
          <w:sz w:val="24"/>
          <w:szCs w:val="24"/>
          <w:lang w:val="en-US" w:eastAsia="zh-CN"/>
        </w:rPr>
        <w:t>C</w:t>
      </w:r>
      <w:r>
        <w:rPr>
          <w:rFonts w:hint="default" w:ascii="Calibri" w:hAnsi="Calibri" w:cs="Calibri"/>
          <w:b w:val="0"/>
          <w:bCs w:val="0"/>
          <w:color w:val="auto"/>
          <w:sz w:val="24"/>
          <w:szCs w:val="24"/>
          <w:lang w:val="en-US" w:eastAsia="zh-CN"/>
        </w:rPr>
        <w:t>. by T2 weighting, repetition time is long enough for recovery of the longitudinal magnitude, but the echo time is also too long so that the transversal magnitude would reduce differently due to different T2. the signal is major depends on the T2. Thus CSF with 329ms is the brightest and white matter with 70ms is darkest.</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bCs/>
          <w:sz w:val="28"/>
          <w:szCs w:val="28"/>
        </w:rPr>
      </w:pPr>
      <w:r>
        <w:rPr>
          <w:rFonts w:hint="default" w:asciiTheme="minorAscii" w:hAnsiTheme="minorAscii"/>
          <w:b/>
          <w:bCs/>
          <w:sz w:val="28"/>
          <w:szCs w:val="28"/>
        </w:rPr>
        <w:t>2.2 FLAIR sequence:</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default" w:asciiTheme="minorAscii" w:hAnsiTheme="minorAscii"/>
          <w:b w:val="0"/>
          <w:bCs w:val="0"/>
          <w:sz w:val="24"/>
          <w:szCs w:val="24"/>
        </w:rPr>
        <w:t>Also based on Spin Echo, but add a extra 180 inversion pulse to totally chancel out the signal of fluid. Inversion time TI =log(2)*T1_csf. This is T2-weighted-FLAIR. The definition of parameters and the image are as follow.</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rPr>
      </w:pPr>
      <w:r>
        <w:rPr>
          <w:rFonts w:hint="eastAsia" w:asciiTheme="minorAscii" w:hAnsiTheme="minorAscii"/>
          <w:b w:val="0"/>
          <w:bCs w:val="0"/>
          <w:sz w:val="24"/>
          <w:szCs w:val="24"/>
          <w:lang w:val="en-US" w:eastAsia="zh-CN"/>
        </w:rPr>
        <w:t>Conclusion: T</w:t>
      </w:r>
      <w:r>
        <w:rPr>
          <w:rFonts w:hint="default" w:asciiTheme="minorAscii" w:hAnsiTheme="minorAscii"/>
          <w:b w:val="0"/>
          <w:bCs w:val="0"/>
          <w:sz w:val="24"/>
          <w:szCs w:val="24"/>
        </w:rPr>
        <w:t>he signal of CSF is totally suppressed, so it shows totally dark in the image</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r>
        <w:rPr>
          <w:rFonts w:hint="default" w:asciiTheme="minorAscii" w:hAnsiTheme="minorAscii"/>
          <w:b w:val="0"/>
          <w:bCs w:val="0"/>
        </w:rPr>
        <w:drawing>
          <wp:inline distT="0" distB="0" distL="114300" distR="114300">
            <wp:extent cx="2827020" cy="2700020"/>
            <wp:effectExtent l="0" t="0" r="5080" b="508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1"/>
                    <a:stretch>
                      <a:fillRect/>
                    </a:stretch>
                  </pic:blipFill>
                  <pic:spPr>
                    <a:xfrm>
                      <a:off x="0" y="0"/>
                      <a:ext cx="2827020" cy="270002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Ascii" w:hAnsiTheme="minorAscii"/>
          <w:b/>
          <w:bCs/>
          <w:sz w:val="28"/>
          <w:szCs w:val="28"/>
          <w:lang w:val="en-US" w:eastAsia="zh-CN"/>
        </w:rPr>
      </w:pPr>
      <w:r>
        <w:rPr>
          <w:rFonts w:hint="eastAsia" w:asciiTheme="minorAscii" w:hAnsiTheme="minorAscii"/>
          <w:b/>
          <w:bCs/>
          <w:sz w:val="28"/>
          <w:szCs w:val="28"/>
          <w:lang w:val="en-US" w:eastAsia="zh-CN"/>
        </w:rPr>
        <w:t>2.3 MPRAGE</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Ascii" w:hAnsiTheme="minorAscii"/>
          <w:b w:val="0"/>
          <w:bCs w:val="0"/>
          <w:sz w:val="24"/>
          <w:szCs w:val="24"/>
          <w:lang w:val="en-US" w:eastAsia="zh-CN"/>
        </w:rPr>
      </w:pPr>
      <w:r>
        <w:rPr>
          <w:rFonts w:hint="eastAsia" w:asciiTheme="minorAscii" w:hAnsiTheme="minorAscii"/>
          <w:b w:val="0"/>
          <w:bCs w:val="0"/>
          <w:sz w:val="24"/>
          <w:szCs w:val="24"/>
          <w:lang w:val="en-US" w:eastAsia="zh-CN"/>
        </w:rPr>
        <w:t>The detailed initialization refer to the code below.</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Ascii" w:hAnsiTheme="minorAscii"/>
          <w:b w:val="0"/>
          <w:bCs w:val="0"/>
          <w:sz w:val="24"/>
          <w:szCs w:val="24"/>
          <w:lang w:val="en-US" w:eastAsia="zh-CN"/>
        </w:rPr>
      </w:pPr>
      <w:r>
        <w:rPr>
          <w:rFonts w:hint="eastAsia" w:asciiTheme="minorAscii" w:hAnsiTheme="minorAscii"/>
          <w:b w:val="0"/>
          <w:bCs w:val="0"/>
          <w:sz w:val="24"/>
          <w:szCs w:val="24"/>
          <w:lang w:val="en-US" w:eastAsia="zh-CN"/>
        </w:rPr>
        <w:t>Use the signal function of MPRAGE to calculate:</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sz w:val="24"/>
          <w:szCs w:val="24"/>
          <w:lang w:val="en-US" w:eastAsia="zh-CN"/>
        </w:rPr>
      </w:pPr>
      <w:r>
        <w:drawing>
          <wp:inline distT="0" distB="0" distL="114300" distR="114300">
            <wp:extent cx="3721100" cy="237490"/>
            <wp:effectExtent l="0" t="0" r="0" b="381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2"/>
                    <a:stretch>
                      <a:fillRect/>
                    </a:stretch>
                  </pic:blipFill>
                  <pic:spPr>
                    <a:xfrm>
                      <a:off x="0" y="0"/>
                      <a:ext cx="3721100" cy="23749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lang w:val="en-US" w:eastAsia="zh-CN"/>
        </w:rPr>
      </w:pPr>
      <w:r>
        <w:drawing>
          <wp:inline distT="0" distB="0" distL="114300" distR="114300">
            <wp:extent cx="1857375" cy="1943100"/>
            <wp:effectExtent l="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1857375" cy="1943100"/>
                    </a:xfrm>
                    <a:prstGeom prst="rect">
                      <a:avLst/>
                    </a:prstGeom>
                    <a:noFill/>
                    <a:ln>
                      <a:noFill/>
                    </a:ln>
                  </pic:spPr>
                </pic:pic>
              </a:graphicData>
            </a:graphic>
          </wp:inline>
        </w:drawing>
      </w:r>
      <w:bookmarkStart w:id="0" w:name="_GoBack"/>
      <w:bookmarkEnd w:id="0"/>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bCs/>
          <w:sz w:val="28"/>
          <w:szCs w:val="28"/>
        </w:rPr>
      </w:pPr>
      <w:r>
        <w:rPr>
          <w:rFonts w:hint="default" w:asciiTheme="minorAscii" w:hAnsiTheme="minorAscii"/>
          <w:b/>
          <w:bCs/>
          <w:sz w:val="28"/>
          <w:szCs w:val="28"/>
        </w:rPr>
        <w:t>3.1 Add noise to the simulated data</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lang w:val="en-US" w:eastAsia="zh-CN"/>
        </w:rPr>
      </w:pPr>
      <w:r>
        <w:rPr>
          <w:rFonts w:hint="eastAsia" w:asciiTheme="minorAscii" w:hAnsiTheme="minorAscii"/>
          <w:b w:val="0"/>
          <w:bCs w:val="0"/>
          <w:lang w:val="en-US" w:eastAsia="zh-CN"/>
        </w:rPr>
        <w:t>1). calculate the variance of noise according to the definition of SNR</w:t>
      </w:r>
    </w:p>
    <w:p>
      <w:pPr>
        <w:keepNext w:val="0"/>
        <w:keepLines w:val="0"/>
        <w:pageBreakBefore w:val="0"/>
        <w:kinsoku/>
        <w:wordWrap/>
        <w:overflowPunct/>
        <w:topLinePunct w:val="0"/>
        <w:autoSpaceDE/>
        <w:autoSpaceDN/>
        <w:bidi w:val="0"/>
        <w:adjustRightInd/>
        <w:snapToGrid/>
        <w:spacing w:line="240" w:lineRule="auto"/>
        <w:textAlignment w:val="auto"/>
      </w:pPr>
      <w:r>
        <w:drawing>
          <wp:inline distT="0" distB="0" distL="114300" distR="114300">
            <wp:extent cx="3256280" cy="542290"/>
            <wp:effectExtent l="0" t="0" r="7620" b="381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4"/>
                    <a:stretch>
                      <a:fillRect/>
                    </a:stretch>
                  </pic:blipFill>
                  <pic:spPr>
                    <a:xfrm>
                      <a:off x="0" y="0"/>
                      <a:ext cx="3256280" cy="54229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2). create nois_ kspace and add to kspace</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lang w:val="en-US" w:eastAsia="zh-CN"/>
        </w:rPr>
      </w:pPr>
      <w:r>
        <w:drawing>
          <wp:inline distT="0" distB="0" distL="114300" distR="114300">
            <wp:extent cx="5267325" cy="457200"/>
            <wp:effectExtent l="0" t="0" r="3175"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5"/>
                    <a:stretch>
                      <a:fillRect/>
                    </a:stretch>
                  </pic:blipFill>
                  <pic:spPr>
                    <a:xfrm>
                      <a:off x="0" y="0"/>
                      <a:ext cx="5267325" cy="4572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eastAsiaTheme="minorEastAsia"/>
          <w:b w:val="0"/>
          <w:bCs w:val="0"/>
          <w:lang w:val="en-US" w:eastAsia="zh-CN"/>
        </w:rPr>
      </w:pPr>
      <w:r>
        <w:rPr>
          <w:rFonts w:hint="eastAsia" w:asciiTheme="minorAscii" w:hAnsiTheme="minorAscii"/>
          <w:b w:val="0"/>
          <w:bCs w:val="0"/>
          <w:lang w:val="en-US" w:eastAsia="zh-CN"/>
        </w:rPr>
        <w:t>3). inverse fft</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r>
        <w:drawing>
          <wp:inline distT="0" distB="0" distL="114300" distR="114300">
            <wp:extent cx="2594610" cy="245745"/>
            <wp:effectExtent l="0" t="0" r="8890" b="825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6"/>
                    <a:stretch>
                      <a:fillRect/>
                    </a:stretch>
                  </pic:blipFill>
                  <pic:spPr>
                    <a:xfrm>
                      <a:off x="0" y="0"/>
                      <a:ext cx="2594610" cy="24574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r>
        <w:drawing>
          <wp:inline distT="0" distB="0" distL="114300" distR="114300">
            <wp:extent cx="2266315" cy="2266315"/>
            <wp:effectExtent l="0" t="0" r="6985" b="698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7"/>
                    <a:stretch>
                      <a:fillRect/>
                    </a:stretch>
                  </pic:blipFill>
                  <pic:spPr>
                    <a:xfrm>
                      <a:off x="0" y="0"/>
                      <a:ext cx="2266315" cy="2266315"/>
                    </a:xfrm>
                    <a:prstGeom prst="rect">
                      <a:avLst/>
                    </a:prstGeom>
                    <a:noFill/>
                    <a:ln>
                      <a:noFill/>
                    </a:ln>
                  </pic:spPr>
                </pic:pic>
              </a:graphicData>
            </a:graphic>
          </wp:inline>
        </w:drawing>
      </w:r>
      <w:r>
        <w:drawing>
          <wp:inline distT="0" distB="0" distL="114300" distR="114300">
            <wp:extent cx="2187575" cy="2273300"/>
            <wp:effectExtent l="0" t="0" r="9525"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8"/>
                    <a:stretch>
                      <a:fillRect/>
                    </a:stretch>
                  </pic:blipFill>
                  <pic:spPr>
                    <a:xfrm>
                      <a:off x="0" y="0"/>
                      <a:ext cx="2187575" cy="22733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rPr>
      </w:pPr>
    </w:p>
    <w:p>
      <w:pPr>
        <w:keepNext w:val="0"/>
        <w:keepLines w:val="0"/>
        <w:widowControl/>
        <w:suppressLineNumbers w:val="0"/>
        <w:jc w:val="left"/>
        <w:rPr>
          <w:b/>
          <w:bCs/>
          <w:sz w:val="28"/>
          <w:szCs w:val="28"/>
        </w:rPr>
      </w:pPr>
      <w:r>
        <w:rPr>
          <w:rFonts w:hint="eastAsia" w:asciiTheme="minorAscii" w:hAnsiTheme="minorAscii"/>
          <w:b/>
          <w:bCs/>
          <w:sz w:val="28"/>
          <w:szCs w:val="28"/>
          <w:lang w:val="en-US" w:eastAsia="zh-CN"/>
        </w:rPr>
        <w:t xml:space="preserve">3.2 </w:t>
      </w:r>
      <w:r>
        <w:rPr>
          <w:rFonts w:ascii="Arial" w:hAnsi="Arial" w:eastAsia="宋体" w:cs="Arial"/>
          <w:b/>
          <w:bCs/>
          <w:color w:val="000000"/>
          <w:kern w:val="0"/>
          <w:sz w:val="28"/>
          <w:szCs w:val="28"/>
          <w:lang w:val="en-US" w:eastAsia="zh-CN" w:bidi="ar"/>
        </w:rPr>
        <w:t>T2 mapping for CSF, GM and WM</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Ascii" w:hAnsiTheme="minorAscii"/>
          <w:b/>
          <w:bCs/>
          <w:sz w:val="24"/>
          <w:szCs w:val="24"/>
          <w:lang w:val="en-US" w:eastAsia="zh-CN"/>
        </w:rPr>
      </w:pPr>
      <w:r>
        <w:rPr>
          <w:rFonts w:hint="eastAsia" w:asciiTheme="minorAscii" w:hAnsiTheme="minorAscii"/>
          <w:b/>
          <w:bCs/>
          <w:sz w:val="24"/>
          <w:szCs w:val="24"/>
          <w:lang w:val="en-US" w:eastAsia="zh-CN"/>
        </w:rPr>
        <w:t>3.2.1 TE is 11. The more TE, the more precise the fitting function is.</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b w:val="0"/>
          <w:bCs w:val="0"/>
          <w:lang w:val="en-US" w:eastAsia="zh-CN"/>
        </w:rPr>
      </w:pPr>
      <w:r>
        <w:rPr>
          <w:rFonts w:hint="eastAsia" w:asciiTheme="minorAscii" w:hAnsiTheme="minorAscii"/>
          <w:b w:val="0"/>
          <w:bCs w:val="0"/>
          <w:lang w:val="en-US" w:eastAsia="zh-CN"/>
        </w:rPr>
        <w:t>The fitting result is as followed. T2 is the x value, mapping to 63% of the maximal y value.</w:t>
      </w:r>
    </w:p>
    <w:p>
      <w:pPr>
        <w:keepNext w:val="0"/>
        <w:keepLines w:val="0"/>
        <w:pageBreakBefore w:val="0"/>
        <w:kinsoku/>
        <w:wordWrap/>
        <w:overflowPunct/>
        <w:topLinePunct w:val="0"/>
        <w:autoSpaceDE/>
        <w:autoSpaceDN/>
        <w:bidi w:val="0"/>
        <w:adjustRightInd/>
        <w:snapToGrid/>
        <w:spacing w:line="240" w:lineRule="auto"/>
        <w:textAlignment w:val="auto"/>
      </w:pPr>
      <w:r>
        <w:drawing>
          <wp:inline distT="0" distB="0" distL="114300" distR="114300">
            <wp:extent cx="2405380" cy="1842135"/>
            <wp:effectExtent l="0" t="0" r="7620" b="1206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9"/>
                    <a:stretch>
                      <a:fillRect/>
                    </a:stretch>
                  </pic:blipFill>
                  <pic:spPr>
                    <a:xfrm>
                      <a:off x="0" y="0"/>
                      <a:ext cx="2405380" cy="18421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pPr>
    </w:p>
    <w:p>
      <w:pPr>
        <w:keepNext w:val="0"/>
        <w:keepLines w:val="0"/>
        <w:pageBreakBefore w:val="0"/>
        <w:kinsoku/>
        <w:wordWrap/>
        <w:overflowPunct/>
        <w:topLinePunct w:val="0"/>
        <w:autoSpaceDE/>
        <w:autoSpaceDN/>
        <w:bidi w:val="0"/>
        <w:adjustRightInd/>
        <w:snapToGrid/>
        <w:spacing w:line="240" w:lineRule="auto"/>
        <w:textAlignment w:val="auto"/>
      </w:pPr>
    </w:p>
    <w:p>
      <w:pPr>
        <w:keepNext w:val="0"/>
        <w:keepLines w:val="0"/>
        <w:widowControl/>
        <w:suppressLineNumbers w:val="0"/>
        <w:jc w:val="left"/>
        <w:rPr>
          <w:rFonts w:hint="default" w:ascii="Calibri" w:hAnsi="Calibri" w:cs="Calibri"/>
          <w:sz w:val="24"/>
          <w:szCs w:val="24"/>
        </w:rPr>
      </w:pPr>
      <w:r>
        <w:rPr>
          <w:rFonts w:hint="default" w:ascii="Calibri" w:hAnsi="Calibri" w:eastAsia="DengXian-Bold" w:cs="Calibri"/>
          <w:b/>
          <w:bCs/>
          <w:color w:val="000000"/>
          <w:kern w:val="0"/>
          <w:sz w:val="24"/>
          <w:szCs w:val="24"/>
          <w:lang w:val="en-US" w:eastAsia="zh-CN" w:bidi="ar"/>
        </w:rPr>
        <w:t xml:space="preserve">3.2 spin echo sequence with multiple TEs for T2-mapping </w:t>
      </w:r>
    </w:p>
    <w:p>
      <w:pPr>
        <w:keepNext w:val="0"/>
        <w:keepLines w:val="0"/>
        <w:widowControl/>
        <w:suppressLineNumbers w:val="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1</w:t>
      </w:r>
      <w:r>
        <w:rPr>
          <w:rFonts w:hint="eastAsia" w:ascii="Calibri" w:hAnsi="Calibri" w:eastAsia="等线" w:cs="Calibri"/>
          <w:color w:val="000000"/>
          <w:kern w:val="0"/>
          <w:sz w:val="24"/>
          <w:szCs w:val="24"/>
          <w:lang w:val="en-US" w:eastAsia="zh-CN" w:bidi="ar"/>
        </w:rPr>
        <w:t>)</w:t>
      </w:r>
      <w:r>
        <w:rPr>
          <w:rFonts w:hint="default" w:ascii="Calibri" w:hAnsi="Calibri" w:eastAsia="等线" w:cs="Calibri"/>
          <w:color w:val="000000"/>
          <w:kern w:val="0"/>
          <w:sz w:val="24"/>
          <w:szCs w:val="24"/>
          <w:lang w:val="en-US" w:eastAsia="zh-CN" w:bidi="ar"/>
        </w:rPr>
        <w:t>. Why it is a good choi</w:t>
      </w:r>
      <w:r>
        <w:rPr>
          <w:rFonts w:hint="eastAsia" w:ascii="Calibri" w:hAnsi="Calibri" w:eastAsia="等线" w:cs="Calibri"/>
          <w:color w:val="000000"/>
          <w:kern w:val="0"/>
          <w:sz w:val="24"/>
          <w:szCs w:val="24"/>
          <w:lang w:val="en-US" w:eastAsia="zh-CN" w:bidi="ar"/>
        </w:rPr>
        <w:t>c</w:t>
      </w:r>
      <w:r>
        <w:rPr>
          <w:rFonts w:hint="default" w:ascii="Calibri" w:hAnsi="Calibri" w:eastAsia="等线" w:cs="Calibri"/>
          <w:color w:val="000000"/>
          <w:kern w:val="0"/>
          <w:sz w:val="24"/>
          <w:szCs w:val="24"/>
          <w:lang w:val="en-US" w:eastAsia="zh-CN" w:bidi="ar"/>
        </w:rPr>
        <w:t xml:space="preserve">e? Because it could be much more faster than SE-SE. </w:t>
      </w:r>
    </w:p>
    <w:p>
      <w:pPr>
        <w:keepNext w:val="0"/>
        <w:keepLines w:val="0"/>
        <w:widowControl/>
        <w:suppressLineNumbers w:val="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2</w:t>
      </w:r>
      <w:r>
        <w:rPr>
          <w:rFonts w:hint="eastAsia" w:ascii="Calibri" w:hAnsi="Calibri" w:eastAsia="等线" w:cs="Calibri"/>
          <w:color w:val="000000"/>
          <w:kern w:val="0"/>
          <w:sz w:val="24"/>
          <w:szCs w:val="24"/>
          <w:lang w:val="en-US" w:eastAsia="zh-CN" w:bidi="ar"/>
        </w:rPr>
        <w:t>)</w:t>
      </w:r>
      <w:r>
        <w:rPr>
          <w:rFonts w:hint="default" w:ascii="Calibri" w:hAnsi="Calibri" w:eastAsia="等线" w:cs="Calibri"/>
          <w:color w:val="000000"/>
          <w:kern w:val="0"/>
          <w:sz w:val="24"/>
          <w:szCs w:val="24"/>
          <w:lang w:val="en-US" w:eastAsia="zh-CN" w:bidi="ar"/>
        </w:rPr>
        <w:t xml:space="preserve">. How many TEs? 9-15 , so we can fit a good curve for T2 </w:t>
      </w:r>
    </w:p>
    <w:p>
      <w:pPr>
        <w:keepNext w:val="0"/>
        <w:keepLines w:val="0"/>
        <w:widowControl/>
        <w:suppressLineNumbers w:val="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3</w:t>
      </w:r>
      <w:r>
        <w:rPr>
          <w:rFonts w:hint="eastAsia" w:ascii="Calibri" w:hAnsi="Calibri" w:eastAsia="等线" w:cs="Calibri"/>
          <w:color w:val="000000"/>
          <w:kern w:val="0"/>
          <w:sz w:val="24"/>
          <w:szCs w:val="24"/>
          <w:lang w:val="en-US" w:eastAsia="zh-CN" w:bidi="ar"/>
        </w:rPr>
        <w:t>)</w:t>
      </w:r>
      <w:r>
        <w:rPr>
          <w:rFonts w:hint="default" w:ascii="Calibri" w:hAnsi="Calibri" w:eastAsia="等线" w:cs="Calibri"/>
          <w:color w:val="000000"/>
          <w:kern w:val="0"/>
          <w:sz w:val="24"/>
          <w:szCs w:val="24"/>
          <w:lang w:val="en-US" w:eastAsia="zh-CN" w:bidi="ar"/>
        </w:rPr>
        <w:t xml:space="preserve">. Different or same </w:t>
      </w:r>
      <w:r>
        <w:rPr>
          <w:rFonts w:hint="eastAsia" w:ascii="Calibri" w:hAnsi="Calibri" w:eastAsia="等线" w:cs="Calibri"/>
          <w:color w:val="000000"/>
          <w:kern w:val="0"/>
          <w:sz w:val="24"/>
          <w:szCs w:val="24"/>
          <w:lang w:val="en-US" w:eastAsia="zh-CN" w:bidi="ar"/>
        </w:rPr>
        <w:t>sequence parameters for all three tissues</w:t>
      </w:r>
      <w:r>
        <w:rPr>
          <w:rFonts w:hint="default" w:ascii="Calibri" w:hAnsi="Calibri" w:eastAsia="等线" w:cs="Calibri"/>
          <w:color w:val="000000"/>
          <w:kern w:val="0"/>
          <w:sz w:val="24"/>
          <w:szCs w:val="24"/>
          <w:lang w:val="en-US" w:eastAsia="zh-CN" w:bidi="ar"/>
        </w:rPr>
        <w:t xml:space="preserve">? </w:t>
      </w:r>
    </w:p>
    <w:p>
      <w:pPr>
        <w:keepNext w:val="0"/>
        <w:keepLines w:val="0"/>
        <w:widowControl/>
        <w:suppressLineNumbers w:val="0"/>
        <w:ind w:firstLine="420" w:firstLineChars="0"/>
        <w:jc w:val="left"/>
        <w:rPr>
          <w:rFonts w:hint="default"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t xml:space="preserve">Different: </w:t>
      </w:r>
    </w:p>
    <w:p>
      <w:pPr>
        <w:keepNext w:val="0"/>
        <w:keepLines w:val="0"/>
        <w:widowControl/>
        <w:suppressLineNumbers w:val="0"/>
        <w:ind w:left="420" w:leftChars="0" w:firstLine="420" w:firstLineChars="0"/>
        <w:jc w:val="left"/>
        <w:rPr>
          <w:rFonts w:hint="default" w:ascii="Calibri" w:hAnsi="Calibri" w:cs="Calibri"/>
          <w:sz w:val="24"/>
          <w:szCs w:val="24"/>
        </w:rPr>
      </w:pPr>
      <w:r>
        <w:rPr>
          <w:rFonts w:hint="eastAsia" w:ascii="Calibri" w:hAnsi="Calibri" w:eastAsia="等线" w:cs="Calibri"/>
          <w:color w:val="000000"/>
          <w:kern w:val="0"/>
          <w:sz w:val="24"/>
          <w:szCs w:val="24"/>
          <w:lang w:val="en-US" w:eastAsia="zh-CN" w:bidi="ar"/>
        </w:rPr>
        <w:t>+</w:t>
      </w:r>
      <w:r>
        <w:rPr>
          <w:rFonts w:hint="default" w:ascii="Calibri" w:hAnsi="Calibri" w:eastAsia="等线" w:cs="Calibri"/>
          <w:color w:val="000000"/>
          <w:kern w:val="0"/>
          <w:sz w:val="24"/>
          <w:szCs w:val="24"/>
          <w:lang w:val="en-US" w:eastAsia="zh-CN" w:bidi="ar"/>
        </w:rPr>
        <w:t>: set the TE accordin</w:t>
      </w:r>
      <w:r>
        <w:rPr>
          <w:rFonts w:hint="eastAsia" w:ascii="Calibri" w:hAnsi="Calibri" w:eastAsia="等线" w:cs="Calibri"/>
          <w:color w:val="000000"/>
          <w:kern w:val="0"/>
          <w:sz w:val="24"/>
          <w:szCs w:val="24"/>
          <w:lang w:val="en-US" w:eastAsia="zh-CN" w:bidi="ar"/>
        </w:rPr>
        <w:t>g</w:t>
      </w:r>
      <w:r>
        <w:rPr>
          <w:rFonts w:hint="default" w:ascii="Calibri" w:hAnsi="Calibri" w:eastAsia="等线" w:cs="Calibri"/>
          <w:color w:val="000000"/>
          <w:kern w:val="0"/>
          <w:sz w:val="24"/>
          <w:szCs w:val="24"/>
          <w:lang w:val="en-US" w:eastAsia="zh-CN" w:bidi="ar"/>
        </w:rPr>
        <w:t>ly, so we can analysis even the different region of one</w:t>
      </w:r>
      <w:r>
        <w:rPr>
          <w:rFonts w:hint="eastAsia" w:ascii="Calibri" w:hAnsi="Calibri" w:eastAsia="等线" w:cs="Calibri"/>
          <w:color w:val="000000"/>
          <w:kern w:val="0"/>
          <w:sz w:val="24"/>
          <w:szCs w:val="24"/>
          <w:lang w:val="en-US" w:eastAsia="zh-CN" w:bidi="ar"/>
        </w:rPr>
        <w:t xml:space="preserve"> </w:t>
      </w:r>
      <w:r>
        <w:rPr>
          <w:rFonts w:hint="default" w:ascii="Calibri" w:hAnsi="Calibri" w:eastAsia="等线" w:cs="Calibri"/>
          <w:color w:val="000000"/>
          <w:kern w:val="0"/>
          <w:sz w:val="24"/>
          <w:szCs w:val="24"/>
          <w:lang w:val="en-US" w:eastAsia="zh-CN" w:bidi="ar"/>
        </w:rPr>
        <w:t xml:space="preserve">tissue to find the unusual </w:t>
      </w:r>
    </w:p>
    <w:p>
      <w:pPr>
        <w:keepNext w:val="0"/>
        <w:keepLines w:val="0"/>
        <w:widowControl/>
        <w:suppressLineNumbers w:val="0"/>
        <w:ind w:left="420" w:leftChars="0" w:firstLine="420" w:firstLineChars="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 xml:space="preserve">-: need to do the scan multiple time for different tissue </w:t>
      </w:r>
    </w:p>
    <w:p>
      <w:pPr>
        <w:keepNext w:val="0"/>
        <w:keepLines w:val="0"/>
        <w:widowControl/>
        <w:suppressLineNumbers w:val="0"/>
        <w:ind w:firstLine="420" w:firstLineChars="0"/>
        <w:jc w:val="left"/>
        <w:rPr>
          <w:rFonts w:hint="default"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t xml:space="preserve">Same: </w:t>
      </w:r>
    </w:p>
    <w:p>
      <w:pPr>
        <w:keepNext w:val="0"/>
        <w:keepLines w:val="0"/>
        <w:widowControl/>
        <w:suppressLineNumbers w:val="0"/>
        <w:ind w:left="420" w:leftChars="0" w:firstLine="420" w:firstLineChars="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 xml:space="preserve">+: with one time scan we can approximately get the T2 mapping of every tissue , but not the fine details </w:t>
      </w:r>
    </w:p>
    <w:p>
      <w:pPr>
        <w:keepNext w:val="0"/>
        <w:keepLines w:val="0"/>
        <w:widowControl/>
        <w:suppressLineNumbers w:val="0"/>
        <w:ind w:left="420" w:leftChars="0" w:firstLine="420" w:firstLineChars="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 can only determin</w:t>
      </w:r>
      <w:r>
        <w:rPr>
          <w:rFonts w:hint="eastAsia" w:ascii="Calibri" w:hAnsi="Calibri" w:eastAsia="等线" w:cs="Calibri"/>
          <w:color w:val="000000"/>
          <w:kern w:val="0"/>
          <w:sz w:val="24"/>
          <w:szCs w:val="24"/>
          <w:lang w:val="en-US" w:eastAsia="zh-CN" w:bidi="ar"/>
        </w:rPr>
        <w:t>a</w:t>
      </w:r>
      <w:r>
        <w:rPr>
          <w:rFonts w:hint="default" w:ascii="Calibri" w:hAnsi="Calibri" w:eastAsia="等线" w:cs="Calibri"/>
          <w:color w:val="000000"/>
          <w:kern w:val="0"/>
          <w:sz w:val="24"/>
          <w:szCs w:val="24"/>
          <w:lang w:val="en-US" w:eastAsia="zh-CN" w:bidi="ar"/>
        </w:rPr>
        <w:t>t</w:t>
      </w:r>
      <w:r>
        <w:rPr>
          <w:rFonts w:hint="eastAsia" w:ascii="Calibri" w:hAnsi="Calibri" w:eastAsia="等线" w:cs="Calibri"/>
          <w:color w:val="000000"/>
          <w:kern w:val="0"/>
          <w:sz w:val="24"/>
          <w:szCs w:val="24"/>
          <w:lang w:val="en-US" w:eastAsia="zh-CN" w:bidi="ar"/>
        </w:rPr>
        <w:t>e</w:t>
      </w:r>
      <w:r>
        <w:rPr>
          <w:rFonts w:hint="default" w:ascii="Calibri" w:hAnsi="Calibri" w:eastAsia="等线" w:cs="Calibri"/>
          <w:color w:val="000000"/>
          <w:kern w:val="0"/>
          <w:sz w:val="24"/>
          <w:szCs w:val="24"/>
          <w:lang w:val="en-US" w:eastAsia="zh-CN" w:bidi="ar"/>
        </w:rPr>
        <w:t xml:space="preserve"> the T2 difference between different tissue but not the fine difference within the tissue, which is the most important information we want to gain during T2-mapping. </w:t>
      </w:r>
    </w:p>
    <w:p>
      <w:pPr>
        <w:keepNext w:val="0"/>
        <w:keepLines w:val="0"/>
        <w:widowControl/>
        <w:suppressLineNumbers w:val="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4</w:t>
      </w:r>
      <w:r>
        <w:rPr>
          <w:rFonts w:hint="eastAsia" w:ascii="Calibri" w:hAnsi="Calibri" w:eastAsia="等线" w:cs="Calibri"/>
          <w:color w:val="000000"/>
          <w:kern w:val="0"/>
          <w:sz w:val="24"/>
          <w:szCs w:val="24"/>
          <w:lang w:val="en-US" w:eastAsia="zh-CN" w:bidi="ar"/>
        </w:rPr>
        <w:t>)</w:t>
      </w:r>
      <w:r>
        <w:rPr>
          <w:rFonts w:hint="default" w:ascii="Calibri" w:hAnsi="Calibri" w:eastAsia="等线" w:cs="Calibri"/>
          <w:color w:val="000000"/>
          <w:kern w:val="0"/>
          <w:sz w:val="24"/>
          <w:szCs w:val="24"/>
          <w:lang w:val="en-US" w:eastAsia="zh-CN" w:bidi="ar"/>
        </w:rPr>
        <w:t xml:space="preserve">. </w:t>
      </w:r>
      <w:r>
        <w:rPr>
          <w:rFonts w:hint="eastAsia" w:ascii="Calibri" w:hAnsi="Calibri" w:eastAsia="等线" w:cs="Calibri"/>
          <w:color w:val="000000"/>
          <w:kern w:val="0"/>
          <w:sz w:val="24"/>
          <w:szCs w:val="24"/>
          <w:lang w:val="en-US" w:eastAsia="zh-CN" w:bidi="ar"/>
        </w:rPr>
        <w:t>U</w:t>
      </w:r>
      <w:r>
        <w:rPr>
          <w:rFonts w:hint="default" w:ascii="Calibri" w:hAnsi="Calibri" w:eastAsia="等线" w:cs="Calibri"/>
          <w:color w:val="000000"/>
          <w:kern w:val="0"/>
          <w:sz w:val="24"/>
          <w:szCs w:val="24"/>
          <w:lang w:val="en-US" w:eastAsia="zh-CN" w:bidi="ar"/>
        </w:rPr>
        <w:t>se the signal either from</w:t>
      </w:r>
      <w:r>
        <w:rPr>
          <w:rFonts w:hint="eastAsia" w:ascii="Calibri" w:hAnsi="Calibri" w:eastAsia="等线" w:cs="Calibri"/>
          <w:color w:val="000000"/>
          <w:kern w:val="0"/>
          <w:sz w:val="24"/>
          <w:szCs w:val="24"/>
          <w:lang w:val="en-US" w:eastAsia="zh-CN" w:bidi="ar"/>
        </w:rPr>
        <w:t xml:space="preserve"> </w:t>
      </w:r>
      <w:r>
        <w:rPr>
          <w:rFonts w:hint="default" w:ascii="Calibri" w:hAnsi="Calibri" w:eastAsia="等线" w:cs="Calibri"/>
          <w:color w:val="000000"/>
          <w:kern w:val="0"/>
          <w:sz w:val="24"/>
          <w:szCs w:val="24"/>
          <w:lang w:val="en-US" w:eastAsia="zh-CN" w:bidi="ar"/>
        </w:rPr>
        <w:t xml:space="preserve">region or pixel? </w:t>
      </w:r>
    </w:p>
    <w:p>
      <w:pPr>
        <w:keepNext w:val="0"/>
        <w:keepLines w:val="0"/>
        <w:widowControl/>
        <w:suppressLineNumbers w:val="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 xml:space="preserve">Region: faster, but only T2 for different tissue, no fine details </w:t>
      </w:r>
    </w:p>
    <w:p>
      <w:pPr>
        <w:keepNext w:val="0"/>
        <w:keepLines w:val="0"/>
        <w:widowControl/>
        <w:suppressLineNumbers w:val="0"/>
        <w:jc w:val="left"/>
        <w:rPr>
          <w:rFonts w:hint="default" w:ascii="Calibri" w:hAnsi="Calibri" w:cs="Calibri"/>
          <w:sz w:val="24"/>
          <w:szCs w:val="24"/>
        </w:rPr>
      </w:pPr>
      <w:r>
        <w:rPr>
          <w:rFonts w:hint="default" w:ascii="Calibri" w:hAnsi="Calibri" w:eastAsia="等线" w:cs="Calibri"/>
          <w:color w:val="000000"/>
          <w:kern w:val="0"/>
          <w:sz w:val="24"/>
          <w:szCs w:val="24"/>
          <w:lang w:val="en-US" w:eastAsia="zh-CN" w:bidi="ar"/>
        </w:rPr>
        <w:t>Pixels: slower, but can lead us to find location of potential lesions in the tissue (normally has unusual T2)</w:t>
      </w:r>
    </w:p>
    <w:p>
      <w:pPr>
        <w:keepNext w:val="0"/>
        <w:keepLines w:val="0"/>
        <w:pageBreakBefore w:val="0"/>
        <w:kinsoku/>
        <w:wordWrap/>
        <w:overflowPunct/>
        <w:topLinePunct w:val="0"/>
        <w:autoSpaceDE/>
        <w:autoSpaceDN/>
        <w:bidi w:val="0"/>
        <w:adjustRightInd/>
        <w:snapToGrid/>
        <w:spacing w:line="240" w:lineRule="auto"/>
        <w:textAlignment w:val="auto"/>
        <w:rPr>
          <w:rFonts w:hint="eastAsia"/>
          <w:b/>
          <w:bCs/>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eastAsiaTheme="minorEastAsia"/>
          <w:b/>
          <w:bCs/>
          <w:sz w:val="28"/>
          <w:szCs w:val="28"/>
          <w:lang w:val="en-US" w:eastAsia="zh-CN"/>
        </w:rPr>
      </w:pPr>
      <w:r>
        <w:rPr>
          <w:rFonts w:hint="eastAsia"/>
          <w:b/>
          <w:bCs/>
          <w:sz w:val="28"/>
          <w:szCs w:val="28"/>
          <w:lang w:val="en-US" w:eastAsia="zh-CN"/>
        </w:rPr>
        <w:t>Appendix: code</w:t>
      </w:r>
    </w:p>
    <w:p>
      <w:pPr>
        <w:keepNext w:val="0"/>
        <w:keepLines w:val="0"/>
        <w:pageBreakBefore w:val="0"/>
        <w:kinsoku/>
        <w:wordWrap/>
        <w:overflowPunct/>
        <w:topLinePunct w:val="0"/>
        <w:autoSpaceDE/>
        <w:autoSpaceDN/>
        <w:bidi w:val="0"/>
        <w:adjustRightInd/>
        <w:snapToGrid/>
        <w:spacing w:line="240" w:lineRule="auto"/>
        <w:textAlignment w:val="auto"/>
      </w:pPr>
      <w:r>
        <w:drawing>
          <wp:inline distT="0" distB="0" distL="114300" distR="114300">
            <wp:extent cx="5272405" cy="2570480"/>
            <wp:effectExtent l="0" t="0" r="10795" b="762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0"/>
                    <a:stretch>
                      <a:fillRect/>
                    </a:stretch>
                  </pic:blipFill>
                  <pic:spPr>
                    <a:xfrm>
                      <a:off x="0" y="0"/>
                      <a:ext cx="5272405" cy="2570480"/>
                    </a:xfrm>
                    <a:prstGeom prst="rect">
                      <a:avLst/>
                    </a:prstGeom>
                    <a:noFill/>
                    <a:ln>
                      <a:noFill/>
                    </a:ln>
                  </pic:spPr>
                </pic:pic>
              </a:graphicData>
            </a:graphic>
          </wp:inline>
        </w:drawing>
      </w:r>
      <w:r>
        <w:drawing>
          <wp:inline distT="0" distB="0" distL="114300" distR="114300">
            <wp:extent cx="5269865" cy="1320800"/>
            <wp:effectExtent l="0" t="0" r="635"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21"/>
                    <a:stretch>
                      <a:fillRect/>
                    </a:stretch>
                  </pic:blipFill>
                  <pic:spPr>
                    <a:xfrm>
                      <a:off x="0" y="0"/>
                      <a:ext cx="5269865" cy="13208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textAlignment w:val="auto"/>
        <w:rPr>
          <w:rFonts w:hint="default"/>
          <w:lang w:val="en-US" w:eastAsia="zh-CN"/>
        </w:rPr>
      </w:pPr>
      <w:r>
        <w:drawing>
          <wp:inline distT="0" distB="0" distL="114300" distR="114300">
            <wp:extent cx="5266690" cy="2821940"/>
            <wp:effectExtent l="0" t="0" r="3810" b="1016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22"/>
                    <a:stretch>
                      <a:fillRect/>
                    </a:stretch>
                  </pic:blipFill>
                  <pic:spPr>
                    <a:xfrm>
                      <a:off x="0" y="0"/>
                      <a:ext cx="5266690" cy="2821940"/>
                    </a:xfrm>
                    <a:prstGeom prst="rect">
                      <a:avLst/>
                    </a:prstGeom>
                    <a:noFill/>
                    <a:ln>
                      <a:noFill/>
                    </a:ln>
                  </pic:spPr>
                </pic:pic>
              </a:graphicData>
            </a:graphic>
          </wp:inline>
        </w:drawing>
      </w:r>
      <w:r>
        <w:drawing>
          <wp:inline distT="0" distB="0" distL="114300" distR="114300">
            <wp:extent cx="5264785" cy="1721485"/>
            <wp:effectExtent l="0" t="0" r="5715" b="5715"/>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23"/>
                    <a:stretch>
                      <a:fillRect/>
                    </a:stretch>
                  </pic:blipFill>
                  <pic:spPr>
                    <a:xfrm>
                      <a:off x="0" y="0"/>
                      <a:ext cx="5264785" cy="1721485"/>
                    </a:xfrm>
                    <a:prstGeom prst="rect">
                      <a:avLst/>
                    </a:prstGeom>
                    <a:noFill/>
                    <a:ln>
                      <a:noFill/>
                    </a:ln>
                  </pic:spPr>
                </pic:pic>
              </a:graphicData>
            </a:graphic>
          </wp:inline>
        </w:drawing>
      </w:r>
      <w:r>
        <w:drawing>
          <wp:inline distT="0" distB="0" distL="114300" distR="114300">
            <wp:extent cx="5272405" cy="2536825"/>
            <wp:effectExtent l="0" t="0" r="10795" b="3175"/>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pic:cNvPicPr>
                      <a:picLocks noChangeAspect="1"/>
                    </pic:cNvPicPr>
                  </pic:nvPicPr>
                  <pic:blipFill>
                    <a:blip r:embed="rId24"/>
                    <a:stretch>
                      <a:fillRect/>
                    </a:stretch>
                  </pic:blipFill>
                  <pic:spPr>
                    <a:xfrm>
                      <a:off x="0" y="0"/>
                      <a:ext cx="5272405" cy="25368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01679F"/>
    <w:rsid w:val="1B507D7C"/>
    <w:rsid w:val="211162CA"/>
    <w:rsid w:val="234B3340"/>
    <w:rsid w:val="2DC77AE4"/>
    <w:rsid w:val="382A4DD2"/>
    <w:rsid w:val="525D157A"/>
    <w:rsid w:val="6BD307C0"/>
    <w:rsid w:val="77374483"/>
    <w:rsid w:val="7C8A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s4eeef9f821"/>
    <w:basedOn w:val="5"/>
    <w:qFormat/>
    <w:uiPriority w:val="0"/>
    <w:rPr>
      <w:b/>
      <w:bCs/>
    </w:rPr>
  </w:style>
  <w:style w:type="character" w:customStyle="1" w:styleId="7">
    <w:name w:val="s4eeef9f841"/>
    <w:basedOn w:val="5"/>
    <w:qFormat/>
    <w:uiPriority w:val="0"/>
    <w:rPr>
      <w:rFonts w:hint="default" w:ascii="Consolas" w:hAnsi="Consolas" w:eastAsia="Consolas" w:cs="Consolas"/>
    </w:rPr>
  </w:style>
  <w:style w:type="character" w:customStyle="1" w:styleId="8">
    <w:name w:val="s75578ce021"/>
    <w:basedOn w:val="5"/>
    <w:qFormat/>
    <w:uiPriority w:val="0"/>
    <w:rPr>
      <w:b/>
      <w:bCs/>
    </w:rPr>
  </w:style>
  <w:style w:type="character" w:customStyle="1" w:styleId="9">
    <w:name w:val="sa42623c261"/>
    <w:basedOn w:val="5"/>
    <w:qFormat/>
    <w:uiPriority w:val="0"/>
    <w:rPr>
      <w:color w:val="028009"/>
      <w:u w:val="none"/>
    </w:rPr>
  </w:style>
  <w:style w:type="character" w:customStyle="1" w:styleId="10">
    <w:name w:val="sa42623c271"/>
    <w:basedOn w:val="5"/>
    <w:qFormat/>
    <w:uiPriority w:val="0"/>
    <w:rPr>
      <w:color w:val="AA04F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2021-11-18T10:03:00Z</dcterms:created>
  <dc:creator>刘子豪</dc:creator>
  <cp:lastModifiedBy>刘子豪</cp:lastModifiedBy>
  <dcterms:modified xsi:type="dcterms:W3CDTF">2022-02-10T07:17:51Z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824FCB7D35B940E0A358C276AF969192</vt:lpwstr>
  </property>
</Properties>
</file>