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1ADE6" w14:textId="1A0BF086" w:rsidR="00AC5EE2" w:rsidRPr="009D6D36" w:rsidRDefault="009D6D36">
      <w:pPr>
        <w:rPr>
          <w:b/>
          <w:bCs/>
          <w:u w:val="single"/>
          <w:lang w:val="en-US"/>
        </w:rPr>
      </w:pPr>
      <w:r w:rsidRPr="009D6D36">
        <w:rPr>
          <w:b/>
          <w:bCs/>
          <w:u w:val="single"/>
          <w:lang w:val="en-US"/>
        </w:rPr>
        <w:t>Assignment: Skills Matrix</w:t>
      </w:r>
    </w:p>
    <w:p w14:paraId="571703B1" w14:textId="605F939B" w:rsidR="009D6D36" w:rsidRDefault="009D6D36">
      <w:pPr>
        <w:rPr>
          <w:lang w:val="en-US"/>
        </w:rPr>
      </w:pPr>
    </w:p>
    <w:p w14:paraId="4DAE8E54" w14:textId="43906B03" w:rsidR="009D6D36" w:rsidRDefault="009D6D36">
      <w:pPr>
        <w:rPr>
          <w:lang w:val="en-US"/>
        </w:rPr>
      </w:pPr>
      <w:r>
        <w:rPr>
          <w:lang w:val="en-US"/>
        </w:rPr>
        <w:t xml:space="preserve">This assignment asks you to identify the job that you want to attain either after graduation or 1-2 years into your career; this job is referred to as your </w:t>
      </w:r>
      <w:r w:rsidRPr="009D6D36">
        <w:rPr>
          <w:b/>
          <w:bCs/>
          <w:lang w:val="en-US"/>
        </w:rPr>
        <w:t>target job</w:t>
      </w:r>
      <w:r>
        <w:rPr>
          <w:lang w:val="en-US"/>
        </w:rPr>
        <w:t>. To complete this assignment:</w:t>
      </w:r>
    </w:p>
    <w:p w14:paraId="49C6198A" w14:textId="4FCEA045" w:rsidR="009D6D36" w:rsidRDefault="009D6D36">
      <w:pPr>
        <w:rPr>
          <w:lang w:val="en-US"/>
        </w:rPr>
      </w:pPr>
    </w:p>
    <w:p w14:paraId="44E74870" w14:textId="2070D0D9" w:rsidR="009D6D36" w:rsidRDefault="009D6D36" w:rsidP="009D6D36">
      <w:pPr>
        <w:pStyle w:val="ListParagraph"/>
        <w:numPr>
          <w:ilvl w:val="0"/>
          <w:numId w:val="1"/>
        </w:numPr>
        <w:rPr>
          <w:lang w:val="en-US"/>
        </w:rPr>
      </w:pPr>
      <w:r>
        <w:rPr>
          <w:lang w:val="en-US"/>
        </w:rPr>
        <w:t xml:space="preserve">Find 3 actual job postings for your target job. Review the qualifications listed in these job postings, identifying those that are common to all of them. Those items that are common should be listed in your skills matrix under the heading </w:t>
      </w:r>
      <w:r w:rsidRPr="009D6D36">
        <w:rPr>
          <w:b/>
          <w:bCs/>
          <w:lang w:val="en-US"/>
        </w:rPr>
        <w:t>Target Job Skills</w:t>
      </w:r>
      <w:r>
        <w:rPr>
          <w:lang w:val="en-US"/>
        </w:rPr>
        <w:t>. Please ensure your list of skills (qualifications) includes technical skills, soft/interpersonal skills, education, years or experience, and any other commonly listed skills.</w:t>
      </w:r>
      <w:r w:rsidR="00375676">
        <w:rPr>
          <w:lang w:val="en-US"/>
        </w:rPr>
        <w:t xml:space="preserve"> </w:t>
      </w:r>
      <w:r w:rsidR="00375676" w:rsidRPr="00375676">
        <w:rPr>
          <w:b/>
          <w:bCs/>
          <w:lang w:val="en-US"/>
        </w:rPr>
        <w:t>Note:</w:t>
      </w:r>
      <w:r w:rsidR="00375676">
        <w:rPr>
          <w:lang w:val="en-US"/>
        </w:rPr>
        <w:t xml:space="preserve"> there is no need to include the actual job postings or links to the job postings as part of your submission.</w:t>
      </w:r>
    </w:p>
    <w:p w14:paraId="12D35427" w14:textId="77777777" w:rsidR="009D6D36" w:rsidRDefault="009D6D36" w:rsidP="009D6D36">
      <w:pPr>
        <w:pStyle w:val="ListParagraph"/>
        <w:rPr>
          <w:lang w:val="en-US"/>
        </w:rPr>
      </w:pPr>
    </w:p>
    <w:p w14:paraId="3785DB6D" w14:textId="505010EB" w:rsidR="009D6D36" w:rsidRDefault="009D6D36" w:rsidP="009D6D36">
      <w:pPr>
        <w:pStyle w:val="ListParagraph"/>
        <w:numPr>
          <w:ilvl w:val="0"/>
          <w:numId w:val="1"/>
        </w:numPr>
        <w:rPr>
          <w:lang w:val="en-US"/>
        </w:rPr>
      </w:pPr>
      <w:r>
        <w:rPr>
          <w:lang w:val="en-US"/>
        </w:rPr>
        <w:t xml:space="preserve">Identify the qualifications you possess; the easiest way to do this is to refer to your resume. Add this information to your skills matrix under the heading </w:t>
      </w:r>
      <w:r>
        <w:rPr>
          <w:b/>
          <w:bCs/>
          <w:lang w:val="en-US"/>
        </w:rPr>
        <w:t>My Skills</w:t>
      </w:r>
      <w:r>
        <w:rPr>
          <w:lang w:val="en-US"/>
        </w:rPr>
        <w:t xml:space="preserve">. This column should list </w:t>
      </w:r>
      <w:proofErr w:type="gramStart"/>
      <w:r>
        <w:rPr>
          <w:lang w:val="en-US"/>
        </w:rPr>
        <w:t>all of</w:t>
      </w:r>
      <w:proofErr w:type="gramEnd"/>
      <w:r>
        <w:rPr>
          <w:lang w:val="en-US"/>
        </w:rPr>
        <w:t xml:space="preserve"> your skills (qualifications) including </w:t>
      </w:r>
      <w:r>
        <w:rPr>
          <w:lang w:val="en-US"/>
        </w:rPr>
        <w:t>technical skills, soft/interpersonal skills, education, years or experience, and any other skills</w:t>
      </w:r>
      <w:r>
        <w:rPr>
          <w:lang w:val="en-US"/>
        </w:rPr>
        <w:t xml:space="preserve"> that are relevant for the job.</w:t>
      </w:r>
    </w:p>
    <w:p w14:paraId="3805AE91" w14:textId="77777777" w:rsidR="009D6D36" w:rsidRPr="009D6D36" w:rsidRDefault="009D6D36" w:rsidP="009D6D36">
      <w:pPr>
        <w:pStyle w:val="ListParagraph"/>
        <w:rPr>
          <w:lang w:val="en-US"/>
        </w:rPr>
      </w:pPr>
    </w:p>
    <w:p w14:paraId="2AA5DC6B" w14:textId="77777777" w:rsidR="009D6D36" w:rsidRDefault="009D6D36" w:rsidP="009D6D36">
      <w:pPr>
        <w:pStyle w:val="ListParagraph"/>
        <w:rPr>
          <w:lang w:val="en-US"/>
        </w:rPr>
      </w:pPr>
    </w:p>
    <w:p w14:paraId="3E1FC387" w14:textId="09023114" w:rsidR="009D6D36" w:rsidRDefault="009D6D36" w:rsidP="009D6D36">
      <w:pPr>
        <w:pStyle w:val="ListParagraph"/>
        <w:numPr>
          <w:ilvl w:val="0"/>
          <w:numId w:val="1"/>
        </w:numPr>
        <w:rPr>
          <w:lang w:val="en-US"/>
        </w:rPr>
      </w:pPr>
      <w:r>
        <w:rPr>
          <w:lang w:val="en-US"/>
        </w:rPr>
        <w:t xml:space="preserve">Compare the information shown in the </w:t>
      </w:r>
      <w:r w:rsidRPr="009D6D36">
        <w:rPr>
          <w:b/>
          <w:bCs/>
          <w:lang w:val="en-US"/>
        </w:rPr>
        <w:t>Target Job Skills</w:t>
      </w:r>
      <w:r>
        <w:rPr>
          <w:lang w:val="en-US"/>
        </w:rPr>
        <w:t xml:space="preserve"> column to the information shown in the </w:t>
      </w:r>
      <w:r w:rsidRPr="009D6D36">
        <w:rPr>
          <w:b/>
          <w:bCs/>
          <w:lang w:val="en-US"/>
        </w:rPr>
        <w:t>My Skills</w:t>
      </w:r>
      <w:r>
        <w:rPr>
          <w:lang w:val="en-US"/>
        </w:rPr>
        <w:t xml:space="preserve"> column. Any items shown in the first column and missing from the second are your </w:t>
      </w:r>
      <w:r w:rsidRPr="009D6D36">
        <w:rPr>
          <w:b/>
          <w:bCs/>
          <w:lang w:val="en-US"/>
        </w:rPr>
        <w:t>gaps</w:t>
      </w:r>
      <w:r>
        <w:rPr>
          <w:lang w:val="en-US"/>
        </w:rPr>
        <w:t xml:space="preserve">; list these items under the heading </w:t>
      </w:r>
      <w:r w:rsidRPr="009D6D36">
        <w:rPr>
          <w:b/>
          <w:bCs/>
          <w:lang w:val="en-US"/>
        </w:rPr>
        <w:t>Gaps</w:t>
      </w:r>
      <w:r>
        <w:rPr>
          <w:lang w:val="en-US"/>
        </w:rPr>
        <w:t>.</w:t>
      </w:r>
    </w:p>
    <w:p w14:paraId="3421824A" w14:textId="77777777" w:rsidR="009D6D36" w:rsidRDefault="009D6D36" w:rsidP="009D6D36">
      <w:pPr>
        <w:pStyle w:val="ListParagraph"/>
        <w:rPr>
          <w:lang w:val="en-US"/>
        </w:rPr>
      </w:pPr>
    </w:p>
    <w:p w14:paraId="4C44DDEA" w14:textId="6CD6BBE9" w:rsidR="009D6D36" w:rsidRDefault="009D6D36" w:rsidP="009D6D36">
      <w:pPr>
        <w:pStyle w:val="ListParagraph"/>
        <w:numPr>
          <w:ilvl w:val="0"/>
          <w:numId w:val="1"/>
        </w:numPr>
        <w:rPr>
          <w:lang w:val="en-US"/>
        </w:rPr>
      </w:pPr>
      <w:r>
        <w:rPr>
          <w:lang w:val="en-US"/>
        </w:rPr>
        <w:t xml:space="preserve">For those items identified as gaps, describe your plan to acquire the skill/qualification, or to close those gaps; state this under the heading </w:t>
      </w:r>
      <w:r w:rsidRPr="009D6D36">
        <w:rPr>
          <w:b/>
          <w:bCs/>
          <w:lang w:val="en-US"/>
        </w:rPr>
        <w:t>Plan to Close Gaps</w:t>
      </w:r>
      <w:r>
        <w:rPr>
          <w:lang w:val="en-US"/>
        </w:rPr>
        <w:t>. For this step, please ensure you are being creative in your choice of activity and that you pick the most appropriate activity to close each gap.</w:t>
      </w:r>
    </w:p>
    <w:p w14:paraId="16E86EF6" w14:textId="77777777" w:rsidR="009D6D36" w:rsidRPr="009D6D36" w:rsidRDefault="009D6D36" w:rsidP="009D6D36">
      <w:pPr>
        <w:pStyle w:val="ListParagraph"/>
        <w:rPr>
          <w:lang w:val="en-US"/>
        </w:rPr>
      </w:pPr>
    </w:p>
    <w:p w14:paraId="04F3C565" w14:textId="2CB8D43F" w:rsidR="009D6D36" w:rsidRPr="009D6D36" w:rsidRDefault="009D6D36" w:rsidP="009D6D36">
      <w:pPr>
        <w:ind w:left="720"/>
        <w:rPr>
          <w:lang w:val="en-US"/>
        </w:rPr>
      </w:pPr>
      <w:r>
        <w:rPr>
          <w:lang w:val="en-US"/>
        </w:rPr>
        <w:t>For example</w:t>
      </w:r>
      <w:r w:rsidR="00375676">
        <w:rPr>
          <w:lang w:val="en-US"/>
        </w:rPr>
        <w:t>, if you have no intention of taking additional courses, please do not identify a course as your method of closing a gap. Please consider that some activities are more effective than others to address certain gaps. For example, reading a book is not the best or most appropriate activity to improve communication skills; a better method would be to join an organization such as Toast Masters or to find a mentor who can coach you in your communication.</w:t>
      </w:r>
    </w:p>
    <w:p w14:paraId="6E970AFD" w14:textId="77777777" w:rsidR="009D6D36" w:rsidRPr="009D6D36" w:rsidRDefault="009D6D36" w:rsidP="009D6D36">
      <w:pPr>
        <w:pStyle w:val="ListParagraph"/>
        <w:rPr>
          <w:lang w:val="en-US"/>
        </w:rPr>
      </w:pPr>
    </w:p>
    <w:p w14:paraId="1ADB6AA5" w14:textId="53DB8748" w:rsidR="00375676" w:rsidRDefault="009D6D36" w:rsidP="009D6D36">
      <w:pPr>
        <w:rPr>
          <w:lang w:val="en-US"/>
        </w:rPr>
      </w:pPr>
      <w:r>
        <w:rPr>
          <w:lang w:val="en-US"/>
        </w:rPr>
        <w:t xml:space="preserve">When </w:t>
      </w:r>
      <w:r w:rsidR="00375676">
        <w:rPr>
          <w:lang w:val="en-US"/>
        </w:rPr>
        <w:t xml:space="preserve">your skills matrix is completed, you will have approximately 1 – 1.5 pages of information. This information can be presented in a Word table or an Excel spreadsheet. </w:t>
      </w:r>
    </w:p>
    <w:p w14:paraId="27E1B0A5" w14:textId="77777777" w:rsidR="00375676" w:rsidRDefault="00375676">
      <w:pPr>
        <w:rPr>
          <w:lang w:val="en-US"/>
        </w:rPr>
      </w:pPr>
      <w:r>
        <w:rPr>
          <w:lang w:val="en-US"/>
        </w:rPr>
        <w:br w:type="page"/>
      </w:r>
    </w:p>
    <w:tbl>
      <w:tblPr>
        <w:tblStyle w:val="TableGrid"/>
        <w:tblW w:w="9918" w:type="dxa"/>
        <w:tblLook w:val="04A0" w:firstRow="1" w:lastRow="0" w:firstColumn="1" w:lastColumn="0" w:noHBand="0" w:noVBand="1"/>
      </w:tblPr>
      <w:tblGrid>
        <w:gridCol w:w="2581"/>
        <w:gridCol w:w="2581"/>
        <w:gridCol w:w="2028"/>
        <w:gridCol w:w="2728"/>
      </w:tblGrid>
      <w:tr w:rsidR="00375676" w:rsidRPr="00375676" w14:paraId="650E3FAC" w14:textId="77777777" w:rsidTr="00375676">
        <w:tc>
          <w:tcPr>
            <w:tcW w:w="2581" w:type="dxa"/>
          </w:tcPr>
          <w:p w14:paraId="19C7202F" w14:textId="6C57023E" w:rsidR="00375676" w:rsidRPr="00375676" w:rsidRDefault="00375676" w:rsidP="00375676">
            <w:pPr>
              <w:jc w:val="center"/>
              <w:rPr>
                <w:b/>
                <w:bCs/>
                <w:lang w:val="en-US"/>
              </w:rPr>
            </w:pPr>
            <w:r w:rsidRPr="00375676">
              <w:rPr>
                <w:b/>
                <w:bCs/>
                <w:lang w:val="en-US"/>
              </w:rPr>
              <w:lastRenderedPageBreak/>
              <w:t>Target Job Skills</w:t>
            </w:r>
          </w:p>
        </w:tc>
        <w:tc>
          <w:tcPr>
            <w:tcW w:w="2581" w:type="dxa"/>
          </w:tcPr>
          <w:p w14:paraId="072A776E" w14:textId="02C2D21D" w:rsidR="00375676" w:rsidRPr="00375676" w:rsidRDefault="00375676" w:rsidP="00375676">
            <w:pPr>
              <w:jc w:val="center"/>
              <w:rPr>
                <w:b/>
                <w:bCs/>
                <w:lang w:val="en-US"/>
              </w:rPr>
            </w:pPr>
            <w:r w:rsidRPr="00375676">
              <w:rPr>
                <w:b/>
                <w:bCs/>
                <w:lang w:val="en-US"/>
              </w:rPr>
              <w:t>My Skills</w:t>
            </w:r>
          </w:p>
        </w:tc>
        <w:tc>
          <w:tcPr>
            <w:tcW w:w="2028" w:type="dxa"/>
          </w:tcPr>
          <w:p w14:paraId="03346DF6" w14:textId="3811C74F" w:rsidR="00375676" w:rsidRPr="00375676" w:rsidRDefault="00375676" w:rsidP="00375676">
            <w:pPr>
              <w:jc w:val="center"/>
              <w:rPr>
                <w:b/>
                <w:bCs/>
                <w:lang w:val="en-US"/>
              </w:rPr>
            </w:pPr>
            <w:r w:rsidRPr="00375676">
              <w:rPr>
                <w:b/>
                <w:bCs/>
                <w:lang w:val="en-US"/>
              </w:rPr>
              <w:t>Gaps</w:t>
            </w:r>
          </w:p>
        </w:tc>
        <w:tc>
          <w:tcPr>
            <w:tcW w:w="2728" w:type="dxa"/>
          </w:tcPr>
          <w:p w14:paraId="0D6B3649" w14:textId="103342E0" w:rsidR="00375676" w:rsidRPr="00375676" w:rsidRDefault="00375676" w:rsidP="00375676">
            <w:pPr>
              <w:jc w:val="center"/>
              <w:rPr>
                <w:b/>
                <w:bCs/>
                <w:lang w:val="en-US"/>
              </w:rPr>
            </w:pPr>
            <w:r w:rsidRPr="00375676">
              <w:rPr>
                <w:b/>
                <w:bCs/>
                <w:lang w:val="en-US"/>
              </w:rPr>
              <w:t>Plan to Close Gaps</w:t>
            </w:r>
          </w:p>
        </w:tc>
      </w:tr>
      <w:tr w:rsidR="00375676" w14:paraId="1B1EE827" w14:textId="77777777" w:rsidTr="00375676">
        <w:tc>
          <w:tcPr>
            <w:tcW w:w="2581" w:type="dxa"/>
          </w:tcPr>
          <w:p w14:paraId="0A3660F1" w14:textId="77777777" w:rsidR="00375676" w:rsidRDefault="00375676" w:rsidP="009D6D36">
            <w:pPr>
              <w:rPr>
                <w:lang w:val="en-US"/>
              </w:rPr>
            </w:pPr>
            <w:r>
              <w:rPr>
                <w:lang w:val="en-US"/>
              </w:rPr>
              <w:t xml:space="preserve">List </w:t>
            </w:r>
            <w:proofErr w:type="gramStart"/>
            <w:r>
              <w:rPr>
                <w:lang w:val="en-US"/>
              </w:rPr>
              <w:t>all of</w:t>
            </w:r>
            <w:proofErr w:type="gramEnd"/>
            <w:r>
              <w:rPr>
                <w:lang w:val="en-US"/>
              </w:rPr>
              <w:t xml:space="preserve"> the skills/qualifications common to the 3 job postings in this column</w:t>
            </w:r>
          </w:p>
          <w:p w14:paraId="27FEDA0C" w14:textId="77777777" w:rsidR="00375676" w:rsidRDefault="00375676" w:rsidP="00375676">
            <w:pPr>
              <w:pStyle w:val="ListParagraph"/>
              <w:numPr>
                <w:ilvl w:val="0"/>
                <w:numId w:val="2"/>
              </w:numPr>
              <w:rPr>
                <w:lang w:val="en-US"/>
              </w:rPr>
            </w:pPr>
            <w:r>
              <w:rPr>
                <w:lang w:val="en-US"/>
              </w:rPr>
              <w:t>Technical skills</w:t>
            </w:r>
          </w:p>
          <w:p w14:paraId="0D24805C" w14:textId="77777777" w:rsidR="00375676" w:rsidRDefault="00375676" w:rsidP="00375676">
            <w:pPr>
              <w:pStyle w:val="ListParagraph"/>
              <w:numPr>
                <w:ilvl w:val="0"/>
                <w:numId w:val="2"/>
              </w:numPr>
              <w:rPr>
                <w:lang w:val="en-US"/>
              </w:rPr>
            </w:pPr>
            <w:r>
              <w:rPr>
                <w:lang w:val="en-US"/>
              </w:rPr>
              <w:t>Soft/interpersonal skills</w:t>
            </w:r>
          </w:p>
          <w:p w14:paraId="27ED1B24" w14:textId="2C1E9B98" w:rsidR="00375676" w:rsidRDefault="00375676" w:rsidP="00375676">
            <w:pPr>
              <w:pStyle w:val="ListParagraph"/>
              <w:numPr>
                <w:ilvl w:val="0"/>
                <w:numId w:val="2"/>
              </w:numPr>
              <w:rPr>
                <w:lang w:val="en-US"/>
              </w:rPr>
            </w:pPr>
            <w:r>
              <w:rPr>
                <w:lang w:val="en-US"/>
              </w:rPr>
              <w:t>Education</w:t>
            </w:r>
          </w:p>
          <w:p w14:paraId="3967860A" w14:textId="77777777" w:rsidR="00375676" w:rsidRDefault="00375676" w:rsidP="00375676">
            <w:pPr>
              <w:pStyle w:val="ListParagraph"/>
              <w:numPr>
                <w:ilvl w:val="0"/>
                <w:numId w:val="2"/>
              </w:numPr>
              <w:rPr>
                <w:lang w:val="en-US"/>
              </w:rPr>
            </w:pPr>
            <w:r>
              <w:rPr>
                <w:lang w:val="en-US"/>
              </w:rPr>
              <w:t>Years of experience</w:t>
            </w:r>
          </w:p>
          <w:p w14:paraId="6EADA051" w14:textId="2E20936D" w:rsidR="00375676" w:rsidRPr="00375676" w:rsidRDefault="00375676" w:rsidP="00375676">
            <w:pPr>
              <w:pStyle w:val="ListParagraph"/>
              <w:numPr>
                <w:ilvl w:val="0"/>
                <w:numId w:val="2"/>
              </w:numPr>
              <w:rPr>
                <w:lang w:val="en-US"/>
              </w:rPr>
            </w:pPr>
            <w:r>
              <w:rPr>
                <w:lang w:val="en-US"/>
              </w:rPr>
              <w:t>Other?</w:t>
            </w:r>
          </w:p>
        </w:tc>
        <w:tc>
          <w:tcPr>
            <w:tcW w:w="2581" w:type="dxa"/>
          </w:tcPr>
          <w:p w14:paraId="42FA0367" w14:textId="77777777" w:rsidR="00375676" w:rsidRDefault="00375676" w:rsidP="009D6D36">
            <w:pPr>
              <w:rPr>
                <w:lang w:val="en-US"/>
              </w:rPr>
            </w:pPr>
            <w:r>
              <w:rPr>
                <w:lang w:val="en-US"/>
              </w:rPr>
              <w:t xml:space="preserve">List </w:t>
            </w:r>
            <w:proofErr w:type="gramStart"/>
            <w:r>
              <w:rPr>
                <w:lang w:val="en-US"/>
              </w:rPr>
              <w:t>all of</w:t>
            </w:r>
            <w:proofErr w:type="gramEnd"/>
            <w:r>
              <w:rPr>
                <w:lang w:val="en-US"/>
              </w:rPr>
              <w:t xml:space="preserve"> your skills/qualifications as found on your resume</w:t>
            </w:r>
          </w:p>
          <w:p w14:paraId="0C616AC0" w14:textId="77777777" w:rsidR="00375676" w:rsidRDefault="00375676" w:rsidP="00375676">
            <w:pPr>
              <w:pStyle w:val="ListParagraph"/>
              <w:numPr>
                <w:ilvl w:val="0"/>
                <w:numId w:val="2"/>
              </w:numPr>
              <w:rPr>
                <w:lang w:val="en-US"/>
              </w:rPr>
            </w:pPr>
            <w:r>
              <w:rPr>
                <w:lang w:val="en-US"/>
              </w:rPr>
              <w:t>Technical skills</w:t>
            </w:r>
          </w:p>
          <w:p w14:paraId="1049038C" w14:textId="77777777" w:rsidR="00375676" w:rsidRDefault="00375676" w:rsidP="00375676">
            <w:pPr>
              <w:pStyle w:val="ListParagraph"/>
              <w:numPr>
                <w:ilvl w:val="0"/>
                <w:numId w:val="2"/>
              </w:numPr>
              <w:rPr>
                <w:lang w:val="en-US"/>
              </w:rPr>
            </w:pPr>
            <w:r>
              <w:rPr>
                <w:lang w:val="en-US"/>
              </w:rPr>
              <w:t>Soft/interpersonal skills</w:t>
            </w:r>
          </w:p>
          <w:p w14:paraId="5C19C363" w14:textId="77777777" w:rsidR="00375676" w:rsidRDefault="00375676" w:rsidP="00375676">
            <w:pPr>
              <w:pStyle w:val="ListParagraph"/>
              <w:numPr>
                <w:ilvl w:val="0"/>
                <w:numId w:val="2"/>
              </w:numPr>
              <w:rPr>
                <w:lang w:val="en-US"/>
              </w:rPr>
            </w:pPr>
            <w:r>
              <w:rPr>
                <w:lang w:val="en-US"/>
              </w:rPr>
              <w:t>Education</w:t>
            </w:r>
          </w:p>
          <w:p w14:paraId="63698946" w14:textId="1CFB2103" w:rsidR="00375676" w:rsidRDefault="00375676" w:rsidP="00375676">
            <w:pPr>
              <w:pStyle w:val="ListParagraph"/>
              <w:numPr>
                <w:ilvl w:val="0"/>
                <w:numId w:val="2"/>
              </w:numPr>
              <w:rPr>
                <w:lang w:val="en-US"/>
              </w:rPr>
            </w:pPr>
            <w:r>
              <w:rPr>
                <w:lang w:val="en-US"/>
              </w:rPr>
              <w:t>Years of experience</w:t>
            </w:r>
          </w:p>
          <w:p w14:paraId="15EC46C7" w14:textId="2D450D4B" w:rsidR="00375676" w:rsidRPr="00375676" w:rsidRDefault="00375676" w:rsidP="00375676">
            <w:pPr>
              <w:pStyle w:val="ListParagraph"/>
              <w:numPr>
                <w:ilvl w:val="0"/>
                <w:numId w:val="2"/>
              </w:numPr>
              <w:rPr>
                <w:lang w:val="en-US"/>
              </w:rPr>
            </w:pPr>
            <w:r>
              <w:rPr>
                <w:lang w:val="en-US"/>
              </w:rPr>
              <w:t>Other relevant skills</w:t>
            </w:r>
          </w:p>
        </w:tc>
        <w:tc>
          <w:tcPr>
            <w:tcW w:w="2028" w:type="dxa"/>
          </w:tcPr>
          <w:p w14:paraId="246403CE" w14:textId="759CD007" w:rsidR="00375676" w:rsidRDefault="00375676" w:rsidP="009D6D36">
            <w:pPr>
              <w:rPr>
                <w:lang w:val="en-US"/>
              </w:rPr>
            </w:pPr>
            <w:r>
              <w:rPr>
                <w:lang w:val="en-US"/>
              </w:rPr>
              <w:t>Those skills/qualifications that are listed in the target job postings but that you do not have</w:t>
            </w:r>
          </w:p>
        </w:tc>
        <w:tc>
          <w:tcPr>
            <w:tcW w:w="2728" w:type="dxa"/>
          </w:tcPr>
          <w:p w14:paraId="65032C66" w14:textId="77777777" w:rsidR="00375676" w:rsidRDefault="00375676" w:rsidP="009D6D36">
            <w:pPr>
              <w:rPr>
                <w:lang w:val="en-US"/>
              </w:rPr>
            </w:pPr>
            <w:r>
              <w:rPr>
                <w:lang w:val="en-US"/>
              </w:rPr>
              <w:t>Describe your plan to close identified gaps by being creative and picking the most appropriate method.</w:t>
            </w:r>
          </w:p>
          <w:p w14:paraId="644DD26C" w14:textId="77777777" w:rsidR="00375676" w:rsidRDefault="00375676" w:rsidP="009D6D36">
            <w:pPr>
              <w:rPr>
                <w:lang w:val="en-US"/>
              </w:rPr>
            </w:pPr>
            <w:r>
              <w:rPr>
                <w:lang w:val="en-US"/>
              </w:rPr>
              <w:t>Some possible ideas are:</w:t>
            </w:r>
          </w:p>
          <w:p w14:paraId="2CBF6BC0" w14:textId="77777777" w:rsidR="00375676" w:rsidRDefault="00375676" w:rsidP="00375676">
            <w:pPr>
              <w:pStyle w:val="ListParagraph"/>
              <w:numPr>
                <w:ilvl w:val="0"/>
                <w:numId w:val="3"/>
              </w:numPr>
              <w:rPr>
                <w:lang w:val="en-US"/>
              </w:rPr>
            </w:pPr>
            <w:r>
              <w:rPr>
                <w:lang w:val="en-US"/>
              </w:rPr>
              <w:t>Volunteering to gain more experience</w:t>
            </w:r>
          </w:p>
          <w:p w14:paraId="499EED17" w14:textId="77777777" w:rsidR="00375676" w:rsidRDefault="00375676" w:rsidP="00375676">
            <w:pPr>
              <w:pStyle w:val="ListParagraph"/>
              <w:numPr>
                <w:ilvl w:val="0"/>
                <w:numId w:val="3"/>
              </w:numPr>
              <w:rPr>
                <w:lang w:val="en-US"/>
              </w:rPr>
            </w:pPr>
            <w:r>
              <w:rPr>
                <w:lang w:val="en-US"/>
              </w:rPr>
              <w:t>Mentor</w:t>
            </w:r>
          </w:p>
          <w:p w14:paraId="3D38BD19" w14:textId="223B5034" w:rsidR="00375676" w:rsidRDefault="00375676" w:rsidP="00375676">
            <w:pPr>
              <w:pStyle w:val="ListParagraph"/>
              <w:numPr>
                <w:ilvl w:val="0"/>
                <w:numId w:val="3"/>
              </w:numPr>
              <w:rPr>
                <w:lang w:val="en-US"/>
              </w:rPr>
            </w:pPr>
            <w:r>
              <w:rPr>
                <w:lang w:val="en-US"/>
              </w:rPr>
              <w:t>Courses – online or in-person</w:t>
            </w:r>
          </w:p>
          <w:p w14:paraId="5FEB1B99" w14:textId="77777777" w:rsidR="00375676" w:rsidRDefault="00375676" w:rsidP="00375676">
            <w:pPr>
              <w:pStyle w:val="ListParagraph"/>
              <w:numPr>
                <w:ilvl w:val="0"/>
                <w:numId w:val="3"/>
              </w:numPr>
              <w:rPr>
                <w:lang w:val="en-US"/>
              </w:rPr>
            </w:pPr>
            <w:r>
              <w:rPr>
                <w:lang w:val="en-US"/>
              </w:rPr>
              <w:t>Reading a book, online information, etc.</w:t>
            </w:r>
          </w:p>
          <w:p w14:paraId="075F7476" w14:textId="77777777" w:rsidR="00375676" w:rsidRDefault="00375676" w:rsidP="00375676">
            <w:pPr>
              <w:pStyle w:val="ListParagraph"/>
              <w:numPr>
                <w:ilvl w:val="0"/>
                <w:numId w:val="3"/>
              </w:numPr>
              <w:rPr>
                <w:lang w:val="en-US"/>
              </w:rPr>
            </w:pPr>
            <w:r>
              <w:rPr>
                <w:lang w:val="en-US"/>
              </w:rPr>
              <w:t>Webcasts, podcasts</w:t>
            </w:r>
          </w:p>
          <w:p w14:paraId="36D8A733" w14:textId="77777777" w:rsidR="00375676" w:rsidRDefault="00375676" w:rsidP="00375676">
            <w:pPr>
              <w:pStyle w:val="ListParagraph"/>
              <w:numPr>
                <w:ilvl w:val="0"/>
                <w:numId w:val="3"/>
              </w:numPr>
              <w:rPr>
                <w:lang w:val="en-US"/>
              </w:rPr>
            </w:pPr>
            <w:r>
              <w:rPr>
                <w:lang w:val="en-US"/>
              </w:rPr>
              <w:t>Associations or other professional groups</w:t>
            </w:r>
          </w:p>
          <w:p w14:paraId="5A82F40C" w14:textId="77777777" w:rsidR="00375676" w:rsidRDefault="00375676" w:rsidP="00375676">
            <w:pPr>
              <w:pStyle w:val="ListParagraph"/>
              <w:ind w:left="0"/>
              <w:rPr>
                <w:lang w:val="en-US"/>
              </w:rPr>
            </w:pPr>
          </w:p>
          <w:p w14:paraId="2BF2C290" w14:textId="1B36BA34" w:rsidR="00375676" w:rsidRPr="00375676" w:rsidRDefault="00375676" w:rsidP="00375676">
            <w:pPr>
              <w:pStyle w:val="ListParagraph"/>
              <w:ind w:left="0"/>
              <w:rPr>
                <w:lang w:val="en-US"/>
              </w:rPr>
            </w:pPr>
            <w:r>
              <w:rPr>
                <w:lang w:val="en-US"/>
              </w:rPr>
              <w:t>Please do not limit yourselves to these ideas and include others if you intend to pursue them.</w:t>
            </w:r>
            <w:bookmarkStart w:id="0" w:name="_GoBack"/>
            <w:bookmarkEnd w:id="0"/>
          </w:p>
        </w:tc>
      </w:tr>
    </w:tbl>
    <w:p w14:paraId="5B4DD46F" w14:textId="77777777" w:rsidR="009D6D36" w:rsidRPr="009D6D36" w:rsidRDefault="009D6D36" w:rsidP="009D6D36">
      <w:pPr>
        <w:rPr>
          <w:lang w:val="en-US"/>
        </w:rPr>
      </w:pPr>
    </w:p>
    <w:sectPr w:rsidR="009D6D36" w:rsidRPr="009D6D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E2751"/>
    <w:multiLevelType w:val="hybridMultilevel"/>
    <w:tmpl w:val="2DB847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1F9562A"/>
    <w:multiLevelType w:val="hybridMultilevel"/>
    <w:tmpl w:val="F79A73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33004EB"/>
    <w:multiLevelType w:val="hybridMultilevel"/>
    <w:tmpl w:val="97ECE7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D36"/>
    <w:rsid w:val="00375676"/>
    <w:rsid w:val="009D6D36"/>
    <w:rsid w:val="00AC5E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4FED"/>
  <w15:chartTrackingRefBased/>
  <w15:docId w15:val="{6E437E5D-7788-4B25-9183-49F1F8F1E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D36"/>
    <w:pPr>
      <w:ind w:left="720"/>
      <w:contextualSpacing/>
    </w:pPr>
  </w:style>
  <w:style w:type="table" w:styleId="TableGrid">
    <w:name w:val="Table Grid"/>
    <w:basedOn w:val="TableNormal"/>
    <w:uiPriority w:val="39"/>
    <w:rsid w:val="00375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77CA17844A09448070D7FE838283E9" ma:contentTypeVersion="11" ma:contentTypeDescription="Create a new document." ma:contentTypeScope="" ma:versionID="abc46a28d333319f393917039d3f3274">
  <xsd:schema xmlns:xsd="http://www.w3.org/2001/XMLSchema" xmlns:xs="http://www.w3.org/2001/XMLSchema" xmlns:p="http://schemas.microsoft.com/office/2006/metadata/properties" xmlns:ns3="ba9c56b2-4f6b-4db5-ac20-548f0faacd61" xmlns:ns4="2767664f-aa10-4639-a333-1b9c7903306c" targetNamespace="http://schemas.microsoft.com/office/2006/metadata/properties" ma:root="true" ma:fieldsID="ac9ba2ebde8584c519768b1d20a48d5d" ns3:_="" ns4:_="">
    <xsd:import namespace="ba9c56b2-4f6b-4db5-ac20-548f0faacd61"/>
    <xsd:import namespace="2767664f-aa10-4639-a333-1b9c7903306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9c56b2-4f6b-4db5-ac20-548f0faacd6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67664f-aa10-4639-a333-1b9c7903306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17502B-29B5-4B68-B46D-0AFBFA16F5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9c56b2-4f6b-4db5-ac20-548f0faacd61"/>
    <ds:schemaRef ds:uri="2767664f-aa10-4639-a333-1b9c790330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F069C6-30ED-4007-BEFC-3D527B0C2208}">
  <ds:schemaRefs>
    <ds:schemaRef ds:uri="http://schemas.microsoft.com/sharepoint/v3/contenttype/forms"/>
  </ds:schemaRefs>
</ds:datastoreItem>
</file>

<file path=customXml/itemProps3.xml><?xml version="1.0" encoding="utf-8"?>
<ds:datastoreItem xmlns:ds="http://schemas.openxmlformats.org/officeDocument/2006/customXml" ds:itemID="{FC94F297-6433-4BE9-A7FF-95C36084255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 Chadwick</dc:creator>
  <cp:keywords/>
  <dc:description/>
  <cp:lastModifiedBy>Dasa Chadwick</cp:lastModifiedBy>
  <cp:revision>1</cp:revision>
  <dcterms:created xsi:type="dcterms:W3CDTF">2020-03-18T01:54:00Z</dcterms:created>
  <dcterms:modified xsi:type="dcterms:W3CDTF">2020-03-18T02:15:00Z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0x0101001577CA17844A09448070D7FE838283E9</vt:lpwstr>
  </property>
</Properties>
</file>