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2C83" w14:textId="3B3FA486" w:rsidR="00843A1C" w:rsidRDefault="00166959">
      <w:r>
        <w:rPr>
          <w:rFonts w:hint="eastAsia"/>
        </w:rPr>
        <w:t>1</w:t>
      </w:r>
      <w:r>
        <w:t>.</w:t>
      </w:r>
      <w:r>
        <w:rPr>
          <w:rFonts w:hint="eastAsia"/>
        </w:rPr>
        <w:t>双击资料中的安装包</w:t>
      </w:r>
    </w:p>
    <w:p w14:paraId="13977C01" w14:textId="1DBFBAC5" w:rsidR="00166959" w:rsidRDefault="00166959">
      <w:r>
        <w:rPr>
          <w:noProof/>
        </w:rPr>
        <w:drawing>
          <wp:inline distT="0" distB="0" distL="0" distR="0" wp14:anchorId="0A72254F" wp14:editId="6F4788C6">
            <wp:extent cx="3926872" cy="1065163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8492" cy="107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C92B" w14:textId="54AD7987" w:rsidR="0001126D" w:rsidRDefault="0001126D">
      <w:r>
        <w:rPr>
          <w:rFonts w:hint="eastAsia"/>
        </w:rPr>
        <w:t>2</w:t>
      </w:r>
      <w:r>
        <w:t>.</w:t>
      </w:r>
      <w:r>
        <w:rPr>
          <w:rFonts w:hint="eastAsia"/>
        </w:rPr>
        <w:t>点击install</w:t>
      </w:r>
    </w:p>
    <w:p w14:paraId="1E1C0876" w14:textId="14FDE8B4" w:rsidR="0001126D" w:rsidRDefault="0001126D">
      <w:r>
        <w:rPr>
          <w:noProof/>
        </w:rPr>
        <w:drawing>
          <wp:inline distT="0" distB="0" distL="0" distR="0" wp14:anchorId="452BAD4E" wp14:editId="067D6E52">
            <wp:extent cx="3926840" cy="290234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8766" cy="29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FB9C" w14:textId="75D5B9B3" w:rsidR="0001126D" w:rsidRDefault="0001126D">
      <w:r>
        <w:rPr>
          <w:rFonts w:hint="eastAsia"/>
        </w:rPr>
        <w:t>3</w:t>
      </w:r>
      <w:r>
        <w:t>.</w:t>
      </w:r>
      <w:r>
        <w:rPr>
          <w:rFonts w:hint="eastAsia"/>
        </w:rPr>
        <w:t>正在安装，这个过程比较耗时，请耐心等待</w:t>
      </w:r>
    </w:p>
    <w:p w14:paraId="2341F75F" w14:textId="6FC47C17" w:rsidR="0001126D" w:rsidRDefault="0001126D">
      <w:r>
        <w:rPr>
          <w:noProof/>
        </w:rPr>
        <w:drawing>
          <wp:inline distT="0" distB="0" distL="0" distR="0" wp14:anchorId="5906150D" wp14:editId="502D2A81">
            <wp:extent cx="3954400" cy="2922714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4240" cy="292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6767" w14:textId="390B1FB6" w:rsidR="0001126D" w:rsidRDefault="0001126D">
      <w:r>
        <w:rPr>
          <w:rFonts w:hint="eastAsia"/>
        </w:rPr>
        <w:t>当任务栏有如下图标时，证明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正常安装成功，并正在运行</w:t>
      </w:r>
    </w:p>
    <w:p w14:paraId="7ACC564A" w14:textId="6534AD31" w:rsidR="0001126D" w:rsidRDefault="0001126D">
      <w:r>
        <w:rPr>
          <w:noProof/>
        </w:rPr>
        <w:drawing>
          <wp:inline distT="0" distB="0" distL="0" distR="0" wp14:anchorId="29816F5E" wp14:editId="659A22C4">
            <wp:extent cx="1295400" cy="390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1189" w14:textId="1AE7608A" w:rsidR="0001126D" w:rsidRDefault="0001126D"/>
    <w:p w14:paraId="396F4A3A" w14:textId="50E7C955" w:rsidR="0001126D" w:rsidRDefault="0001126D"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去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官网上，选择自己想安装的大模型</w:t>
      </w:r>
    </w:p>
    <w:p w14:paraId="1155E24A" w14:textId="5C85D586" w:rsidR="0001126D" w:rsidRDefault="00297D54">
      <w:r>
        <w:rPr>
          <w:noProof/>
        </w:rPr>
        <w:drawing>
          <wp:inline distT="0" distB="0" distL="0" distR="0" wp14:anchorId="412A1788" wp14:editId="7EAA0B70">
            <wp:extent cx="5274310" cy="21443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700A" w14:textId="29F1C5E1" w:rsidR="00297D54" w:rsidRDefault="00297D54">
      <w:r>
        <w:rPr>
          <w:noProof/>
        </w:rPr>
        <w:drawing>
          <wp:inline distT="0" distB="0" distL="0" distR="0" wp14:anchorId="71690C0D" wp14:editId="7787A5D5">
            <wp:extent cx="5274310" cy="24885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18FD" w14:textId="205BA008" w:rsidR="00297D54" w:rsidRDefault="00297D54">
      <w:r>
        <w:rPr>
          <w:noProof/>
        </w:rPr>
        <w:drawing>
          <wp:inline distT="0" distB="0" distL="0" distR="0" wp14:anchorId="09620930" wp14:editId="14948269">
            <wp:extent cx="5274310" cy="23691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1AFC" w14:textId="3844ADC4" w:rsidR="00297D54" w:rsidRDefault="00297D54">
      <w:r>
        <w:rPr>
          <w:rFonts w:hint="eastAsia"/>
        </w:rPr>
        <w:t>5</w:t>
      </w:r>
      <w:r>
        <w:t>.</w:t>
      </w:r>
      <w:r>
        <w:rPr>
          <w:rFonts w:hint="eastAsia"/>
        </w:rPr>
        <w:t>执行命令，安装大模型：下面以安装</w:t>
      </w:r>
      <w:r w:rsidR="00F96697">
        <w:rPr>
          <w:rFonts w:hint="eastAsia"/>
        </w:rPr>
        <w:t>参数规模为0</w:t>
      </w:r>
      <w:r w:rsidR="00F96697">
        <w:t>.6</w:t>
      </w:r>
      <w:r w:rsidR="00F96697">
        <w:rPr>
          <w:rFonts w:hint="eastAsia"/>
        </w:rPr>
        <w:t>b的qwen</w:t>
      </w:r>
      <w:r w:rsidR="00F96697">
        <w:t>3</w:t>
      </w:r>
      <w:r w:rsidR="00F96697">
        <w:rPr>
          <w:rFonts w:hint="eastAsia"/>
        </w:rPr>
        <w:t>模型为例</w:t>
      </w:r>
    </w:p>
    <w:p w14:paraId="3DCAFA84" w14:textId="091F667C" w:rsidR="00F96697" w:rsidRDefault="00F96697">
      <w:pPr>
        <w:rPr>
          <w:color w:val="FF0000"/>
        </w:rPr>
      </w:pPr>
      <w:r>
        <w:rPr>
          <w:rFonts w:hint="eastAsia"/>
        </w:rPr>
        <w:t>执行命令：</w:t>
      </w:r>
      <w:proofErr w:type="spellStart"/>
      <w:r w:rsidRPr="00F96697">
        <w:rPr>
          <w:color w:val="FF0000"/>
        </w:rPr>
        <w:t>ollama</w:t>
      </w:r>
      <w:proofErr w:type="spellEnd"/>
      <w:r w:rsidRPr="00F96697">
        <w:rPr>
          <w:color w:val="FF0000"/>
        </w:rPr>
        <w:t xml:space="preserve"> run qwen3</w:t>
      </w:r>
      <w:r w:rsidRPr="00F96697">
        <w:rPr>
          <w:rFonts w:hint="eastAsia"/>
          <w:color w:val="FF0000"/>
        </w:rPr>
        <w:t>:</w:t>
      </w:r>
      <w:r w:rsidRPr="00F96697">
        <w:rPr>
          <w:color w:val="FF0000"/>
        </w:rPr>
        <w:t>0.6b</w:t>
      </w:r>
    </w:p>
    <w:p w14:paraId="14AB55B4" w14:textId="58F4E88D" w:rsidR="00F96697" w:rsidRDefault="003E4D33">
      <w:r>
        <w:rPr>
          <w:noProof/>
        </w:rPr>
        <w:lastRenderedPageBreak/>
        <w:drawing>
          <wp:inline distT="0" distB="0" distL="0" distR="0" wp14:anchorId="4F7E2744" wp14:editId="79C1F531">
            <wp:extent cx="5274310" cy="275526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459C" w14:textId="7710ADA2" w:rsidR="00E0282C" w:rsidRDefault="00E0282C"/>
    <w:p w14:paraId="7BDC3E10" w14:textId="5C48870A" w:rsidR="0097238C" w:rsidRDefault="002C65E8">
      <w:r>
        <w:rPr>
          <w:rFonts w:hint="eastAsia"/>
        </w:rPr>
        <w:t>6</w:t>
      </w:r>
      <w:r>
        <w:t>.</w:t>
      </w:r>
      <w:r>
        <w:rPr>
          <w:rFonts w:hint="eastAsia"/>
        </w:rPr>
        <w:t>退出聊天模式</w:t>
      </w:r>
    </w:p>
    <w:p w14:paraId="65717554" w14:textId="6FE874B4" w:rsidR="002C65E8" w:rsidRDefault="002C65E8">
      <w:r>
        <w:rPr>
          <w:rFonts w:hint="eastAsia"/>
        </w:rPr>
        <w:t>/</w:t>
      </w:r>
      <w:proofErr w:type="gramStart"/>
      <w:r>
        <w:t>byte</w:t>
      </w:r>
      <w:proofErr w:type="gramEnd"/>
    </w:p>
    <w:p w14:paraId="43D20E3C" w14:textId="6C78DC8D" w:rsidR="002C65E8" w:rsidRDefault="002C65E8"/>
    <w:p w14:paraId="73B1F55F" w14:textId="1BB63965" w:rsidR="002C65E8" w:rsidRDefault="002C65E8">
      <w:r>
        <w:rPr>
          <w:rFonts w:hint="eastAsia"/>
        </w:rPr>
        <w:t>7</w:t>
      </w:r>
      <w:r>
        <w:t>.</w:t>
      </w:r>
      <w:r>
        <w:rPr>
          <w:rFonts w:hint="eastAsia"/>
        </w:rPr>
        <w:t>再次进入聊天模式</w:t>
      </w:r>
    </w:p>
    <w:p w14:paraId="38C4A565" w14:textId="74BDCF0A" w:rsidR="002C65E8" w:rsidRDefault="002C65E8">
      <w:r>
        <w:rPr>
          <w:rFonts w:hint="eastAsia"/>
        </w:rPr>
        <w:t xml:space="preserve">重新执行 </w:t>
      </w:r>
      <w:proofErr w:type="spellStart"/>
      <w:r w:rsidRPr="00F96697">
        <w:rPr>
          <w:color w:val="FF0000"/>
        </w:rPr>
        <w:t>ollama</w:t>
      </w:r>
      <w:proofErr w:type="spellEnd"/>
      <w:r w:rsidRPr="00F96697">
        <w:rPr>
          <w:color w:val="FF0000"/>
        </w:rPr>
        <w:t xml:space="preserve"> run qwen3</w:t>
      </w:r>
      <w:r w:rsidRPr="00F96697">
        <w:rPr>
          <w:rFonts w:hint="eastAsia"/>
          <w:color w:val="FF0000"/>
        </w:rPr>
        <w:t>:</w:t>
      </w:r>
      <w:r w:rsidRPr="00F96697">
        <w:rPr>
          <w:color w:val="FF0000"/>
        </w:rPr>
        <w:t>0.6b</w:t>
      </w:r>
      <w:r>
        <w:rPr>
          <w:rFonts w:hint="eastAsia"/>
          <w:color w:val="FF0000"/>
        </w:rPr>
        <w:t xml:space="preserve"> </w:t>
      </w:r>
      <w:r w:rsidRPr="002C65E8">
        <w:rPr>
          <w:rFonts w:hint="eastAsia"/>
        </w:rPr>
        <w:t>启动命令，如果当前模型已安装并启动，则直接进入聊天模式</w:t>
      </w:r>
    </w:p>
    <w:p w14:paraId="48D97863" w14:textId="77777777" w:rsidR="00D5771A" w:rsidRPr="002C65E8" w:rsidRDefault="00D5771A">
      <w:pPr>
        <w:rPr>
          <w:rFonts w:hint="eastAsia"/>
        </w:rPr>
      </w:pPr>
    </w:p>
    <w:sectPr w:rsidR="00D5771A" w:rsidRPr="002C6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A1"/>
    <w:rsid w:val="0001126D"/>
    <w:rsid w:val="00166959"/>
    <w:rsid w:val="00297D54"/>
    <w:rsid w:val="002C65E8"/>
    <w:rsid w:val="003D51A1"/>
    <w:rsid w:val="003E4D33"/>
    <w:rsid w:val="005C3C21"/>
    <w:rsid w:val="00656B09"/>
    <w:rsid w:val="00843A1C"/>
    <w:rsid w:val="0097238C"/>
    <w:rsid w:val="00CD13C6"/>
    <w:rsid w:val="00D5771A"/>
    <w:rsid w:val="00E0282C"/>
    <w:rsid w:val="00F9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EC0F"/>
  <w15:chartTrackingRefBased/>
  <w15:docId w15:val="{32A0663D-AA6D-4BF4-A153-6CBD608E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9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2025-05-23T08:39:00Z</dcterms:created>
  <dcterms:modified xsi:type="dcterms:W3CDTF">2025-05-23T09:02:00Z</dcterms:modified>
</cp:coreProperties>
</file>