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36B75">
      <w:pPr>
        <w:rPr>
          <w:rFonts w:hint="eastAsia"/>
          <w:sz w:val="29"/>
        </w:rPr>
      </w:pPr>
      <w:r>
        <w:rPr>
          <w:rFonts w:hint="eastAsia"/>
          <w:sz w:val="29"/>
        </w:rPr>
        <w:t>因为题目要求是</w:t>
      </w:r>
      <w:proofErr w:type="gramStart"/>
      <w:r>
        <w:rPr>
          <w:rFonts w:hint="eastAsia"/>
          <w:sz w:val="29"/>
        </w:rPr>
        <w:t>回文数</w:t>
      </w:r>
      <w:proofErr w:type="gramEnd"/>
      <w:r>
        <w:rPr>
          <w:rFonts w:hint="eastAsia"/>
          <w:sz w:val="29"/>
        </w:rPr>
        <w:t>的位数还必须是偶数，所以这就导致了</w:t>
      </w:r>
    </w:p>
    <w:p w:rsidR="00D454B5" w:rsidRPr="00036B75" w:rsidRDefault="00D454B5" w:rsidP="00D454B5">
      <w:pPr>
        <w:rPr>
          <w:rFonts w:ascii="微软雅黑" w:eastAsia="微软雅黑" w:hAnsi="微软雅黑"/>
          <w:color w:val="000000"/>
          <w:sz w:val="31"/>
          <w:szCs w:val="13"/>
          <w:shd w:val="clear" w:color="auto" w:fill="FFF5EE"/>
        </w:rPr>
      </w:pP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第几个</w:t>
      </w:r>
      <w:proofErr w:type="spellStart"/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zcy</w:t>
      </w:r>
      <w:proofErr w:type="spellEnd"/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数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就是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由第几个数进行回文复制的。。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比如第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12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个</w:t>
      </w:r>
      <w:proofErr w:type="spellStart"/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zsy</w:t>
      </w:r>
      <w:proofErr w:type="spellEnd"/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数就是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1221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，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第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23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个就是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2332.</w:t>
      </w:r>
      <w:r w:rsidRPr="00036B7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。。</w:t>
      </w:r>
    </w:p>
    <w:p w:rsidR="00D454B5" w:rsidRPr="00D454B5" w:rsidRDefault="00D454B5" w:rsidP="00D454B5">
      <w:pPr>
        <w:rPr>
          <w:rFonts w:ascii="Helvetica" w:hAnsi="Helvetica" w:cs="Helvetica" w:hint="eastAsia"/>
          <w:color w:val="4F4F4F"/>
          <w:sz w:val="20"/>
          <w:szCs w:val="12"/>
          <w:shd w:val="clear" w:color="auto" w:fill="FFFFFF"/>
        </w:rPr>
      </w:pPr>
    </w:p>
    <w:p w:rsidR="00D454B5" w:rsidRDefault="00D454B5" w:rsidP="00D454B5">
      <w:pPr>
        <w:rPr>
          <w:rFonts w:ascii="Helvetica" w:hAnsi="Helvetica" w:cs="Helvetica" w:hint="eastAsia"/>
          <w:color w:val="4F4F4F"/>
          <w:sz w:val="20"/>
          <w:szCs w:val="12"/>
          <w:shd w:val="clear" w:color="auto" w:fill="FFFFFF"/>
        </w:rPr>
      </w:pP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#include&lt;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iostream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&gt;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#include&lt;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stdio.h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&gt;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#include&lt;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cstring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&gt;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#include&lt;bits/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stdc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++.h&gt;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using</w:t>
      </w:r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namespace std;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proofErr w:type="spellStart"/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typedef</w:t>
      </w:r>
      <w:proofErr w:type="spellEnd"/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long 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long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ll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proofErr w:type="spellStart"/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ll</w:t>
      </w:r>
      <w:proofErr w:type="spellEnd"/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process(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int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x)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{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</w:t>
      </w:r>
      <w:proofErr w:type="spellStart"/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int</w:t>
      </w:r>
      <w:proofErr w:type="spellEnd"/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xx=x;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</w:t>
      </w:r>
      <w:proofErr w:type="spellStart"/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ll</w:t>
      </w:r>
      <w:proofErr w:type="spellEnd"/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ans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=x;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</w:t>
      </w:r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while(</w:t>
      </w:r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xx){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    </w:t>
      </w:r>
      <w:proofErr w:type="spellStart"/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ans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=</w:t>
      </w:r>
      <w:proofErr w:type="spellStart"/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ans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*10+xx%10;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    </w:t>
      </w:r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xx</w:t>
      </w:r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/=10;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}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</w:t>
      </w:r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return</w:t>
      </w:r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ans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}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proofErr w:type="spellStart"/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int</w:t>
      </w:r>
      <w:proofErr w:type="spellEnd"/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main()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{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</w:t>
      </w:r>
      <w:proofErr w:type="spellStart"/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int</w:t>
      </w:r>
      <w:proofErr w:type="spellEnd"/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k,p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</w:t>
      </w:r>
      <w:proofErr w:type="spellStart"/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cin</w:t>
      </w:r>
      <w:proofErr w:type="spellEnd"/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&gt;&gt;k&gt;&gt;p;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</w:t>
      </w:r>
      <w:proofErr w:type="spellStart"/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ll</w:t>
      </w:r>
      <w:proofErr w:type="spellEnd"/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ans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(0);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</w:t>
      </w:r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for(</w:t>
      </w:r>
      <w:proofErr w:type="spellStart"/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int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i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=1;i&lt;=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k;i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++)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    </w:t>
      </w:r>
      <w:proofErr w:type="spellStart"/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ans</w:t>
      </w:r>
      <w:proofErr w:type="spellEnd"/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=(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ans%p+process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(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i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)%p)%p;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</w:t>
      </w:r>
      <w:proofErr w:type="spellStart"/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cout</w:t>
      </w:r>
      <w:proofErr w:type="spellEnd"/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&lt;&lt;</w:t>
      </w:r>
      <w:proofErr w:type="spell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ans</w:t>
      </w:r>
      <w:proofErr w:type="spell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&lt;&lt;"\n";</w:t>
      </w:r>
    </w:p>
    <w:p w:rsidR="00D454B5" w:rsidRPr="00D454B5" w:rsidRDefault="00D454B5" w:rsidP="00D454B5">
      <w:pPr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   </w:t>
      </w:r>
      <w:proofErr w:type="gramStart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return</w:t>
      </w:r>
      <w:proofErr w:type="gramEnd"/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 xml:space="preserve"> 0;</w:t>
      </w:r>
    </w:p>
    <w:p w:rsidR="00D454B5" w:rsidRDefault="00D454B5" w:rsidP="00D454B5">
      <w:pPr>
        <w:rPr>
          <w:rFonts w:ascii="Helvetica" w:hAnsi="Helvetica" w:cs="Helvetica" w:hint="eastAsia"/>
          <w:color w:val="4F4F4F"/>
          <w:sz w:val="20"/>
          <w:szCs w:val="12"/>
          <w:shd w:val="clear" w:color="auto" w:fill="FFFFFF"/>
        </w:rPr>
      </w:pPr>
      <w:r w:rsidRPr="00D454B5">
        <w:rPr>
          <w:rFonts w:ascii="Helvetica" w:hAnsi="Helvetica" w:cs="Helvetica"/>
          <w:color w:val="4F4F4F"/>
          <w:sz w:val="20"/>
          <w:szCs w:val="12"/>
          <w:shd w:val="clear" w:color="auto" w:fill="FFFFFF"/>
        </w:rPr>
        <w:t>}</w:t>
      </w:r>
    </w:p>
    <w:p w:rsidR="0020390D" w:rsidRDefault="0020390D">
      <w:pPr>
        <w:rPr>
          <w:rFonts w:ascii="微软雅黑" w:eastAsia="微软雅黑" w:hAnsi="微软雅黑" w:hint="eastAsia"/>
          <w:color w:val="000000"/>
          <w:sz w:val="13"/>
          <w:szCs w:val="13"/>
          <w:shd w:val="clear" w:color="auto" w:fill="FFF5EE"/>
        </w:rPr>
      </w:pPr>
    </w:p>
    <w:p w:rsidR="00D454B5" w:rsidRDefault="00D454B5" w:rsidP="00D454B5"/>
    <w:sectPr w:rsidR="00D454B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778" w:rsidRDefault="00373778" w:rsidP="00036B75">
      <w:r>
        <w:separator/>
      </w:r>
    </w:p>
  </w:endnote>
  <w:endnote w:type="continuationSeparator" w:id="0">
    <w:p w:rsidR="00373778" w:rsidRDefault="00373778" w:rsidP="00036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778" w:rsidRDefault="00373778" w:rsidP="00036B75">
      <w:r>
        <w:separator/>
      </w:r>
    </w:p>
  </w:footnote>
  <w:footnote w:type="continuationSeparator" w:id="0">
    <w:p w:rsidR="00373778" w:rsidRDefault="00373778" w:rsidP="00036B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4812"/>
    <w:rsid w:val="00017DCF"/>
    <w:rsid w:val="00036B75"/>
    <w:rsid w:val="000B28EE"/>
    <w:rsid w:val="0020390D"/>
    <w:rsid w:val="002A2C68"/>
    <w:rsid w:val="00373778"/>
    <w:rsid w:val="00A24812"/>
    <w:rsid w:val="00D45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390D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03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36B7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3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36B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2017-12-16T10:54:00Z</dcterms:created>
  <dcterms:modified xsi:type="dcterms:W3CDTF">2018-07-25T16:09:00Z</dcterms:modified>
</cp:coreProperties>
</file>