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559" w:rsidRDefault="00E723A3" w:rsidP="00E723A3">
      <w:r>
        <w:t xml:space="preserve">                                    STATISTICAL DATA, CALCULATIONS &amp; RESULTS IN R PROGRAMMING</w:t>
      </w:r>
    </w:p>
    <w:p w:rsidR="00EA4A32" w:rsidRDefault="00EA4A32"/>
    <w:p w:rsidR="00EA4A32" w:rsidRDefault="00EA4A32">
      <w:r>
        <w:t xml:space="preserve">The steps performed </w:t>
      </w:r>
      <w:r w:rsidR="002C314F">
        <w:t xml:space="preserve">in this project </w:t>
      </w:r>
      <w:r>
        <w:t>to obtain the calculations and derive inferential conclusions are as follows:</w:t>
      </w:r>
    </w:p>
    <w:p w:rsidR="00EA4A32" w:rsidRDefault="00EA4A32"/>
    <w:p w:rsidR="00EA4A32" w:rsidRDefault="00EA4A32" w:rsidP="00EA4A32">
      <w:pPr>
        <w:pStyle w:val="ListParagraph"/>
        <w:numPr>
          <w:ilvl w:val="0"/>
          <w:numId w:val="1"/>
        </w:numPr>
      </w:pPr>
      <w:r>
        <w:t xml:space="preserve">First, the datasets are loaded for Canada &amp; US into a MS excel sheet and saved them in a </w:t>
      </w:r>
      <w:r>
        <w:t>.csv format</w:t>
      </w:r>
      <w:r>
        <w:t>. Now we import them into the RStu</w:t>
      </w:r>
      <w:bookmarkStart w:id="0" w:name="_GoBack"/>
      <w:bookmarkEnd w:id="0"/>
      <w:r>
        <w:t>dio program.</w:t>
      </w:r>
    </w:p>
    <w:p w:rsidR="00EA4A32" w:rsidRDefault="00EA4A32" w:rsidP="00EA4A32">
      <w:pPr>
        <w:pStyle w:val="ListParagraph"/>
        <w:numPr>
          <w:ilvl w:val="0"/>
          <w:numId w:val="1"/>
        </w:numPr>
      </w:pPr>
      <w:r>
        <w:t>The sample distributions like mean and the standard deviation are calculated for the Views, Likes &amp; the dislikes column of Canada dataset. Similar operation is done for the US dataset as well.</w:t>
      </w:r>
    </w:p>
    <w:p w:rsidR="00EA4A32" w:rsidRDefault="00EA4A32" w:rsidP="00EA4A32">
      <w:pPr>
        <w:pStyle w:val="ListParagraph"/>
        <w:numPr>
          <w:ilvl w:val="0"/>
          <w:numId w:val="1"/>
        </w:numPr>
      </w:pPr>
      <w:r>
        <w:t>The Confidence Interval of the Difference of Means are obtained between all the 3 columns (Views, Likes &amp; Dislikes) of Canada and US datasets.</w:t>
      </w:r>
    </w:p>
    <w:p w:rsidR="00EA4A32" w:rsidRDefault="00EA4A32" w:rsidP="00EA4A32">
      <w:pPr>
        <w:pStyle w:val="ListParagraph"/>
        <w:numPr>
          <w:ilvl w:val="0"/>
          <w:numId w:val="1"/>
        </w:numPr>
      </w:pPr>
      <w:r>
        <w:t>By looking at the P-values of all three C.I. calculations, we can accept/reject the hypotheses tests.</w:t>
      </w:r>
    </w:p>
    <w:p w:rsidR="002C314F" w:rsidRDefault="002C314F" w:rsidP="00EA4A32">
      <w:pPr>
        <w:pStyle w:val="ListParagraph"/>
        <w:numPr>
          <w:ilvl w:val="0"/>
          <w:numId w:val="1"/>
        </w:numPr>
      </w:pPr>
      <w:r>
        <w:t>The boxplots comparing the 3 columns for both the datasets individually are obtained graphically.</w:t>
      </w:r>
    </w:p>
    <w:p w:rsidR="00EA4A32" w:rsidRDefault="002C314F" w:rsidP="00EA4A32">
      <w:pPr>
        <w:pStyle w:val="ListParagraph"/>
        <w:numPr>
          <w:ilvl w:val="0"/>
          <w:numId w:val="1"/>
        </w:numPr>
      </w:pPr>
      <w:r>
        <w:t xml:space="preserve">Now the correlations are studied between the Views &amp; Likes (combined) and Likes &amp; Dislikes (combined) for Canada &amp; US datasets. </w:t>
      </w:r>
    </w:p>
    <w:p w:rsidR="002C314F" w:rsidRDefault="002C314F" w:rsidP="00EA4A32">
      <w:pPr>
        <w:pStyle w:val="ListParagraph"/>
        <w:numPr>
          <w:ilvl w:val="0"/>
          <w:numId w:val="1"/>
        </w:numPr>
      </w:pPr>
      <w:r>
        <w:t>Finally, the linear regressions are found out between the same combinations (as mentioned in step 6) to infer how one data can influence the other.</w:t>
      </w:r>
    </w:p>
    <w:p w:rsidR="00EA4A32" w:rsidRDefault="00EA4A32" w:rsidP="00EA4A32"/>
    <w:p w:rsidR="00EA4A32" w:rsidRDefault="00CA496C" w:rsidP="00EA4A32">
      <w:r>
        <w:t xml:space="preserve">DATASET FILE:- </w:t>
      </w:r>
    </w:p>
    <w:p w:rsidR="00CA496C" w:rsidRDefault="00CA496C" w:rsidP="00EA4A32"/>
    <w:p w:rsidR="001F51B4" w:rsidRDefault="001F51B4" w:rsidP="00EA4A32">
      <w:r>
        <w:t xml:space="preserve">For Canada: </w:t>
      </w:r>
      <w:r w:rsidRPr="001F51B4">
        <w:t>Viewing Trends in Canada 2016</w:t>
      </w:r>
      <w:r>
        <w:t>.csv</w:t>
      </w:r>
    </w:p>
    <w:p w:rsidR="001F51B4" w:rsidRDefault="001F51B4" w:rsidP="00EA4A32">
      <w:r>
        <w:t xml:space="preserve">For US: </w:t>
      </w:r>
      <w:r w:rsidRPr="001F51B4">
        <w:t>Viewing Trends in the US 2016</w:t>
      </w:r>
      <w:r>
        <w:t>.csv</w:t>
      </w:r>
    </w:p>
    <w:p w:rsidR="001F51B4" w:rsidRDefault="001F51B4" w:rsidP="00EA4A32"/>
    <w:p w:rsidR="001F51B4" w:rsidRDefault="001F51B4" w:rsidP="00EA4A32">
      <w:r>
        <w:t>R Code for importing these datasets into RStudio:</w:t>
      </w:r>
    </w:p>
    <w:p w:rsidR="00CA496C" w:rsidRDefault="00CA496C" w:rsidP="00EA4A32"/>
    <w:p w:rsidR="001F51B4" w:rsidRPr="001F51B4" w:rsidRDefault="001F51B4" w:rsidP="001F51B4">
      <w:proofErr w:type="spellStart"/>
      <w:proofErr w:type="gramStart"/>
      <w:r w:rsidRPr="001F51B4">
        <w:t>setwd</w:t>
      </w:r>
      <w:proofErr w:type="spellEnd"/>
      <w:r w:rsidRPr="001F51B4">
        <w:t>(</w:t>
      </w:r>
      <w:proofErr w:type="gramEnd"/>
      <w:r w:rsidRPr="001F51B4">
        <w:t xml:space="preserve">"C:\\Users\\skyeshwin\\Documents\\Course Material\\IE6200 </w:t>
      </w:r>
      <w:proofErr w:type="spellStart"/>
      <w:r w:rsidRPr="001F51B4">
        <w:t>Eng</w:t>
      </w:r>
      <w:proofErr w:type="spellEnd"/>
      <w:r w:rsidRPr="001F51B4">
        <w:t xml:space="preserve"> </w:t>
      </w:r>
      <w:proofErr w:type="spellStart"/>
      <w:r w:rsidRPr="001F51B4">
        <w:t>Probs</w:t>
      </w:r>
      <w:proofErr w:type="spellEnd"/>
      <w:r w:rsidRPr="001F51B4">
        <w:t xml:space="preserve"> &amp; Stats S</w:t>
      </w:r>
      <w:r w:rsidRPr="001F51B4">
        <w:t>EC 07 - Fall 2017\\</w:t>
      </w:r>
      <w:proofErr w:type="spellStart"/>
      <w:r w:rsidRPr="001F51B4">
        <w:t>Proj</w:t>
      </w:r>
      <w:proofErr w:type="spellEnd"/>
      <w:r w:rsidRPr="001F51B4">
        <w:t xml:space="preserve"> &amp; PPT")</w:t>
      </w:r>
    </w:p>
    <w:p w:rsidR="001F51B4" w:rsidRPr="001F51B4" w:rsidRDefault="001F51B4" w:rsidP="001F51B4">
      <w:proofErr w:type="spellStart"/>
      <w:proofErr w:type="gramStart"/>
      <w:r w:rsidRPr="001F51B4">
        <w:t>dataCan</w:t>
      </w:r>
      <w:proofErr w:type="spellEnd"/>
      <w:proofErr w:type="gramEnd"/>
      <w:r w:rsidRPr="001F51B4">
        <w:t>&lt;- read.csv("Viewing Trends in Canada 2016.csv")</w:t>
      </w:r>
    </w:p>
    <w:p w:rsidR="001F51B4" w:rsidRDefault="001F51B4" w:rsidP="001F51B4">
      <w:proofErr w:type="spellStart"/>
      <w:proofErr w:type="gramStart"/>
      <w:r w:rsidRPr="001F51B4">
        <w:t>dataUS</w:t>
      </w:r>
      <w:proofErr w:type="spellEnd"/>
      <w:proofErr w:type="gramEnd"/>
      <w:r w:rsidRPr="001F51B4">
        <w:t xml:space="preserve"> &lt;-read.csv("Viewing Trends in the US 2016.csv")</w:t>
      </w:r>
    </w:p>
    <w:p w:rsidR="00CA496C" w:rsidRDefault="00CA496C" w:rsidP="001F51B4"/>
    <w:p w:rsidR="00CA496C" w:rsidRDefault="00CA496C" w:rsidP="001F51B4">
      <w:r>
        <w:t>SAMPLE DISTRIBUTIONS FOR CANADA &amp; US:-</w:t>
      </w:r>
    </w:p>
    <w:p w:rsidR="00CA496C" w:rsidRDefault="00CA496C" w:rsidP="001F51B4">
      <w:r>
        <w:lastRenderedPageBreak/>
        <w:t xml:space="preserve">For Canada &amp; US datasets, </w:t>
      </w:r>
      <w:proofErr w:type="gramStart"/>
      <w:r w:rsidR="00E723A3">
        <w:t>we’re</w:t>
      </w:r>
      <w:proofErr w:type="gramEnd"/>
      <w:r w:rsidR="00E723A3">
        <w:t xml:space="preserve"> finding the</w:t>
      </w:r>
      <w:r>
        <w:t xml:space="preserve"> mean and the standard deviations separately.</w:t>
      </w:r>
    </w:p>
    <w:p w:rsidR="00955233" w:rsidRDefault="00955233" w:rsidP="001F51B4">
      <w:r>
        <w:t>R code for finding the same:</w:t>
      </w:r>
    </w:p>
    <w:p w:rsidR="00955233" w:rsidRDefault="00955233" w:rsidP="00955233">
      <w:proofErr w:type="spellStart"/>
      <w:proofErr w:type="gramStart"/>
      <w:r>
        <w:t>viewsCan</w:t>
      </w:r>
      <w:proofErr w:type="spellEnd"/>
      <w:proofErr w:type="gramEnd"/>
      <w:r>
        <w:t xml:space="preserve"> &lt;- (</w:t>
      </w:r>
      <w:proofErr w:type="spellStart"/>
      <w:r>
        <w:t>dataCan</w:t>
      </w:r>
      <w:proofErr w:type="spellEnd"/>
      <w:r>
        <w:t>[ ,2])</w:t>
      </w:r>
    </w:p>
    <w:p w:rsidR="00955233" w:rsidRDefault="00955233" w:rsidP="00955233">
      <w:proofErr w:type="spellStart"/>
      <w:proofErr w:type="gramStart"/>
      <w:r>
        <w:t>likesCan</w:t>
      </w:r>
      <w:proofErr w:type="spellEnd"/>
      <w:proofErr w:type="gramEnd"/>
      <w:r>
        <w:t xml:space="preserve"> &lt;- (</w:t>
      </w:r>
      <w:proofErr w:type="spellStart"/>
      <w:r>
        <w:t>dataCan</w:t>
      </w:r>
      <w:proofErr w:type="spellEnd"/>
      <w:r>
        <w:t>[ ,3])</w:t>
      </w:r>
    </w:p>
    <w:p w:rsidR="00955233" w:rsidRDefault="00955233" w:rsidP="00955233">
      <w:proofErr w:type="spellStart"/>
      <w:proofErr w:type="gramStart"/>
      <w:r>
        <w:t>dislikesCan</w:t>
      </w:r>
      <w:proofErr w:type="spellEnd"/>
      <w:proofErr w:type="gramEnd"/>
      <w:r>
        <w:t xml:space="preserve"> &lt;- (</w:t>
      </w:r>
      <w:proofErr w:type="spellStart"/>
      <w:r>
        <w:t>dataCan</w:t>
      </w:r>
      <w:proofErr w:type="spellEnd"/>
      <w:r>
        <w:t>[ ,4])</w:t>
      </w:r>
    </w:p>
    <w:p w:rsidR="00955233" w:rsidRDefault="00955233" w:rsidP="00955233">
      <w:proofErr w:type="spellStart"/>
      <w:proofErr w:type="gramStart"/>
      <w:r w:rsidRPr="00955233">
        <w:t>nrow</w:t>
      </w:r>
      <w:proofErr w:type="spellEnd"/>
      <w:r w:rsidRPr="00955233">
        <w:t>(</w:t>
      </w:r>
      <w:proofErr w:type="spellStart"/>
      <w:proofErr w:type="gramEnd"/>
      <w:r w:rsidRPr="00955233">
        <w:t>dataCan</w:t>
      </w:r>
      <w:proofErr w:type="spellEnd"/>
      <w:r w:rsidRPr="00955233">
        <w:t>)</w:t>
      </w:r>
    </w:p>
    <w:p w:rsidR="00955233" w:rsidRDefault="00955233" w:rsidP="00955233">
      <w:proofErr w:type="spellStart"/>
      <w:proofErr w:type="gramStart"/>
      <w:r>
        <w:t>meanviewsCan</w:t>
      </w:r>
      <w:proofErr w:type="spellEnd"/>
      <w:proofErr w:type="gramEnd"/>
      <w:r>
        <w:t xml:space="preserve"> &lt;- mean(</w:t>
      </w:r>
      <w:proofErr w:type="spellStart"/>
      <w:r>
        <w:t>views</w:t>
      </w:r>
      <w:r>
        <w:t>Can</w:t>
      </w:r>
      <w:proofErr w:type="spellEnd"/>
      <w:r>
        <w:t>)</w:t>
      </w:r>
    </w:p>
    <w:p w:rsidR="00955233" w:rsidRDefault="00955233" w:rsidP="00955233">
      <w:proofErr w:type="spellStart"/>
      <w:proofErr w:type="gramStart"/>
      <w:r>
        <w:t>meanlikesCan</w:t>
      </w:r>
      <w:proofErr w:type="spellEnd"/>
      <w:proofErr w:type="gramEnd"/>
      <w:r>
        <w:t xml:space="preserve"> &lt;- mean(</w:t>
      </w:r>
      <w:proofErr w:type="spellStart"/>
      <w:r>
        <w:t>likesCan</w:t>
      </w:r>
      <w:proofErr w:type="spellEnd"/>
      <w:r>
        <w:t>)</w:t>
      </w:r>
    </w:p>
    <w:p w:rsidR="00955233" w:rsidRDefault="00955233" w:rsidP="00955233">
      <w:proofErr w:type="spellStart"/>
      <w:proofErr w:type="gramStart"/>
      <w:r>
        <w:t>meand</w:t>
      </w:r>
      <w:r>
        <w:t>islikesCan</w:t>
      </w:r>
      <w:proofErr w:type="spellEnd"/>
      <w:proofErr w:type="gramEnd"/>
      <w:r>
        <w:t xml:space="preserve"> &lt;- mean(</w:t>
      </w:r>
      <w:proofErr w:type="spellStart"/>
      <w:r>
        <w:t>dislikesCan</w:t>
      </w:r>
      <w:proofErr w:type="spellEnd"/>
      <w:r>
        <w:t>)</w:t>
      </w:r>
    </w:p>
    <w:p w:rsidR="00955233" w:rsidRDefault="00955233" w:rsidP="00955233">
      <w:proofErr w:type="spellStart"/>
      <w:proofErr w:type="gramStart"/>
      <w:r>
        <w:t>stdevviewsCan</w:t>
      </w:r>
      <w:proofErr w:type="spellEnd"/>
      <w:proofErr w:type="gramEnd"/>
      <w:r>
        <w:t xml:space="preserve"> &lt;- </w:t>
      </w:r>
      <w:proofErr w:type="spellStart"/>
      <w:r>
        <w:t>sd</w:t>
      </w:r>
      <w:proofErr w:type="spellEnd"/>
      <w:r>
        <w:t>(</w:t>
      </w:r>
      <w:proofErr w:type="spellStart"/>
      <w:r>
        <w:t>viewsCan</w:t>
      </w:r>
      <w:proofErr w:type="spellEnd"/>
      <w:r>
        <w:t>)</w:t>
      </w:r>
    </w:p>
    <w:p w:rsidR="00955233" w:rsidRDefault="00955233" w:rsidP="00955233">
      <w:proofErr w:type="spellStart"/>
      <w:proofErr w:type="gramStart"/>
      <w:r>
        <w:t>stdevlikesCan</w:t>
      </w:r>
      <w:proofErr w:type="spellEnd"/>
      <w:proofErr w:type="gramEnd"/>
      <w:r>
        <w:t xml:space="preserve"> &lt;- </w:t>
      </w:r>
      <w:proofErr w:type="spellStart"/>
      <w:r>
        <w:t>sd</w:t>
      </w:r>
      <w:proofErr w:type="spellEnd"/>
      <w:r>
        <w:t>(</w:t>
      </w:r>
      <w:proofErr w:type="spellStart"/>
      <w:r>
        <w:t>likesCan</w:t>
      </w:r>
      <w:proofErr w:type="spellEnd"/>
      <w:r>
        <w:t>)</w:t>
      </w:r>
    </w:p>
    <w:p w:rsidR="00955233" w:rsidRDefault="00955233" w:rsidP="00955233">
      <w:proofErr w:type="spellStart"/>
      <w:proofErr w:type="gramStart"/>
      <w:r>
        <w:t>stde</w:t>
      </w:r>
      <w:r>
        <w:t>vdislikesCan</w:t>
      </w:r>
      <w:proofErr w:type="spellEnd"/>
      <w:proofErr w:type="gramEnd"/>
      <w:r>
        <w:t xml:space="preserve"> &lt;- </w:t>
      </w:r>
      <w:proofErr w:type="spellStart"/>
      <w:r>
        <w:t>sd</w:t>
      </w:r>
      <w:proofErr w:type="spellEnd"/>
      <w:r>
        <w:t>(</w:t>
      </w:r>
      <w:proofErr w:type="spellStart"/>
      <w:r>
        <w:t>dislikesCan</w:t>
      </w:r>
      <w:proofErr w:type="spellEnd"/>
      <w:r>
        <w:t>)</w:t>
      </w:r>
    </w:p>
    <w:p w:rsidR="00955233" w:rsidRDefault="00955233" w:rsidP="00955233"/>
    <w:p w:rsidR="00955233" w:rsidRDefault="00955233" w:rsidP="00955233">
      <w:proofErr w:type="spellStart"/>
      <w:proofErr w:type="gramStart"/>
      <w:r>
        <w:t>viewsUS</w:t>
      </w:r>
      <w:proofErr w:type="spellEnd"/>
      <w:proofErr w:type="gramEnd"/>
      <w:r>
        <w:t xml:space="preserve"> &lt;- (</w:t>
      </w:r>
      <w:proofErr w:type="spellStart"/>
      <w:r>
        <w:t>dataUS</w:t>
      </w:r>
      <w:proofErr w:type="spellEnd"/>
      <w:r>
        <w:t>[ ,2])</w:t>
      </w:r>
    </w:p>
    <w:p w:rsidR="00955233" w:rsidRDefault="00955233" w:rsidP="00955233">
      <w:proofErr w:type="spellStart"/>
      <w:proofErr w:type="gramStart"/>
      <w:r>
        <w:t>likesUS</w:t>
      </w:r>
      <w:proofErr w:type="spellEnd"/>
      <w:proofErr w:type="gramEnd"/>
      <w:r>
        <w:t xml:space="preserve"> &lt;- (</w:t>
      </w:r>
      <w:proofErr w:type="spellStart"/>
      <w:r>
        <w:t>dataUS</w:t>
      </w:r>
      <w:proofErr w:type="spellEnd"/>
      <w:r>
        <w:t>[ ,3])</w:t>
      </w:r>
    </w:p>
    <w:p w:rsidR="00955233" w:rsidRDefault="00955233" w:rsidP="00955233">
      <w:proofErr w:type="spellStart"/>
      <w:proofErr w:type="gramStart"/>
      <w:r>
        <w:t>dislikesUS</w:t>
      </w:r>
      <w:proofErr w:type="spellEnd"/>
      <w:proofErr w:type="gramEnd"/>
      <w:r>
        <w:t xml:space="preserve"> &lt;- (</w:t>
      </w:r>
      <w:proofErr w:type="spellStart"/>
      <w:r>
        <w:t>dataUS</w:t>
      </w:r>
      <w:proofErr w:type="spellEnd"/>
      <w:r>
        <w:t>[ ,4])</w:t>
      </w:r>
    </w:p>
    <w:p w:rsidR="00955233" w:rsidRDefault="00955233" w:rsidP="00955233"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dataUS</w:t>
      </w:r>
      <w:proofErr w:type="spellEnd"/>
      <w:r>
        <w:t>)</w:t>
      </w:r>
    </w:p>
    <w:p w:rsidR="00955233" w:rsidRDefault="00955233" w:rsidP="00955233">
      <w:proofErr w:type="spellStart"/>
      <w:proofErr w:type="gramStart"/>
      <w:r>
        <w:t>meanviewsUS</w:t>
      </w:r>
      <w:proofErr w:type="spellEnd"/>
      <w:proofErr w:type="gramEnd"/>
      <w:r>
        <w:t xml:space="preserve"> &lt;- mean(</w:t>
      </w:r>
      <w:proofErr w:type="spellStart"/>
      <w:r>
        <w:t>viewsUS</w:t>
      </w:r>
      <w:proofErr w:type="spellEnd"/>
      <w:r>
        <w:t>)</w:t>
      </w:r>
    </w:p>
    <w:p w:rsidR="00955233" w:rsidRDefault="00955233" w:rsidP="00955233">
      <w:proofErr w:type="spellStart"/>
      <w:proofErr w:type="gramStart"/>
      <w:r>
        <w:t>meanlikesUS</w:t>
      </w:r>
      <w:proofErr w:type="spellEnd"/>
      <w:proofErr w:type="gramEnd"/>
      <w:r>
        <w:t xml:space="preserve"> &lt;- mean(</w:t>
      </w:r>
      <w:proofErr w:type="spellStart"/>
      <w:r>
        <w:t>likesUS</w:t>
      </w:r>
      <w:proofErr w:type="spellEnd"/>
      <w:r>
        <w:t>)</w:t>
      </w:r>
    </w:p>
    <w:p w:rsidR="00955233" w:rsidRDefault="00955233" w:rsidP="00955233">
      <w:proofErr w:type="spellStart"/>
      <w:proofErr w:type="gramStart"/>
      <w:r>
        <w:t>meandislikesUS</w:t>
      </w:r>
      <w:proofErr w:type="spellEnd"/>
      <w:proofErr w:type="gramEnd"/>
      <w:r>
        <w:t xml:space="preserve"> &lt;- mean(</w:t>
      </w:r>
      <w:proofErr w:type="spellStart"/>
      <w:r>
        <w:t>dislikesUS</w:t>
      </w:r>
      <w:proofErr w:type="spellEnd"/>
      <w:r>
        <w:t>)</w:t>
      </w:r>
    </w:p>
    <w:p w:rsidR="00955233" w:rsidRDefault="00955233" w:rsidP="00955233">
      <w:proofErr w:type="spellStart"/>
      <w:proofErr w:type="gramStart"/>
      <w:r>
        <w:t>stdevviewsUS</w:t>
      </w:r>
      <w:proofErr w:type="spellEnd"/>
      <w:proofErr w:type="gramEnd"/>
      <w:r>
        <w:t xml:space="preserve"> &lt;- </w:t>
      </w:r>
      <w:proofErr w:type="spellStart"/>
      <w:r>
        <w:t>sd</w:t>
      </w:r>
      <w:proofErr w:type="spellEnd"/>
      <w:r>
        <w:t>(</w:t>
      </w:r>
      <w:proofErr w:type="spellStart"/>
      <w:r>
        <w:t>viewsUS</w:t>
      </w:r>
      <w:proofErr w:type="spellEnd"/>
      <w:r>
        <w:t>)</w:t>
      </w:r>
    </w:p>
    <w:p w:rsidR="00955233" w:rsidRDefault="00955233" w:rsidP="00955233">
      <w:proofErr w:type="spellStart"/>
      <w:proofErr w:type="gramStart"/>
      <w:r>
        <w:t>stdevlikesUS</w:t>
      </w:r>
      <w:proofErr w:type="spellEnd"/>
      <w:proofErr w:type="gramEnd"/>
      <w:r>
        <w:t xml:space="preserve"> &lt;- </w:t>
      </w:r>
      <w:proofErr w:type="spellStart"/>
      <w:r>
        <w:t>sd</w:t>
      </w:r>
      <w:proofErr w:type="spellEnd"/>
      <w:r>
        <w:t>(</w:t>
      </w:r>
      <w:proofErr w:type="spellStart"/>
      <w:r>
        <w:t>likesUS</w:t>
      </w:r>
      <w:proofErr w:type="spellEnd"/>
      <w:r>
        <w:t>)</w:t>
      </w:r>
    </w:p>
    <w:p w:rsidR="00955233" w:rsidRDefault="00955233" w:rsidP="00955233">
      <w:proofErr w:type="spellStart"/>
      <w:proofErr w:type="gramStart"/>
      <w:r>
        <w:t>stdevdislikesUS</w:t>
      </w:r>
      <w:proofErr w:type="spellEnd"/>
      <w:proofErr w:type="gramEnd"/>
      <w:r>
        <w:t xml:space="preserve"> &lt;- </w:t>
      </w:r>
      <w:proofErr w:type="spellStart"/>
      <w:r>
        <w:t>sd</w:t>
      </w:r>
      <w:proofErr w:type="spellEnd"/>
      <w:r>
        <w:t>(</w:t>
      </w:r>
      <w:proofErr w:type="spellStart"/>
      <w:r>
        <w:t>dislikesUS</w:t>
      </w:r>
      <w:proofErr w:type="spellEnd"/>
      <w:r>
        <w:t>)</w:t>
      </w:r>
    </w:p>
    <w:p w:rsidR="00955233" w:rsidRDefault="00955233" w:rsidP="00955233"/>
    <w:p w:rsidR="00955233" w:rsidRDefault="00955233" w:rsidP="00955233">
      <w:r>
        <w:t>The actual data obtained is stated below:</w:t>
      </w:r>
    </w:p>
    <w:p w:rsidR="00955233" w:rsidRDefault="00955233" w:rsidP="00955233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75"/>
        <w:gridCol w:w="2880"/>
        <w:gridCol w:w="2695"/>
      </w:tblGrid>
      <w:tr w:rsidR="00955233" w:rsidTr="00E72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955233" w:rsidRDefault="00955233" w:rsidP="00955233">
            <w:r>
              <w:t>Parameter</w:t>
            </w:r>
          </w:p>
        </w:tc>
        <w:tc>
          <w:tcPr>
            <w:tcW w:w="2880" w:type="dxa"/>
          </w:tcPr>
          <w:p w:rsidR="00955233" w:rsidRDefault="00955233" w:rsidP="00955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Canada</w:t>
            </w:r>
          </w:p>
        </w:tc>
        <w:tc>
          <w:tcPr>
            <w:tcW w:w="2695" w:type="dxa"/>
          </w:tcPr>
          <w:p w:rsidR="00955233" w:rsidRDefault="00955233" w:rsidP="00955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US</w:t>
            </w:r>
          </w:p>
        </w:tc>
      </w:tr>
      <w:tr w:rsidR="00955233" w:rsidTr="00E72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955233" w:rsidRDefault="00955233" w:rsidP="00955233">
            <w:r>
              <w:t>No. of samples taken</w:t>
            </w:r>
          </w:p>
        </w:tc>
        <w:tc>
          <w:tcPr>
            <w:tcW w:w="2880" w:type="dxa"/>
          </w:tcPr>
          <w:p w:rsidR="00955233" w:rsidRPr="00E723A3" w:rsidRDefault="00E723A3" w:rsidP="00E723A3">
            <w:pPr>
              <w:pStyle w:val="HTMLPreformatted"/>
              <w:shd w:val="clear" w:color="auto" w:fill="FFFFFF"/>
              <w:wordWrap w:val="0"/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300</w:t>
            </w:r>
          </w:p>
        </w:tc>
        <w:tc>
          <w:tcPr>
            <w:tcW w:w="2695" w:type="dxa"/>
          </w:tcPr>
          <w:p w:rsidR="00955233" w:rsidRPr="00E723A3" w:rsidRDefault="00E723A3" w:rsidP="00E723A3">
            <w:pPr>
              <w:pStyle w:val="HTMLPreformatted"/>
              <w:shd w:val="clear" w:color="auto" w:fill="FFFFFF"/>
              <w:wordWrap w:val="0"/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300</w:t>
            </w:r>
          </w:p>
        </w:tc>
      </w:tr>
      <w:tr w:rsidR="00955233" w:rsidTr="00E72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955233" w:rsidRDefault="00955233" w:rsidP="00955233">
            <w:r>
              <w:t>Mean of Views</w:t>
            </w:r>
          </w:p>
        </w:tc>
        <w:tc>
          <w:tcPr>
            <w:tcW w:w="2880" w:type="dxa"/>
          </w:tcPr>
          <w:p w:rsidR="00955233" w:rsidRPr="00E723A3" w:rsidRDefault="00E723A3" w:rsidP="00E723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23A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1317834</w:t>
            </w:r>
          </w:p>
        </w:tc>
        <w:tc>
          <w:tcPr>
            <w:tcW w:w="2695" w:type="dxa"/>
          </w:tcPr>
          <w:p w:rsidR="00955233" w:rsidRPr="00E723A3" w:rsidRDefault="00E723A3" w:rsidP="00E723A3">
            <w:pPr>
              <w:pStyle w:val="HTMLPreformatted"/>
              <w:shd w:val="clear" w:color="auto" w:fill="FFFFFF"/>
              <w:wordWrap w:val="0"/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868429.5</w:t>
            </w:r>
          </w:p>
        </w:tc>
      </w:tr>
      <w:tr w:rsidR="00955233" w:rsidTr="00E72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955233" w:rsidRDefault="00955233" w:rsidP="00955233">
            <w:r>
              <w:t>Mean of Likes</w:t>
            </w:r>
          </w:p>
        </w:tc>
        <w:tc>
          <w:tcPr>
            <w:tcW w:w="2880" w:type="dxa"/>
          </w:tcPr>
          <w:p w:rsidR="00955233" w:rsidRPr="00E723A3" w:rsidRDefault="00E723A3" w:rsidP="00E723A3">
            <w:pPr>
              <w:pStyle w:val="HTMLPreformatted"/>
              <w:shd w:val="clear" w:color="auto" w:fill="FFFFFF"/>
              <w:wordWrap w:val="0"/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47839.47</w:t>
            </w:r>
          </w:p>
        </w:tc>
        <w:tc>
          <w:tcPr>
            <w:tcW w:w="2695" w:type="dxa"/>
          </w:tcPr>
          <w:p w:rsidR="00955233" w:rsidRPr="00E723A3" w:rsidRDefault="00E723A3" w:rsidP="00E723A3">
            <w:pPr>
              <w:pStyle w:val="HTMLPreformatted"/>
              <w:shd w:val="clear" w:color="auto" w:fill="FFFFFF"/>
              <w:wordWrap w:val="0"/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34279.68</w:t>
            </w:r>
          </w:p>
        </w:tc>
      </w:tr>
      <w:tr w:rsidR="00955233" w:rsidTr="00E72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955233" w:rsidRDefault="00955233" w:rsidP="00955233">
            <w:r>
              <w:lastRenderedPageBreak/>
              <w:t>Mean of Dislikes</w:t>
            </w:r>
          </w:p>
        </w:tc>
        <w:tc>
          <w:tcPr>
            <w:tcW w:w="2880" w:type="dxa"/>
          </w:tcPr>
          <w:p w:rsidR="00955233" w:rsidRPr="00E723A3" w:rsidRDefault="00E723A3" w:rsidP="00E723A3">
            <w:pPr>
              <w:pStyle w:val="HTMLPreformatted"/>
              <w:shd w:val="clear" w:color="auto" w:fill="FFFFFF"/>
              <w:wordWrap w:val="0"/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2931.83</w:t>
            </w:r>
          </w:p>
        </w:tc>
        <w:tc>
          <w:tcPr>
            <w:tcW w:w="2695" w:type="dxa"/>
          </w:tcPr>
          <w:p w:rsidR="00955233" w:rsidRPr="00E723A3" w:rsidRDefault="00E723A3" w:rsidP="00E723A3">
            <w:pPr>
              <w:pStyle w:val="HTMLPreformatted"/>
              <w:shd w:val="clear" w:color="auto" w:fill="FFFFFF"/>
              <w:wordWrap w:val="0"/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1349.247</w:t>
            </w:r>
          </w:p>
        </w:tc>
      </w:tr>
      <w:tr w:rsidR="00955233" w:rsidTr="00E72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955233" w:rsidRDefault="00955233" w:rsidP="00955233">
            <w:r>
              <w:t>Standard Deviation of Views</w:t>
            </w:r>
          </w:p>
        </w:tc>
        <w:tc>
          <w:tcPr>
            <w:tcW w:w="2880" w:type="dxa"/>
          </w:tcPr>
          <w:p w:rsidR="00955233" w:rsidRPr="00E723A3" w:rsidRDefault="00E723A3" w:rsidP="00E723A3">
            <w:pPr>
              <w:pStyle w:val="HTMLPreformatted"/>
              <w:shd w:val="clear" w:color="auto" w:fill="FFFFFF"/>
              <w:wordWrap w:val="0"/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3575581</w:t>
            </w:r>
          </w:p>
        </w:tc>
        <w:tc>
          <w:tcPr>
            <w:tcW w:w="2695" w:type="dxa"/>
          </w:tcPr>
          <w:p w:rsidR="00955233" w:rsidRPr="00E723A3" w:rsidRDefault="00E723A3" w:rsidP="00E723A3">
            <w:pPr>
              <w:pStyle w:val="HTMLPreformatted"/>
              <w:shd w:val="clear" w:color="auto" w:fill="FFFFFF"/>
              <w:wordWrap w:val="0"/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2682614</w:t>
            </w:r>
          </w:p>
        </w:tc>
      </w:tr>
      <w:tr w:rsidR="00955233" w:rsidTr="00E72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955233" w:rsidRDefault="00955233" w:rsidP="00955233">
            <w:r>
              <w:t>Standard Deviation of Likes</w:t>
            </w:r>
          </w:p>
        </w:tc>
        <w:tc>
          <w:tcPr>
            <w:tcW w:w="2880" w:type="dxa"/>
          </w:tcPr>
          <w:p w:rsidR="00955233" w:rsidRPr="00E723A3" w:rsidRDefault="00E723A3" w:rsidP="00E723A3">
            <w:pPr>
              <w:pStyle w:val="HTMLPreformatted"/>
              <w:shd w:val="clear" w:color="auto" w:fill="FFFFFF"/>
              <w:wordWrap w:val="0"/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156929.7</w:t>
            </w:r>
          </w:p>
        </w:tc>
        <w:tc>
          <w:tcPr>
            <w:tcW w:w="2695" w:type="dxa"/>
          </w:tcPr>
          <w:p w:rsidR="00955233" w:rsidRPr="00E723A3" w:rsidRDefault="00E723A3" w:rsidP="00E723A3">
            <w:pPr>
              <w:pStyle w:val="HTMLPreformatted"/>
              <w:shd w:val="clear" w:color="auto" w:fill="FFFFFF"/>
              <w:wordWrap w:val="0"/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128340.3</w:t>
            </w:r>
          </w:p>
        </w:tc>
      </w:tr>
      <w:tr w:rsidR="00955233" w:rsidTr="00E72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955233" w:rsidRDefault="00955233" w:rsidP="00955233">
            <w:r>
              <w:t>Standard Deviation of Disl</w:t>
            </w:r>
            <w:r>
              <w:t>ikes</w:t>
            </w:r>
          </w:p>
        </w:tc>
        <w:tc>
          <w:tcPr>
            <w:tcW w:w="2880" w:type="dxa"/>
          </w:tcPr>
          <w:p w:rsidR="00955233" w:rsidRPr="00E723A3" w:rsidRDefault="00E723A3" w:rsidP="00E723A3">
            <w:pPr>
              <w:pStyle w:val="HTMLPreformatted"/>
              <w:shd w:val="clear" w:color="auto" w:fill="FFFFFF"/>
              <w:wordWrap w:val="0"/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15736.06</w:t>
            </w:r>
          </w:p>
        </w:tc>
        <w:tc>
          <w:tcPr>
            <w:tcW w:w="2695" w:type="dxa"/>
          </w:tcPr>
          <w:p w:rsidR="00955233" w:rsidRPr="00E723A3" w:rsidRDefault="00E723A3" w:rsidP="00E723A3">
            <w:pPr>
              <w:pStyle w:val="HTMLPreformatted"/>
              <w:shd w:val="clear" w:color="auto" w:fill="FFFFFF"/>
              <w:wordWrap w:val="0"/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4480.233</w:t>
            </w:r>
          </w:p>
        </w:tc>
      </w:tr>
    </w:tbl>
    <w:p w:rsidR="00955233" w:rsidRDefault="00955233" w:rsidP="00955233"/>
    <w:p w:rsidR="00955233" w:rsidRDefault="00955233" w:rsidP="00955233"/>
    <w:p w:rsidR="00955233" w:rsidRDefault="00955233" w:rsidP="00955233">
      <w:r>
        <w:t>C.I. LEVEL OF DIFFERENCE OF MEANS:-</w:t>
      </w:r>
    </w:p>
    <w:p w:rsidR="00955233" w:rsidRDefault="00955233" w:rsidP="00955233"/>
    <w:p w:rsidR="00955233" w:rsidRDefault="00955233" w:rsidP="00955233">
      <w:r>
        <w:t xml:space="preserve">Using the concept of unknown variances in the difference of means, </w:t>
      </w:r>
      <w:r w:rsidR="00E723A3">
        <w:t xml:space="preserve">we are calculating </w:t>
      </w:r>
      <w:r>
        <w:t>the Confidence Interval level with the</w:t>
      </w:r>
      <w:r w:rsidR="00E723A3">
        <w:t xml:space="preserve"> help of t-Distribution values, taking the </w:t>
      </w:r>
      <w:r w:rsidR="00C2695E">
        <w:t>C.I. level default value as 95% (</w:t>
      </w:r>
      <w:r w:rsidR="00C2695E" w:rsidRPr="00C2695E">
        <w:t>α</w:t>
      </w:r>
      <w:r w:rsidR="00C2695E" w:rsidRPr="00C2695E">
        <w:t xml:space="preserve"> – 0.05)</w:t>
      </w:r>
      <w:r w:rsidR="00C2695E">
        <w:t>.</w:t>
      </w:r>
    </w:p>
    <w:p w:rsidR="00E723A3" w:rsidRDefault="00E723A3" w:rsidP="00955233"/>
    <w:p w:rsidR="00E723A3" w:rsidRDefault="00E723A3" w:rsidP="00955233">
      <w:r>
        <w:t>R Code for the same:</w:t>
      </w:r>
    </w:p>
    <w:p w:rsidR="00E723A3" w:rsidRDefault="00E723A3" w:rsidP="00955233"/>
    <w:p w:rsidR="00E723A3" w:rsidRDefault="00E723A3" w:rsidP="00E723A3">
      <w:proofErr w:type="spellStart"/>
      <w:proofErr w:type="gramStart"/>
      <w:r>
        <w:t>t.test</w:t>
      </w:r>
      <w:proofErr w:type="spellEnd"/>
      <w:r>
        <w:t>(</w:t>
      </w:r>
      <w:proofErr w:type="spellStart"/>
      <w:proofErr w:type="gramEnd"/>
      <w:r>
        <w:t>viewsC</w:t>
      </w:r>
      <w:r>
        <w:t>an</w:t>
      </w:r>
      <w:proofErr w:type="spellEnd"/>
      <w:r>
        <w:t xml:space="preserve">, </w:t>
      </w:r>
      <w:proofErr w:type="spellStart"/>
      <w:r>
        <w:t>viewsUS</w:t>
      </w:r>
      <w:proofErr w:type="spellEnd"/>
      <w:r>
        <w:t xml:space="preserve">, </w:t>
      </w:r>
      <w:proofErr w:type="spellStart"/>
      <w:r>
        <w:t>conf.level</w:t>
      </w:r>
      <w:proofErr w:type="spellEnd"/>
      <w:r>
        <w:t xml:space="preserve"> = 0.95)</w:t>
      </w:r>
    </w:p>
    <w:p w:rsidR="00E723A3" w:rsidRDefault="00E723A3" w:rsidP="00E723A3">
      <w:proofErr w:type="spellStart"/>
      <w:proofErr w:type="gramStart"/>
      <w:r>
        <w:t>t.test</w:t>
      </w:r>
      <w:proofErr w:type="spellEnd"/>
      <w:r>
        <w:t>(</w:t>
      </w:r>
      <w:proofErr w:type="spellStart"/>
      <w:proofErr w:type="gramEnd"/>
      <w:r>
        <w:t>likesC</w:t>
      </w:r>
      <w:r>
        <w:t>an</w:t>
      </w:r>
      <w:proofErr w:type="spellEnd"/>
      <w:r>
        <w:t xml:space="preserve">, </w:t>
      </w:r>
      <w:proofErr w:type="spellStart"/>
      <w:r>
        <w:t>likesUS</w:t>
      </w:r>
      <w:proofErr w:type="spellEnd"/>
      <w:r>
        <w:t xml:space="preserve">, </w:t>
      </w:r>
      <w:proofErr w:type="spellStart"/>
      <w:r>
        <w:t>conf.level</w:t>
      </w:r>
      <w:proofErr w:type="spellEnd"/>
      <w:r>
        <w:t xml:space="preserve"> = 0.95)</w:t>
      </w:r>
    </w:p>
    <w:p w:rsidR="00E723A3" w:rsidRDefault="00E723A3" w:rsidP="00E723A3">
      <w:proofErr w:type="spellStart"/>
      <w:proofErr w:type="gramStart"/>
      <w:r>
        <w:t>t.test</w:t>
      </w:r>
      <w:proofErr w:type="spellEnd"/>
      <w:r>
        <w:t>(</w:t>
      </w:r>
      <w:proofErr w:type="spellStart"/>
      <w:proofErr w:type="gramEnd"/>
      <w:r>
        <w:t>dislikesCan</w:t>
      </w:r>
      <w:proofErr w:type="spellEnd"/>
      <w:r>
        <w:t xml:space="preserve">, </w:t>
      </w:r>
      <w:proofErr w:type="spellStart"/>
      <w:r>
        <w:t>dislikesUS</w:t>
      </w:r>
      <w:proofErr w:type="spellEnd"/>
      <w:r>
        <w:t xml:space="preserve">, </w:t>
      </w:r>
      <w:proofErr w:type="spellStart"/>
      <w:r>
        <w:t>conf.level</w:t>
      </w:r>
      <w:proofErr w:type="spellEnd"/>
      <w:r>
        <w:t xml:space="preserve"> = 0.95)</w:t>
      </w:r>
    </w:p>
    <w:p w:rsidR="00E723A3" w:rsidRDefault="00E723A3" w:rsidP="00E723A3"/>
    <w:p w:rsidR="00E723A3" w:rsidRDefault="00E723A3" w:rsidP="00E723A3">
      <w:r>
        <w:t>Complete result as shown in RStudio:</w:t>
      </w:r>
    </w:p>
    <w:p w:rsidR="00E723A3" w:rsidRDefault="00E723A3" w:rsidP="00E723A3"/>
    <w:p w:rsidR="00E723A3" w:rsidRDefault="00C2695E" w:rsidP="00E723A3">
      <w:r>
        <w:rPr>
          <w:noProof/>
        </w:rPr>
        <w:drawing>
          <wp:inline distT="0" distB="0" distL="0" distR="0" wp14:anchorId="7E5DA36C" wp14:editId="6D912FE7">
            <wp:extent cx="511492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95E" w:rsidRDefault="00C2695E" w:rsidP="00E723A3">
      <w:r>
        <w:rPr>
          <w:noProof/>
        </w:rPr>
        <w:drawing>
          <wp:inline distT="0" distB="0" distL="0" distR="0" wp14:anchorId="335A1F5B" wp14:editId="142C409F">
            <wp:extent cx="5095875" cy="152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95E" w:rsidRDefault="00C2695E" w:rsidP="00E723A3">
      <w:r>
        <w:rPr>
          <w:noProof/>
        </w:rPr>
        <w:lastRenderedPageBreak/>
        <w:drawing>
          <wp:inline distT="0" distB="0" distL="0" distR="0" wp14:anchorId="4DA33F1C" wp14:editId="62ED30BA">
            <wp:extent cx="5133975" cy="1485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95E" w:rsidRDefault="00C2695E" w:rsidP="00E723A3"/>
    <w:p w:rsidR="00C2695E" w:rsidRDefault="00C2695E" w:rsidP="00E723A3">
      <w:r>
        <w:t>USING P-VALUES FOR TEST OF HYPOTHESES:-</w:t>
      </w:r>
    </w:p>
    <w:p w:rsidR="00C2695E" w:rsidRDefault="00C2695E" w:rsidP="00E723A3">
      <w:r>
        <w:t>The test of hypothesis between Canada &amp; US is as follows:</w:t>
      </w:r>
    </w:p>
    <w:p w:rsidR="00C2695E" w:rsidRDefault="00C2695E" w:rsidP="00E723A3">
      <w:r>
        <w:t xml:space="preserve">H0 – More people in the US watched, liked and disliked </w:t>
      </w:r>
      <w:proofErr w:type="spellStart"/>
      <w:r>
        <w:t>youtube</w:t>
      </w:r>
      <w:proofErr w:type="spellEnd"/>
      <w:r>
        <w:t xml:space="preserve"> videos last year than in Canada.</w:t>
      </w:r>
    </w:p>
    <w:p w:rsidR="00C2695E" w:rsidRDefault="00C2695E" w:rsidP="00E723A3">
      <w:r>
        <w:t>H1 – Otherwise</w:t>
      </w:r>
    </w:p>
    <w:p w:rsidR="00C2695E" w:rsidRDefault="00C2695E" w:rsidP="00E723A3"/>
    <w:p w:rsidR="00C2695E" w:rsidRDefault="00C2695E" w:rsidP="00E723A3">
      <w:r>
        <w:t>Looking at the P-values (0.08218, 0.2471, 0.09477)</w:t>
      </w:r>
      <w:proofErr w:type="gramStart"/>
      <w:r>
        <w:t>,  since</w:t>
      </w:r>
      <w:proofErr w:type="gramEnd"/>
      <w:r>
        <w:t xml:space="preserve"> all are greater than 0.05, we can say that we can’t reject H0 hypothesis.</w:t>
      </w:r>
    </w:p>
    <w:p w:rsidR="00C2695E" w:rsidRDefault="00C2695E" w:rsidP="00E723A3"/>
    <w:p w:rsidR="00C2695E" w:rsidRDefault="00C2695E" w:rsidP="00E723A3"/>
    <w:p w:rsidR="005040C9" w:rsidRDefault="00C2695E" w:rsidP="00E723A3">
      <w:r>
        <w:t xml:space="preserve">BOXPLOTS FOR </w:t>
      </w:r>
      <w:r w:rsidR="005040C9">
        <w:t>VIEWS, LIKES, DISLIKES FOR BOTH DATASETS:-</w:t>
      </w:r>
    </w:p>
    <w:p w:rsidR="005040C9" w:rsidRDefault="005040C9" w:rsidP="00E723A3"/>
    <w:p w:rsidR="005040C9" w:rsidRDefault="005040C9" w:rsidP="00E723A3">
      <w:r>
        <w:t>We generate boxplots graphically comparing using the values of the views of Canada &amp; US datasets. We obtain similar boxplots for likes and dislikes as well.</w:t>
      </w:r>
    </w:p>
    <w:p w:rsidR="005040C9" w:rsidRDefault="005040C9" w:rsidP="00E723A3"/>
    <w:p w:rsidR="005040C9" w:rsidRDefault="005040C9" w:rsidP="00E723A3">
      <w:r>
        <w:t>R code for generating boxplots:</w:t>
      </w:r>
    </w:p>
    <w:p w:rsidR="005040C9" w:rsidRDefault="005040C9" w:rsidP="00E723A3"/>
    <w:p w:rsidR="005040C9" w:rsidRDefault="005040C9" w:rsidP="005040C9">
      <w:proofErr w:type="gramStart"/>
      <w:r>
        <w:t>boxplot(</w:t>
      </w:r>
      <w:proofErr w:type="spellStart"/>
      <w:proofErr w:type="gramEnd"/>
      <w:r>
        <w:t>viewsCan,viewsUS</w:t>
      </w:r>
      <w:proofErr w:type="spellEnd"/>
      <w:r>
        <w:t>)</w:t>
      </w:r>
    </w:p>
    <w:p w:rsidR="005040C9" w:rsidRDefault="005040C9" w:rsidP="005040C9">
      <w:proofErr w:type="gramStart"/>
      <w:r>
        <w:t>boxplot(</w:t>
      </w:r>
      <w:proofErr w:type="spellStart"/>
      <w:proofErr w:type="gramEnd"/>
      <w:r>
        <w:t>likesCan,likesUS</w:t>
      </w:r>
      <w:proofErr w:type="spellEnd"/>
      <w:r>
        <w:t>)</w:t>
      </w:r>
    </w:p>
    <w:p w:rsidR="00C2695E" w:rsidRDefault="005040C9" w:rsidP="005040C9">
      <w:proofErr w:type="gramStart"/>
      <w:r>
        <w:t>boxplot(</w:t>
      </w:r>
      <w:proofErr w:type="spellStart"/>
      <w:proofErr w:type="gramEnd"/>
      <w:r>
        <w:t>dislikesCan,dislikesUS</w:t>
      </w:r>
      <w:proofErr w:type="spellEnd"/>
      <w:r>
        <w:t>)</w:t>
      </w:r>
      <w:r>
        <w:t xml:space="preserve"> </w:t>
      </w:r>
    </w:p>
    <w:p w:rsidR="005040C9" w:rsidRDefault="005040C9" w:rsidP="005040C9"/>
    <w:p w:rsidR="005040C9" w:rsidRDefault="005040C9" w:rsidP="005040C9">
      <w:r>
        <w:t>Result:</w:t>
      </w:r>
    </w:p>
    <w:p w:rsidR="005040C9" w:rsidRDefault="005040C9" w:rsidP="005040C9">
      <w:r>
        <w:t>For Views in Canada &amp; US:</w:t>
      </w:r>
    </w:p>
    <w:p w:rsidR="005040C9" w:rsidRDefault="005040C9" w:rsidP="005040C9">
      <w:r>
        <w:rPr>
          <w:noProof/>
        </w:rPr>
        <w:lastRenderedPageBreak/>
        <w:drawing>
          <wp:inline distT="0" distB="0" distL="0" distR="0" wp14:anchorId="5D869E3F" wp14:editId="65FAD537">
            <wp:extent cx="4019550" cy="2771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C9" w:rsidRDefault="005040C9" w:rsidP="005040C9">
      <w:r>
        <w:t xml:space="preserve">For </w:t>
      </w:r>
      <w:r>
        <w:t>Likes</w:t>
      </w:r>
      <w:r>
        <w:t xml:space="preserve"> in Canada &amp; US:</w:t>
      </w:r>
    </w:p>
    <w:p w:rsidR="005040C9" w:rsidRDefault="005040C9" w:rsidP="005040C9">
      <w:r>
        <w:rPr>
          <w:noProof/>
        </w:rPr>
        <w:drawing>
          <wp:inline distT="0" distB="0" distL="0" distR="0" wp14:anchorId="5730CF98" wp14:editId="2ED2C338">
            <wp:extent cx="381000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C9" w:rsidRDefault="005040C9" w:rsidP="005040C9">
      <w:r>
        <w:t xml:space="preserve">For </w:t>
      </w:r>
      <w:r>
        <w:t>disl</w:t>
      </w:r>
      <w:r>
        <w:t>ikes in Canada &amp; US:</w:t>
      </w:r>
    </w:p>
    <w:p w:rsidR="005040C9" w:rsidRDefault="005040C9" w:rsidP="005040C9">
      <w:r>
        <w:rPr>
          <w:noProof/>
        </w:rPr>
        <w:lastRenderedPageBreak/>
        <w:drawing>
          <wp:inline distT="0" distB="0" distL="0" distR="0" wp14:anchorId="3506DC9E" wp14:editId="3856924D">
            <wp:extent cx="3829050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C9" w:rsidRDefault="005040C9" w:rsidP="005040C9"/>
    <w:p w:rsidR="005040C9" w:rsidRDefault="005040C9" w:rsidP="005040C9">
      <w:r>
        <w:t>STUDY OF CORRELATIONS:-</w:t>
      </w:r>
    </w:p>
    <w:p w:rsidR="005040C9" w:rsidRDefault="005040C9" w:rsidP="005040C9"/>
    <w:p w:rsidR="005040C9" w:rsidRDefault="00362473" w:rsidP="005040C9">
      <w:r>
        <w:t xml:space="preserve">Looking at the data for the both countries separately, it is clear that we can derive a relation between the views and the likes. A similar correlation can be done between likes and dislikes.  </w:t>
      </w:r>
    </w:p>
    <w:p w:rsidR="00362473" w:rsidRDefault="00362473" w:rsidP="005040C9"/>
    <w:p w:rsidR="00362473" w:rsidRDefault="00362473" w:rsidP="005040C9">
      <w:r>
        <w:t xml:space="preserve">The correlation is represented mathematically in R as cor. The </w:t>
      </w:r>
      <w:proofErr w:type="spellStart"/>
      <w:r>
        <w:t>cor</w:t>
      </w:r>
      <w:proofErr w:type="spellEnd"/>
      <w:r>
        <w:t xml:space="preserve"> value ranges between </w:t>
      </w:r>
      <w:proofErr w:type="gramStart"/>
      <w:r>
        <w:t>0</w:t>
      </w:r>
      <w:proofErr w:type="gramEnd"/>
      <w:r>
        <w:t xml:space="preserve"> and 1. If the value is closer to 1, then the variables representing it are very much related to each other. The below result is obtained in </w:t>
      </w:r>
      <w:proofErr w:type="spellStart"/>
      <w:r>
        <w:t>Rstudio</w:t>
      </w:r>
      <w:proofErr w:type="spellEnd"/>
      <w:r>
        <w:t>:</w:t>
      </w:r>
    </w:p>
    <w:p w:rsidR="00362473" w:rsidRDefault="00362473" w:rsidP="005040C9"/>
    <w:p w:rsidR="00362473" w:rsidRDefault="00362473" w:rsidP="005040C9">
      <w:r>
        <w:rPr>
          <w:noProof/>
        </w:rPr>
        <w:drawing>
          <wp:inline distT="0" distB="0" distL="0" distR="0" wp14:anchorId="3689F395" wp14:editId="53A53F25">
            <wp:extent cx="2286000" cy="600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4C54CD8A" wp14:editId="3765D3DC">
            <wp:extent cx="2162175" cy="590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C9" w:rsidRDefault="00362473" w:rsidP="005040C9">
      <w:r>
        <w:t xml:space="preserve">From the above result, it’s clearly inferred that views and likes are almost proportional in both the countries. </w:t>
      </w:r>
      <w:r w:rsidR="007C5CBC">
        <w:t>In addition,</w:t>
      </w:r>
      <w:r>
        <w:t xml:space="preserve"> the correlation value for likes and dislikes is </w:t>
      </w:r>
      <w:r w:rsidR="007C5CBC">
        <w:t>high</w:t>
      </w:r>
      <w:r>
        <w:t xml:space="preserve"> in the US.</w:t>
      </w:r>
      <w:r w:rsidR="007C5CBC">
        <w:t xml:space="preserve"> However, the same does not hold true for Canada.</w:t>
      </w:r>
    </w:p>
    <w:p w:rsidR="007C5CBC" w:rsidRDefault="007C5CBC" w:rsidP="005040C9"/>
    <w:p w:rsidR="007C5CBC" w:rsidRDefault="007C5CBC" w:rsidP="005040C9">
      <w:r>
        <w:t>LINEAR REGRESSION:-</w:t>
      </w:r>
    </w:p>
    <w:p w:rsidR="007C5CBC" w:rsidRDefault="007C5CBC" w:rsidP="005040C9">
      <w:r>
        <w:t>The linear regression test analyzes the relationship between the dependent variable and a set of independent variables.</w:t>
      </w:r>
    </w:p>
    <w:p w:rsidR="007C5CBC" w:rsidRDefault="00776256" w:rsidP="005040C9">
      <w:r>
        <w:t xml:space="preserve">The below </w:t>
      </w:r>
      <w:proofErr w:type="gramStart"/>
      <w:r>
        <w:t>R</w:t>
      </w:r>
      <w:proofErr w:type="gramEnd"/>
      <w:r>
        <w:t xml:space="preserve"> code shows a list of operations related to it:</w:t>
      </w:r>
    </w:p>
    <w:p w:rsidR="00776256" w:rsidRDefault="00776256" w:rsidP="00776256">
      <w:r>
        <w:t xml:space="preserve">modCan1 &lt;- </w:t>
      </w:r>
      <w:proofErr w:type="gramStart"/>
      <w:r>
        <w:t>lm(</w:t>
      </w:r>
      <w:proofErr w:type="spellStart"/>
      <w:proofErr w:type="gramEnd"/>
      <w:r>
        <w:t>viewsCan</w:t>
      </w:r>
      <w:proofErr w:type="spellEnd"/>
      <w:r>
        <w:t xml:space="preserve"> ~ </w:t>
      </w:r>
      <w:proofErr w:type="spellStart"/>
      <w:r>
        <w:t>likesCan</w:t>
      </w:r>
      <w:proofErr w:type="spellEnd"/>
      <w:r>
        <w:t>)</w:t>
      </w:r>
    </w:p>
    <w:p w:rsidR="00776256" w:rsidRDefault="00776256" w:rsidP="00776256">
      <w:proofErr w:type="gramStart"/>
      <w:r>
        <w:lastRenderedPageBreak/>
        <w:t>summary(</w:t>
      </w:r>
      <w:proofErr w:type="gramEnd"/>
      <w:r>
        <w:t>modCan1)</w:t>
      </w:r>
    </w:p>
    <w:p w:rsidR="00776256" w:rsidRDefault="00776256" w:rsidP="00776256">
      <w:proofErr w:type="gramStart"/>
      <w:r>
        <w:t>plot(</w:t>
      </w:r>
      <w:proofErr w:type="gramEnd"/>
      <w:r>
        <w:t>modCan1)</w:t>
      </w:r>
    </w:p>
    <w:p w:rsidR="00776256" w:rsidRDefault="00776256" w:rsidP="00776256">
      <w:proofErr w:type="spellStart"/>
      <w:proofErr w:type="gramStart"/>
      <w:r>
        <w:t>abline</w:t>
      </w:r>
      <w:proofErr w:type="spellEnd"/>
      <w:r>
        <w:t>(</w:t>
      </w:r>
      <w:proofErr w:type="gramEnd"/>
      <w:r>
        <w:t>modCan1, col=3)</w:t>
      </w:r>
    </w:p>
    <w:p w:rsidR="00776256" w:rsidRDefault="00776256" w:rsidP="00776256"/>
    <w:p w:rsidR="00776256" w:rsidRDefault="00776256" w:rsidP="00776256">
      <w:r>
        <w:t xml:space="preserve">modCan2 &lt;- </w:t>
      </w:r>
      <w:proofErr w:type="gramStart"/>
      <w:r>
        <w:t>lm(</w:t>
      </w:r>
      <w:proofErr w:type="spellStart"/>
      <w:proofErr w:type="gramEnd"/>
      <w:r>
        <w:t>likesCan</w:t>
      </w:r>
      <w:proofErr w:type="spellEnd"/>
      <w:r>
        <w:t xml:space="preserve"> ~ </w:t>
      </w:r>
      <w:proofErr w:type="spellStart"/>
      <w:r>
        <w:t>dislikesCan</w:t>
      </w:r>
      <w:proofErr w:type="spellEnd"/>
      <w:r>
        <w:t>)</w:t>
      </w:r>
    </w:p>
    <w:p w:rsidR="00776256" w:rsidRDefault="00776256" w:rsidP="00776256">
      <w:proofErr w:type="gramStart"/>
      <w:r>
        <w:t>summary(</w:t>
      </w:r>
      <w:proofErr w:type="gramEnd"/>
      <w:r>
        <w:t>modCan2)</w:t>
      </w:r>
    </w:p>
    <w:p w:rsidR="00776256" w:rsidRDefault="00776256" w:rsidP="00776256">
      <w:proofErr w:type="gramStart"/>
      <w:r>
        <w:t>plot(</w:t>
      </w:r>
      <w:proofErr w:type="gramEnd"/>
      <w:r>
        <w:t>modCan2)</w:t>
      </w:r>
    </w:p>
    <w:p w:rsidR="00776256" w:rsidRDefault="00776256" w:rsidP="00776256">
      <w:proofErr w:type="spellStart"/>
      <w:proofErr w:type="gramStart"/>
      <w:r>
        <w:t>abline</w:t>
      </w:r>
      <w:proofErr w:type="spellEnd"/>
      <w:r>
        <w:t>(</w:t>
      </w:r>
      <w:proofErr w:type="gramEnd"/>
      <w:r>
        <w:t>modCan2, col=3)</w:t>
      </w:r>
    </w:p>
    <w:p w:rsidR="00776256" w:rsidRDefault="00776256" w:rsidP="00776256"/>
    <w:p w:rsidR="00776256" w:rsidRDefault="00776256" w:rsidP="00776256">
      <w:r>
        <w:t xml:space="preserve">modUS1 &lt;- </w:t>
      </w:r>
      <w:proofErr w:type="gramStart"/>
      <w:r>
        <w:t>lm(</w:t>
      </w:r>
      <w:proofErr w:type="spellStart"/>
      <w:proofErr w:type="gramEnd"/>
      <w:r>
        <w:t>viewsUS</w:t>
      </w:r>
      <w:proofErr w:type="spellEnd"/>
      <w:r>
        <w:t xml:space="preserve"> ~ </w:t>
      </w:r>
      <w:proofErr w:type="spellStart"/>
      <w:r>
        <w:t>likesUS</w:t>
      </w:r>
      <w:proofErr w:type="spellEnd"/>
      <w:r>
        <w:t>)</w:t>
      </w:r>
    </w:p>
    <w:p w:rsidR="00776256" w:rsidRDefault="00776256" w:rsidP="00776256">
      <w:proofErr w:type="gramStart"/>
      <w:r>
        <w:t>summary(</w:t>
      </w:r>
      <w:proofErr w:type="gramEnd"/>
      <w:r>
        <w:t>modUS1)</w:t>
      </w:r>
    </w:p>
    <w:p w:rsidR="00776256" w:rsidRDefault="00776256" w:rsidP="00776256">
      <w:proofErr w:type="gramStart"/>
      <w:r>
        <w:t>plot(</w:t>
      </w:r>
      <w:proofErr w:type="gramEnd"/>
      <w:r>
        <w:t>modUS1</w:t>
      </w:r>
      <w:r>
        <w:t>)</w:t>
      </w:r>
    </w:p>
    <w:p w:rsidR="00776256" w:rsidRDefault="00776256" w:rsidP="00776256">
      <w:proofErr w:type="spellStart"/>
      <w:proofErr w:type="gramStart"/>
      <w:r>
        <w:t>abline</w:t>
      </w:r>
      <w:proofErr w:type="spellEnd"/>
      <w:r>
        <w:t>(</w:t>
      </w:r>
      <w:proofErr w:type="gramEnd"/>
      <w:r>
        <w:t>modUS1, col=5)</w:t>
      </w:r>
    </w:p>
    <w:p w:rsidR="00776256" w:rsidRDefault="00776256" w:rsidP="00776256"/>
    <w:p w:rsidR="00776256" w:rsidRDefault="00776256" w:rsidP="00776256">
      <w:r>
        <w:t xml:space="preserve">modUS2 &lt;- </w:t>
      </w:r>
      <w:proofErr w:type="gramStart"/>
      <w:r>
        <w:t>lm(</w:t>
      </w:r>
      <w:proofErr w:type="spellStart"/>
      <w:proofErr w:type="gramEnd"/>
      <w:r>
        <w:t>likesUS</w:t>
      </w:r>
      <w:proofErr w:type="spellEnd"/>
      <w:r>
        <w:t xml:space="preserve"> ~ </w:t>
      </w:r>
      <w:proofErr w:type="spellStart"/>
      <w:r>
        <w:t>dislikesUS</w:t>
      </w:r>
      <w:proofErr w:type="spellEnd"/>
      <w:r>
        <w:t>)</w:t>
      </w:r>
    </w:p>
    <w:p w:rsidR="00776256" w:rsidRDefault="00776256" w:rsidP="00776256">
      <w:proofErr w:type="gramStart"/>
      <w:r>
        <w:t>summary(</w:t>
      </w:r>
      <w:proofErr w:type="gramEnd"/>
      <w:r>
        <w:t>modUS2)</w:t>
      </w:r>
    </w:p>
    <w:p w:rsidR="00776256" w:rsidRDefault="00776256" w:rsidP="00776256">
      <w:proofErr w:type="gramStart"/>
      <w:r>
        <w:t>plot(</w:t>
      </w:r>
      <w:proofErr w:type="gramEnd"/>
      <w:r>
        <w:t>modUS2</w:t>
      </w:r>
      <w:r>
        <w:t>)</w:t>
      </w:r>
    </w:p>
    <w:p w:rsidR="00776256" w:rsidRDefault="00776256" w:rsidP="00776256">
      <w:proofErr w:type="spellStart"/>
      <w:proofErr w:type="gramStart"/>
      <w:r>
        <w:t>abline</w:t>
      </w:r>
      <w:proofErr w:type="spellEnd"/>
      <w:r>
        <w:t>(</w:t>
      </w:r>
      <w:proofErr w:type="gramEnd"/>
      <w:r>
        <w:t>modUS2, col=5)</w:t>
      </w:r>
    </w:p>
    <w:p w:rsidR="00776256" w:rsidRDefault="00776256" w:rsidP="00776256"/>
    <w:p w:rsidR="00776256" w:rsidRDefault="00776256" w:rsidP="00776256">
      <w:r>
        <w:t>Since the list of graphs obtained in the above code are too subjective to understand, we draw a scatter plot of the same:</w:t>
      </w:r>
    </w:p>
    <w:p w:rsidR="00776256" w:rsidRDefault="00776256" w:rsidP="00776256"/>
    <w:p w:rsidR="00776256" w:rsidRDefault="00776256" w:rsidP="00776256">
      <w:r>
        <w:t>For Canada:</w:t>
      </w:r>
    </w:p>
    <w:p w:rsidR="00776256" w:rsidRDefault="00776256" w:rsidP="00776256">
      <w:r>
        <w:rPr>
          <w:noProof/>
        </w:rPr>
        <w:lastRenderedPageBreak/>
        <w:drawing>
          <wp:inline distT="0" distB="0" distL="0" distR="0" wp14:anchorId="085A245D" wp14:editId="60644A98">
            <wp:extent cx="4076700" cy="3371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56" w:rsidRDefault="00776256" w:rsidP="00776256"/>
    <w:p w:rsidR="00776256" w:rsidRDefault="00776256" w:rsidP="00776256">
      <w:r>
        <w:rPr>
          <w:noProof/>
        </w:rPr>
        <w:drawing>
          <wp:inline distT="0" distB="0" distL="0" distR="0" wp14:anchorId="67DB000D" wp14:editId="0F94E868">
            <wp:extent cx="3971925" cy="3305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56" w:rsidRDefault="00776256" w:rsidP="00776256"/>
    <w:p w:rsidR="00776256" w:rsidRDefault="00776256" w:rsidP="00776256">
      <w:r>
        <w:t>For US:-</w:t>
      </w:r>
    </w:p>
    <w:p w:rsidR="00776256" w:rsidRDefault="00776256" w:rsidP="00776256"/>
    <w:p w:rsidR="00776256" w:rsidRDefault="00776256" w:rsidP="00776256">
      <w:r>
        <w:rPr>
          <w:noProof/>
        </w:rPr>
        <w:lastRenderedPageBreak/>
        <w:drawing>
          <wp:inline distT="0" distB="0" distL="0" distR="0" wp14:anchorId="3898F482" wp14:editId="73DB4D7E">
            <wp:extent cx="4057650" cy="3267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56" w:rsidRDefault="00776256" w:rsidP="00776256">
      <w:r>
        <w:rPr>
          <w:noProof/>
        </w:rPr>
        <w:drawing>
          <wp:inline distT="0" distB="0" distL="0" distR="0" wp14:anchorId="12846649" wp14:editId="5A8A9ACC">
            <wp:extent cx="4057650" cy="3238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56" w:rsidRDefault="00776256" w:rsidP="00776256"/>
    <w:p w:rsidR="00776256" w:rsidRDefault="00776256" w:rsidP="00776256">
      <w:r>
        <w:t xml:space="preserve"> </w:t>
      </w:r>
    </w:p>
    <w:sectPr w:rsidR="00776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DB4DDF"/>
    <w:multiLevelType w:val="hybridMultilevel"/>
    <w:tmpl w:val="4C78F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A32"/>
    <w:rsid w:val="00124559"/>
    <w:rsid w:val="001F51B4"/>
    <w:rsid w:val="002C314F"/>
    <w:rsid w:val="00362473"/>
    <w:rsid w:val="005040C9"/>
    <w:rsid w:val="00776256"/>
    <w:rsid w:val="007C5CBC"/>
    <w:rsid w:val="00955233"/>
    <w:rsid w:val="00C2695E"/>
    <w:rsid w:val="00CA496C"/>
    <w:rsid w:val="00E723A3"/>
    <w:rsid w:val="00EA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1F60"/>
  <w15:chartTrackingRefBased/>
  <w15:docId w15:val="{2379B755-2148-49A0-BF63-80133740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A32"/>
    <w:pPr>
      <w:ind w:left="720"/>
      <w:contextualSpacing/>
    </w:pPr>
  </w:style>
  <w:style w:type="table" w:styleId="TableGrid">
    <w:name w:val="Table Grid"/>
    <w:basedOn w:val="TableNormal"/>
    <w:uiPriority w:val="39"/>
    <w:rsid w:val="00955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723A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E72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23A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E72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Yeshwin Krishnamoorthy</dc:creator>
  <cp:keywords/>
  <dc:description/>
  <cp:lastModifiedBy>Yeshwin Krishnamoorthy</cp:lastModifiedBy>
  <cp:revision>1</cp:revision>
  <dcterms:created xsi:type="dcterms:W3CDTF">2017-12-03T23:12:00Z</dcterms:created>
  <dcterms:modified xsi:type="dcterms:W3CDTF">2017-12-04T02:09:00Z</dcterms:modified>
</cp:coreProperties>
</file>