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Cover Page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TAGLINE: Proving the Model: A ₹50 Lakh Pilot to Validate India's First Self-Funding Cleanup Engine.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DATE: [Date of Presentation]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PRESENTER NAME: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Pre-Seed Objective: De-risking the Vision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We are seeking ₹50 Lakhs to run a 6-month, data-driven pilot in a single, controlled environment. The goal is not to build the final product, but to de-risk the core business hypotheses and create immense value by proving: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User Hypothesis: Will people consistently report litter and pledge money?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Cleaner Hypothesis: Will cleaners reliably complete jobs for the offered reward?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Transaction Hypothesis: Can we facilitate a seamless, trusted transaction from report to payment?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Unit Economics Hypothesis: Can we achieve a positive contribution margin on each transaction?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Success in this pilot will position us for a significantly larger and higher-valuation Seed Round.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Lean MVP: A Hyper-Focused "City-in-a-Box" Pilot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We will not build the full, scalable app. We will build a Minimum Viable Product (MVP) that proves the core loop in one manageable location.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Pilot Location: A Large University Campus (e.g., IIT Kharagpur) or a Large Gated Residential Society.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· Controlled Environment: Bounded geography, defined user &amp; cleaner base.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· High Density: Concentrated litter problems for high visibility.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· Built-in Community: Easier to drive initial adoption and word-of-mouth.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MVP Core Features (The Absolute Essentials):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 User App: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· Report Litter: Photo, location pin, pledge amount.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· View active and completed campaigns.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· UPI Payment integration (Razorpay SDK).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2. Cleaner App: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· View available jobs on a simple list/map.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· Claim a job.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· Upload "after" photo as proof.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Admin Web Panel: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· Manual verification of cleanup photos (to keep tech simple).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· Manual trigger for payments to cleaners.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· Basic dashboard to track KPIs.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Technology Stack for Speed &amp; Cost: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· Frontend: React Native (single codebase for iOS &amp; Android).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· Backend: Node.js + PostgreSQL (on a single, well-configured cloud server).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· Maps: OpenStreetMap (free tier) to minimize API costs.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· Payments: Razorpay for UPI/card processing.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Detailed Use of Funds (₹50 Lakhs)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This budget is allocated for a 6-month runway to achieve our pilot goals.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Category Allocation (₹ Lakhs) Justification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08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1. Lean Tech Team (70%) 35.0 The critical investment. 1 Project Lead, 1 Full-Stack Developer, 1 UI/UX Designer (freelance). Covers 6 months of salaries/stipends.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2. Cloud Infrastructure &amp; Services (10%) 5.0 Server hosting, database, payment gateway fees, and essential third-party APIs (SMS, analytics).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3. Pilot Marketing &amp; Operations (15%) 7.5 On-ground activation, digital ads within the campus/society, initial incentives for first users/cleaners, and operational contingencies.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4. Legal &amp; Compliance (5%) 2.5 Company registration, GST, and payment gateway compliance.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TOTAL 50.0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Key Milestones &amp; Deliverables (6-Month Timeline)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· Month 1-2: Team formation, finalize scope, and develop MVP.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· Month 3: Soft launch to a small user group (e.g., a single hostel). Iron out bugs.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· Month 4-5: Full pilot launch across the entire campus/society. Aggressive user/cleaner onboarding. Goal: 1,000 active users, 50 active cleaners.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· Month 6: Data Collection &amp; Validation. Operate and measure relentlessly.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Defining Value: The Pre-Seed KPIs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Value at this stage is measured by validated learning and traction metrics, not just revenue. We will deliver: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1. A Functional, Though Lean, Product: A working MVP that has processed real transactions.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2. Validated Unit Economics: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· Average Pledge per Campaign: Target: ₹150-₹300.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· Cleaner Payout Efficiency: Demonstrate ability to manage payouts at 80-90% of pledge.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· Contribution Margin per Transaction: (Platform Fee - Direct Costs). Target: Positive.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3. Proof of Engagement: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· Monthly Active Users (MAU): 1,000+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· Campaign Completion Rate: &gt;70%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· User Retention (Month 1-3): Demonstrate repeat usage.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4. A Compelling Seed Round Narrative: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· A video demo of the live app.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· A deck filled with real data and user testimonials.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· A clear, proven plan for scaling from 1 campus to 1 city.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 Roadmap: From Pilot to Seed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Pre-Seed (Now - ₹50 Lakhs)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· Goal: Prove the core transaction works in one closed loop.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· Output: Validated KPIs, a working MVP, and a compelling data pack.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Seed Round (Target: ₹3-5 Crores)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· Goal: Scale the validated model to an entire city (e.g., Bangalore).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· Use of Funds: Build the scalable tech platform, expand the team, and execute the city-wide GTM strategy.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· Valuation Driver: De-risked model with proven unit economics.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Our ask of ₹50 Lakhs is the key to unlocking the ₹5 Crore Seed Round. We are not asking for money to build a dream; we are asking for the resources to prove that the dream is a viable, fundable business.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Appendix: Pre-Seed Projections (Pilot Phase)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Metric Pilot Target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Duration 6 Months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Pilot Location 1 Campus/Large Society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Active Users 1,000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Active Cleaners 50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Campaigns Completed 500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Total Transaction Value ₹1,00,000 - ₹2,00,000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Platform Revenue (10% fee) ₹10,000 - ₹20,000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Key Validation Positive Contribution Margin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This pilot is designed to be a low-cost, high-insight experiment that dramatically increases our valuation and appeal for the next stage of our journey.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