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Up until now, we've been making architectural decisions.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Starting here...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we begin building the actual platform that will eventually host our AI agents.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also where I'd like to make another improvement to the course.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🏗 </w:t>
      </w:r>
      <w:r>
        <w:rPr/>
        <w:t>New Philosophy</w:t>
      </w:r>
    </w:p>
    <w:p>
      <w:pPr>
        <w:pStyle w:val="BodyText"/>
        <w:bidi w:val="0"/>
        <w:jc w:val="start"/>
        <w:rPr/>
      </w:pPr>
      <w:r>
        <w:rPr/>
        <w:t>Instead of writing code and hoping it works...</w:t>
      </w:r>
    </w:p>
    <w:p>
      <w:pPr>
        <w:pStyle w:val="BodyText"/>
        <w:bidi w:val="0"/>
        <w:jc w:val="start"/>
        <w:rPr/>
      </w:pPr>
      <w:r>
        <w:rPr/>
        <w:t>We'll use the same development lifecycle used by professional Platform Engineering teams.</w:t>
      </w:r>
    </w:p>
    <w:p>
      <w:pPr>
        <w:pStyle w:val="BodyText"/>
        <w:bidi w:val="0"/>
        <w:jc w:val="start"/>
        <w:rPr/>
      </w:pPr>
      <w:r>
        <w:rPr/>
        <w:t>Every infrastructure feature will follow this sequence: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Business Requirement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 Diagram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Terraform Module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Terragrunt Integration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Static Analysis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Terraform Plan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Deployment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Documentation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means that by the end of this course, you'll have learned not only </w:t>
      </w:r>
      <w:r>
        <w:rPr>
          <w:rStyle w:val="Strong"/>
        </w:rPr>
        <w:t>Terraform</w:t>
      </w:r>
      <w:r>
        <w:rPr/>
        <w:t xml:space="preserve">, but also </w:t>
      </w:r>
      <w:r>
        <w:rPr>
          <w:rStyle w:val="Strong"/>
        </w:rPr>
        <w:t>how Platform Engineers actually build cloud platforms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Module 3 – Enterprise Terraform &amp; Terragrunt Platform</w:t>
      </w:r>
    </w:p>
    <w:p>
      <w:pPr>
        <w:pStyle w:val="Heading1"/>
        <w:bidi w:val="0"/>
        <w:jc w:val="start"/>
        <w:rPr/>
      </w:pPr>
      <w:r>
        <w:rPr/>
        <w:t>Chapter 6 – Building Your First Production Terraform Module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This is the first chapter where we will write production-ready code that stays in our repository.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Learning Objectives</w:t>
      </w:r>
    </w:p>
    <w:p>
      <w:pPr>
        <w:pStyle w:val="BodyText"/>
        <w:bidi w:val="0"/>
        <w:jc w:val="start"/>
        <w:rPr/>
      </w:pPr>
      <w:r>
        <w:rPr/>
        <w:t>By the end of this chapter you will: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 what makes a Terraform module "production ready."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your first reusable Terraform module.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Learn Terraform module anatomy.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input validation.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outputs.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 HashiCorp module conventions.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Prepare modules for Terragrunt integration.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Modules Matter</w:t>
      </w:r>
    </w:p>
    <w:p>
      <w:pPr>
        <w:pStyle w:val="BodyText"/>
        <w:bidi w:val="0"/>
        <w:jc w:val="start"/>
        <w:rPr/>
      </w:pPr>
      <w:r>
        <w:rPr/>
        <w:t>Suppose your company has: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80 Lambda functions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40 S3 buckets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25 DynamoDB tables </w:t>
      </w:r>
    </w:p>
    <w:p>
      <w:pPr>
        <w:pStyle w:val="BodyText"/>
        <w:bidi w:val="0"/>
        <w:jc w:val="start"/>
        <w:rPr/>
      </w:pPr>
      <w:r>
        <w:rPr/>
        <w:t>Would you copy and paste Terraform code 145 times?</w:t>
      </w:r>
    </w:p>
    <w:p>
      <w:pPr>
        <w:pStyle w:val="BodyText"/>
        <w:bidi w:val="0"/>
        <w:jc w:val="start"/>
        <w:rPr/>
      </w:pPr>
      <w:r>
        <w:rPr/>
        <w:t>Of course not.</w:t>
      </w:r>
    </w:p>
    <w:p>
      <w:pPr>
        <w:pStyle w:val="BodyText"/>
        <w:bidi w:val="0"/>
        <w:jc w:val="start"/>
        <w:rPr/>
      </w:pPr>
      <w:r>
        <w:rPr/>
        <w:t>Instead: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Terraform Module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Reusable Blueprint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Deploy Many Times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 module is like a reusable building blueprint.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Makes a Good Module?</w:t>
      </w:r>
    </w:p>
    <w:p>
      <w:pPr>
        <w:pStyle w:val="BodyText"/>
        <w:bidi w:val="0"/>
        <w:jc w:val="start"/>
        <w:rPr/>
      </w:pPr>
      <w:r>
        <w:rPr/>
        <w:t>A professional Terraform module should be: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Reusable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Predictable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Well documented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Secure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Tested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Versioned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Easy to understand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Our First Module</w:t>
      </w:r>
    </w:p>
    <w:p>
      <w:pPr>
        <w:pStyle w:val="BodyText"/>
        <w:bidi w:val="0"/>
        <w:jc w:val="start"/>
        <w:rPr/>
      </w:pPr>
      <w:r>
        <w:rPr/>
        <w:t>We'll start with something every AWS platform needs: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modules/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tags/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At first glance, a tags module might seem too simple.</w:t>
      </w:r>
    </w:p>
    <w:p>
      <w:pPr>
        <w:pStyle w:val="BodyText"/>
        <w:bidi w:val="0"/>
        <w:jc w:val="start"/>
        <w:rPr/>
      </w:pPr>
      <w:r>
        <w:rPr/>
        <w:t>But it teaches the core concepts of: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variables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outputs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reuse </w:t>
      </w:r>
    </w:p>
    <w:p>
      <w:pPr>
        <w:pStyle w:val="BodyText"/>
        <w:bidi w:val="0"/>
        <w:jc w:val="start"/>
        <w:rPr/>
      </w:pPr>
      <w:r>
        <w:rPr/>
        <w:t>without the complexity of provisioning AWS resources.</w:t>
      </w:r>
    </w:p>
    <w:p>
      <w:pPr>
        <w:pStyle w:val="BodyText"/>
        <w:bidi w:val="0"/>
        <w:jc w:val="start"/>
        <w:rPr/>
      </w:pPr>
      <w:r>
        <w:rPr/>
        <w:t>We'll reuse this module across almost every other module in the project.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Module Anatomy</w:t>
      </w:r>
    </w:p>
    <w:p>
      <w:pPr>
        <w:pStyle w:val="BodyText"/>
        <w:bidi w:val="0"/>
        <w:jc w:val="start"/>
        <w:rPr/>
      </w:pPr>
      <w:r>
        <w:rPr/>
        <w:t>Our first module will follow this layout: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modules/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tags/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README.md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versions.tf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variables.tf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locals.tf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outputs.tf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main.tf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examples/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basic/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structure is intentionally consistent. Every future module will follow the same pattern unless there is a compelling reason not 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Step 1 – </w:t>
      </w:r>
      <w:r>
        <w:rPr>
          <w:rStyle w:val="SourceText"/>
        </w:rPr>
        <w:t>versions.tf</w:t>
      </w:r>
    </w:p>
    <w:p>
      <w:pPr>
        <w:pStyle w:val="BodyText"/>
        <w:bidi w:val="0"/>
        <w:jc w:val="start"/>
        <w:rPr/>
      </w:pPr>
      <w:r>
        <w:rPr/>
        <w:t>Pin the provider version to reduce unexpected behavior across environments.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terraform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required_version = "~&gt; 1.13.0"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required_providers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source  = "hashicorp/aws"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version = "~&gt; 6.0"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Step 2 – </w:t>
      </w:r>
      <w:r>
        <w:rPr>
          <w:rStyle w:val="SourceText"/>
        </w:rPr>
        <w:t>variables.tf</w:t>
      </w:r>
    </w:p>
    <w:p>
      <w:pPr>
        <w:pStyle w:val="BodyText"/>
        <w:bidi w:val="0"/>
        <w:jc w:val="start"/>
        <w:rPr/>
      </w:pPr>
      <w:r>
        <w:rPr/>
        <w:t>We'll define a small set of required tags.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variable "project"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description = "Project name"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validation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condition     = length(trim(var.project, " ")) &gt;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error_message = "Project must not be empty."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variable "environment"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description = "Deployment environment"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validation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condition = contains(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["dev", "test", "prod"],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var.environment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error_message = "Environment must be dev, test or prod."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variable "owner"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description = "Resource owner"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Notice how validation catches mistakes before anything is deployed.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Step 3 – </w:t>
      </w:r>
      <w:r>
        <w:rPr>
          <w:rStyle w:val="SourceText"/>
        </w:rPr>
        <w:t>locals.tf</w:t>
      </w:r>
    </w:p>
    <w:p>
      <w:pPr>
        <w:pStyle w:val="BodyText"/>
        <w:bidi w:val="0"/>
        <w:jc w:val="start"/>
        <w:rPr/>
      </w:pPr>
      <w:r>
        <w:rPr/>
        <w:t>Rather than repeating the same tag map everywhere: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locals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common_tags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Project     = var.project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 = var.environment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Owner       = var.owner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ManagedBy   = "Terraform"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gives us a single source of truth.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Step 4 – </w:t>
      </w:r>
      <w:r>
        <w:rPr>
          <w:rStyle w:val="SourceText"/>
        </w:rPr>
        <w:t>outputs.tf</w:t>
      </w:r>
    </w:p>
    <w:p>
      <w:pPr>
        <w:pStyle w:val="BodyText"/>
        <w:bidi w:val="0"/>
        <w:jc w:val="start"/>
        <w:rPr/>
      </w:pPr>
      <w:r>
        <w:rPr/>
        <w:t>Expose the tags for reuse.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output "common_tags"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description = "Standard platform tags"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value = local.common_tags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Now any module can consume the same tagging strategy.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Step 5 – </w:t>
      </w:r>
      <w:r>
        <w:rPr>
          <w:rStyle w:val="SourceText"/>
        </w:rPr>
        <w:t>README.md</w:t>
      </w:r>
    </w:p>
    <w:p>
      <w:pPr>
        <w:pStyle w:val="BodyText"/>
        <w:bidi w:val="0"/>
        <w:jc w:val="start"/>
        <w:rPr/>
      </w:pPr>
      <w:r>
        <w:rPr/>
        <w:t>Every module should document: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Purpose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Outputs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Example usage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Requirements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Version compatibility </w:t>
      </w:r>
    </w:p>
    <w:p>
      <w:pPr>
        <w:pStyle w:val="BodyText"/>
        <w:bidi w:val="0"/>
        <w:jc w:val="start"/>
        <w:rPr/>
      </w:pPr>
      <w:r>
        <w:rPr/>
        <w:t>If another engineer cannot use the module without reading the source code, the documentation isn't complete enough.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Usage</w:t>
      </w:r>
    </w:p>
    <w:p>
      <w:pPr>
        <w:pStyle w:val="BodyText"/>
        <w:bidi w:val="0"/>
        <w:jc w:val="start"/>
        <w:rPr/>
      </w:pPr>
      <w:r>
        <w:rPr/>
        <w:t>Another module can consume it like this: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module "tags"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source = "../tags"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project     = "airbnb-agentcore"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environment = "dev"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owner        = "Platform Team"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Later, these values will come from Terragrunt so we don't duplicate them.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Start with Tags?</w:t>
      </w:r>
    </w:p>
    <w:p>
      <w:pPr>
        <w:pStyle w:val="BodyText"/>
        <w:bidi w:val="0"/>
        <w:jc w:val="start"/>
        <w:rPr/>
      </w:pPr>
      <w:r>
        <w:rPr/>
        <w:t>You might wonder why we aren't creating an S3 bucket yet.</w:t>
      </w:r>
    </w:p>
    <w:p>
      <w:pPr>
        <w:pStyle w:val="BodyText"/>
        <w:bidi w:val="0"/>
        <w:jc w:val="start"/>
        <w:rPr/>
      </w:pPr>
      <w:r>
        <w:rPr/>
        <w:t>Because tags are one of the few things that almost every AWS resource shares.</w:t>
      </w:r>
    </w:p>
    <w:p>
      <w:pPr>
        <w:pStyle w:val="BodyText"/>
        <w:bidi w:val="0"/>
        <w:jc w:val="start"/>
        <w:rPr/>
      </w:pPr>
      <w:r>
        <w:rPr/>
        <w:t>By solving tagging first, we'll avoid repetition throughout the project.</w:t>
      </w:r>
    </w:p>
    <w:p>
      <w:pPr>
        <w:pStyle w:val="BodyText"/>
        <w:bidi w:val="0"/>
        <w:jc w:val="start"/>
        <w:rPr/>
      </w:pPr>
      <w:r>
        <w:rPr/>
        <w:t>It's a small investment that pays dividends as the platform grows.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Repository Snapshot</w:t>
      </w:r>
    </w:p>
    <w:p>
      <w:pPr>
        <w:pStyle w:val="BodyText"/>
        <w:bidi w:val="0"/>
        <w:jc w:val="start"/>
        <w:rPr/>
      </w:pPr>
      <w:r>
        <w:rPr/>
        <w:t>By the end of this chapter: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infrastructure/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terraform/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modules/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tags/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├── </w:t>
      </w:r>
      <w:r>
        <w:rPr>
          <w:rStyle w:val="SourceText"/>
        </w:rPr>
        <w:t>README.md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├── </w:t>
      </w:r>
      <w:r>
        <w:rPr>
          <w:rStyle w:val="SourceText"/>
        </w:rPr>
        <w:t>versions.tf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├── </w:t>
      </w:r>
      <w:r>
        <w:rPr>
          <w:rStyle w:val="SourceText"/>
        </w:rPr>
        <w:t>variables.tf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├── </w:t>
      </w:r>
      <w:r>
        <w:rPr>
          <w:rStyle w:val="SourceText"/>
        </w:rPr>
        <w:t>locals.tf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├── </w:t>
      </w:r>
      <w:r>
        <w:rPr>
          <w:rStyle w:val="SourceText"/>
        </w:rPr>
        <w:t>outputs.tf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├── </w:t>
      </w:r>
      <w:r>
        <w:rPr>
          <w:rStyle w:val="SourceText"/>
        </w:rPr>
        <w:t>main.tf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└── </w:t>
      </w:r>
      <w:r>
        <w:rPr>
          <w:rStyle w:val="SourceText"/>
        </w:rPr>
        <w:t>examples/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└── </w:t>
      </w:r>
      <w:r>
        <w:rPr>
          <w:rStyle w:val="SourceText"/>
        </w:rPr>
        <w:t>basic/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Hands-On Lab 3.6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Build your first reusable Terraform module.</w:t>
      </w:r>
    </w:p>
    <w:p>
      <w:pPr>
        <w:pStyle w:val="Heading3"/>
        <w:bidi w:val="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the </w:t>
      </w:r>
      <w:r>
        <w:rPr>
          <w:rStyle w:val="SourceText"/>
        </w:rPr>
        <w:t>tags</w:t>
      </w:r>
      <w:r>
        <w:rPr/>
        <w:t xml:space="preserve"> module.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variable validation.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</w:t>
      </w:r>
      <w:r>
        <w:rPr>
          <w:rStyle w:val="SourceText"/>
        </w:rPr>
        <w:t>locals.tf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Export </w:t>
      </w:r>
      <w:r>
        <w:rPr>
          <w:rStyle w:val="SourceText"/>
        </w:rPr>
        <w:t>common_tags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 the README.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an example under </w:t>
      </w:r>
      <w:r>
        <w:rPr>
          <w:rStyle w:val="SourceText"/>
        </w:rPr>
        <w:t>examples/basic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Run: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terraform fmt -recursive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terraform validate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tflint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Record any findings and fix them before committing.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Suggested Git Commit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git checkout -b feature/tags-module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add 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commit -m "feat(terraform): add reusable enterprise tags module"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git push -u origin feature/tags-module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Architecture Reflection</w:t>
      </w:r>
    </w:p>
    <w:p>
      <w:pPr>
        <w:pStyle w:val="BodyText"/>
        <w:bidi w:val="0"/>
        <w:jc w:val="start"/>
        <w:rPr/>
      </w:pPr>
      <w:r>
        <w:rPr/>
        <w:t>Think ahead to the future.</w:t>
      </w:r>
    </w:p>
    <w:p>
      <w:pPr>
        <w:pStyle w:val="BodyText"/>
        <w:bidi w:val="0"/>
        <w:jc w:val="start"/>
        <w:rPr/>
      </w:pPr>
      <w:r>
        <w:rPr/>
        <w:t>By Module 10, we expect to have modules for: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IAM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Lambda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EventBridge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Secrets Manager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CloudWatch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DynamoDB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Amazon Bedrock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AgentCore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Monitoring </w:t>
      </w:r>
    </w:p>
    <w:p>
      <w:pPr>
        <w:pStyle w:val="BodyText"/>
        <w:bidi w:val="0"/>
        <w:jc w:val="start"/>
        <w:rPr/>
      </w:pPr>
      <w:r>
        <w:rPr/>
        <w:t>Ask yourself: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Should every one of those modules define its own tags?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should they all consume one shared tagging module? </w:t>
      </w:r>
    </w:p>
    <w:p>
      <w:pPr>
        <w:pStyle w:val="BodyText"/>
        <w:bidi w:val="0"/>
        <w:jc w:val="start"/>
        <w:rPr/>
      </w:pPr>
      <w:r>
        <w:rPr/>
        <w:t>Choosing the shared module means changing a tag policy once instead of updating dozens of modules—a small design decision now that prevents significant maintenance work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Chapter Summary</w:t>
      </w:r>
    </w:p>
    <w:p>
      <w:pPr>
        <w:pStyle w:val="BodyText"/>
        <w:bidi w:val="0"/>
        <w:jc w:val="start"/>
        <w:rPr/>
      </w:pPr>
      <w:r>
        <w:rPr/>
        <w:t>In this chapter, we built the first reusable Terraform module in our platform. Although it doesn't provision AWS resources, it establishes the engineering standards that every future module will follow: clear structure, validated inputs, centralized logic, documented outputs, and reusable design.</w:t>
      </w:r>
    </w:p>
    <w:p>
      <w:pPr>
        <w:pStyle w:val="BodyText"/>
        <w:bidi w:val="0"/>
        <w:jc w:val="start"/>
        <w:rPr/>
      </w:pPr>
      <w:r>
        <w:rPr/>
        <w:t>This chapter marks the transition from learning Terraform concepts to building an Infrastructure as Code library that will support the rest of our AI platform.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Architect's Roadmap: The Rest of Module 3</w:t>
      </w:r>
    </w:p>
    <w:p>
      <w:pPr>
        <w:pStyle w:val="BodyText"/>
        <w:bidi w:val="0"/>
        <w:jc w:val="start"/>
        <w:rPr/>
      </w:pPr>
      <w:r>
        <w:rPr/>
        <w:t>Here's where we're headed next:</w:t>
      </w:r>
    </w:p>
    <w:tbl>
      <w:tblPr>
        <w:tblW w:w="75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4"/>
        <w:gridCol w:w="6311"/>
      </w:tblGrid>
      <w:tr>
        <w:trPr>
          <w:tblHeader w:val="true"/>
        </w:trPr>
        <w:tc>
          <w:tcPr>
            <w:tcW w:w="12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Chapter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We'll Build</w:t>
            </w:r>
          </w:p>
        </w:tc>
      </w:tr>
      <w:tr>
        <w:trPr/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Chapter 7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Bootstrap S3 Backend Module (our first AWS resource module)</w:t>
            </w:r>
          </w:p>
        </w:tc>
      </w:tr>
      <w:tr>
        <w:trPr/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Chapter 8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Remote State &amp; Terragrunt Integration</w:t>
            </w:r>
          </w:p>
        </w:tc>
      </w:tr>
      <w:tr>
        <w:trPr/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Chapter 9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Enterprise IAM Modules</w:t>
            </w:r>
          </w:p>
        </w:tc>
      </w:tr>
      <w:tr>
        <w:trPr/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Chapter 10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Environment Promotion (dev → test → prod)</w:t>
            </w:r>
          </w:p>
        </w:tc>
      </w:tr>
      <w:tr>
        <w:trPr/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Chapter 11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 CI/CD for Terraform</w:t>
            </w:r>
          </w:p>
        </w:tc>
      </w:tr>
      <w:tr>
        <w:trPr/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Chapter 12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Production Readiness Review &amp; End-to-End Deployment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One Final Improvement</w:t>
      </w:r>
    </w:p>
    <w:p>
      <w:pPr>
        <w:pStyle w:val="BodyText"/>
        <w:bidi w:val="0"/>
        <w:jc w:val="start"/>
        <w:rPr/>
      </w:pPr>
      <w:r>
        <w:rPr/>
        <w:t>As we move into Chapter 7, I'd like to raise the quality bar even further.</w:t>
      </w:r>
    </w:p>
    <w:p>
      <w:pPr>
        <w:pStyle w:val="BodyText"/>
        <w:bidi w:val="0"/>
        <w:jc w:val="start"/>
        <w:rPr/>
      </w:pPr>
      <w:r>
        <w:rPr/>
        <w:t xml:space="preserve">Rather than presenting code fragments in the lessons, we'll begin creating </w:t>
      </w:r>
      <w:r>
        <w:rPr>
          <w:rStyle w:val="Strong"/>
        </w:rPr>
        <w:t>complete, production-quality modules</w:t>
      </w:r>
      <w:r>
        <w:rPr/>
        <w:t xml:space="preserve"> with: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Terraform source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README documentation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Example configurations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validation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Output documentation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considerations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Cost considerations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Future enhancement notes </w:t>
      </w:r>
    </w:p>
    <w:p>
      <w:pPr>
        <w:pStyle w:val="BodyText"/>
        <w:bidi w:val="0"/>
        <w:jc w:val="start"/>
        <w:rPr/>
      </w:pPr>
      <w:r>
        <w:rPr/>
        <w:t>By the time we finish Module 3, your GitHub repository won't just contain examples—it will contain a reusable Infrastructure as Code framework that you can confidently use as the foundation for future AWS projects, not just this Airbnb AgentCore platform.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  <Pages>9</Pages>
  <Words>1133</Words>
  <Characters>6143</Characters>
  <CharactersWithSpaces>7475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2026-07-16T17:22:55Z</dcterms:created>
  <dc:creator/>
  <dc:description/>
  <dc:language>en-PH</dc:language>
  <cp:lastModifiedBy/>
  <dcterms:modified xsi:type="dcterms:W3CDTF">2026-07-16T17:23:19Z</dcterms:modified>
  <cp:revision>1</cp:revision>
  <dc:subject/>
  <dc:title/>
</cp:coreProperties>
</file>