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Dosument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Winter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d1723d-6f8a-4606-ba31-88af535babc9_Enabled">
    <vt:lpwstr>true</vt:lpwstr>
  </property>
  <property fmtid="{D5CDD505-2E9C-101B-9397-08002B2CF9AE}" pid="3" name="MSIP_Label_b6d1723d-6f8a-4606-ba31-88af535babc9_SetDate">
    <vt:lpwstr>2026-03-16T12:30:51Z</vt:lpwstr>
  </property>
  <property fmtid="{D5CDD505-2E9C-101B-9397-08002B2CF9AE}" pid="4" name="MSIP_Label_b6d1723d-6f8a-4606-ba31-88af535babc9_Method">
    <vt:lpwstr>Standard</vt:lpwstr>
  </property>
  <property fmtid="{D5CDD505-2E9C-101B-9397-08002B2CF9AE}" pid="5" name="MSIP_Label_b6d1723d-6f8a-4606-ba31-88af535babc9_Name">
    <vt:lpwstr>Automation Label</vt:lpwstr>
  </property>
  <property fmtid="{D5CDD505-2E9C-101B-9397-08002B2CF9AE}" pid="6" name="MSIP_Label_b6d1723d-6f8a-4606-ba31-88af535babc9_SiteId">
    <vt:lpwstr>e0fc5704-e636-4cd6-b0a9-e37b96f87ee9</vt:lpwstr>
  </property>
  <property fmtid="{D5CDD505-2E9C-101B-9397-08002B2CF9AE}" pid="7" name="MSIP_Label_b6d1723d-6f8a-4606-ba31-88af535babc9_ActionId">
    <vt:lpwstr>66234b40-58c7-4e17-836c-12227febfcb7</vt:lpwstr>
  </property>
  <property fmtid="{D5CDD505-2E9C-101B-9397-08002B2CF9AE}" pid="8" name="MSIP_Label_b6d1723d-6f8a-4606-ba31-88af535babc9_ContentBits">
    <vt:lpwstr>0</vt:lpwstr>
  </property>
</Properties>
</file>