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9330A" w14:textId="20290CF9" w:rsidR="000F0BE6" w:rsidRPr="00BC5F10" w:rsidRDefault="00FB2FB1" w:rsidP="00BC5F10">
      <w:r>
        <w:rPr>
          <w:lang w:val="en-US"/>
        </w:rPr>
        <w:t>TempleTiger</w:t>
      </w:r>
    </w:p>
    <w:sectPr w:rsidR="000F0BE6" w:rsidRPr="00BC5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E1"/>
    <w:rsid w:val="00043706"/>
    <w:rsid w:val="000F0BE6"/>
    <w:rsid w:val="001F5C68"/>
    <w:rsid w:val="00206019"/>
    <w:rsid w:val="00284330"/>
    <w:rsid w:val="002C0E10"/>
    <w:rsid w:val="003607D9"/>
    <w:rsid w:val="003A04BC"/>
    <w:rsid w:val="003A5ED0"/>
    <w:rsid w:val="00451581"/>
    <w:rsid w:val="004965A4"/>
    <w:rsid w:val="004A54EA"/>
    <w:rsid w:val="00594B71"/>
    <w:rsid w:val="005D0AF7"/>
    <w:rsid w:val="00691E19"/>
    <w:rsid w:val="006A2D10"/>
    <w:rsid w:val="006D3F69"/>
    <w:rsid w:val="007E6C14"/>
    <w:rsid w:val="008C3EBA"/>
    <w:rsid w:val="00973886"/>
    <w:rsid w:val="00974FA8"/>
    <w:rsid w:val="009A07E7"/>
    <w:rsid w:val="00BC5F10"/>
    <w:rsid w:val="00BD21C5"/>
    <w:rsid w:val="00BE5809"/>
    <w:rsid w:val="00C10DAE"/>
    <w:rsid w:val="00C31358"/>
    <w:rsid w:val="00CD77F9"/>
    <w:rsid w:val="00D9131D"/>
    <w:rsid w:val="00E16FE1"/>
    <w:rsid w:val="00E914C0"/>
    <w:rsid w:val="00F80775"/>
    <w:rsid w:val="00FB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F3099"/>
  <w15:chartTrackingRefBased/>
  <w15:docId w15:val="{744D723C-2A12-3E4A-9060-0D8C591E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Tirumalagari, Sudhamini (Enterprise)</dc:creator>
  <cp:keywords/>
  <dc:description/>
  <cp:lastModifiedBy>Rak R</cp:lastModifiedBy>
  <cp:revision>3</cp:revision>
  <dcterms:created xsi:type="dcterms:W3CDTF">2024-10-16T17:47:00Z</dcterms:created>
  <dcterms:modified xsi:type="dcterms:W3CDTF">2024-10-21T05:26:00Z</dcterms:modified>
</cp:coreProperties>
</file>