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EF57" w14:textId="726DA2E0" w:rsidR="00692E27" w:rsidRDefault="002465CF">
      <w:r>
        <w:t>Usual one</w:t>
      </w:r>
    </w:p>
    <w:p w14:paraId="0C083584" w14:textId="10695B83" w:rsidR="002465CF" w:rsidRDefault="002465CF">
      <w:r>
        <w:t>usual</w:t>
      </w:r>
    </w:p>
    <w:p w14:paraId="5373FCB5" w14:textId="74800C2C" w:rsidR="002465CF" w:rsidRDefault="002465CF">
      <w:r>
        <w:t>usual</w:t>
      </w:r>
      <w:r>
        <w:tab/>
        <w:t>two</w:t>
      </w:r>
    </w:p>
    <w:sectPr w:rsidR="00246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CF"/>
    <w:rsid w:val="00095C46"/>
    <w:rsid w:val="002465CF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71FCF"/>
  <w15:chartTrackingRefBased/>
  <w15:docId w15:val="{0DF1EB3B-B4E1-FD44-9A11-9DB38F64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2026-05-14T03:58:00Z</dcterms:created>
  <dcterms:modified xsi:type="dcterms:W3CDTF">2026-05-14T03:59:00Z</dcterms:modified>
</cp:coreProperties>
</file>