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Ceph笔记汇总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PG状态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刚部署后的ceph，起3个OSD环境状态如下：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32664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需要修改</w:t>
      </w:r>
      <w:r>
        <w:rPr>
          <w:rFonts w:hint="eastAsia"/>
          <w:lang w:val="en-US" w:eastAsia="zh-CN"/>
        </w:rPr>
        <w:t>crushmap的故障域为OSD，默认为host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列出pool内的img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rbd ls &lt;pool_name&gt;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-m discovery -t sendtargets -p 192.168.199.128 连接报错：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iscsiadm: No portals found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原因：ceph端的tgt用tgtadmin创建的，client端就会提示这个错误，用编辑tgt配置文件创建target方式就无问题！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Mon源码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源码流程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ceph_mon.cc: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main()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Monitor()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mon-&gt;preinit()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msgr-&gt;start()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mgr_msgr-&gt;start()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mon-&gt;init()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monitor.cc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preinit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 -pid `pidof ceph-mon`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(gdb) bt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  pthread_cond_wait@@GLIBC_2.3.2 () at ../sysdeps/unix/sysv/linux/x86_64/pthread_cond_wait.S:185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  0x000055dffc6e09e7 in AsyncMessenger::wait() 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  0x000055dffc2fc70c in main 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线程：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4785" cy="1806575"/>
            <wp:effectExtent l="0" t="0" r="1206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1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msgr-worker三个线程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src/common/Thread.cc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src/msg/async/stack.cc:35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NetworkStack类：add_thread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AsyncMessanger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 w:firstLine="7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struct StackSingleton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CephContext *cct;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std::shared_ptr&lt;NetworkStack&gt; stack;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StackSingleton(CephContext *c): cct(c) {}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void ready(std::string &amp;type)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(!stack)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stack =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NetworkStack::create</w:t>
            </w:r>
            <w:r>
              <w:rPr>
                <w:rFonts w:hint="eastAsia"/>
                <w:vertAlign w:val="baseline"/>
                <w:lang w:val="en-US" w:eastAsia="zh-CN"/>
              </w:rPr>
              <w:t>(cct, type);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~StackSingleton()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stack-&gt;stop();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AsyncMessenger::AsyncMessenger(CephContext *cct, entity_name_t name,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const std::string &amp;type, string mname, uint64_t _nonce)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: SimplePolicyMessenger(cct, name,mname, _nonce),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dispatch_queue(cct, this, mname),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lock("AsyncMessenger::lock"),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nonce(_nonce), need_addr(true), did_bind(false),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global_seq(0), deleted_lock("AsyncMessenger::deleted_lock"),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cluster_protocol(0), stopped(true)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std::string transport_type = "posix";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(type.find("rdma") != std::string::npos)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transport_type = "rdma";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 (type.find("dpdk") != std::string::npos)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transport_type = "dpdk";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ceph_spin_init(&amp;global_seq_lock);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StackSingleton *single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cct-&gt;lookup_or_create_singleton_object&lt;StackSingleton&gt;(single, "AsyncMessenger::NetworkStack::"+transport_type);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single-&gt;ready(transport_type);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stack = single-&gt;stack.get();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stack-&gt;start();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Messenger *Messenger::create(CephContext *cct, const string &amp;type,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entity_name_t name, string lname,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uint64_t nonce, uint64_t cflags)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 r = -1;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 (type == "random")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static std::random_device seed;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static std::default_random_engine random_engine(seed());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static Spinlock random_lock;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std::lock_guard&lt;Spinlock&gt; lock(random_lock);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std::uniform_int_distribution&lt;&gt; dis(0, 1);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 = dis(random_engine);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 (r == 0 || type == "simple")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new SimpleMessenger(cct, name, std::move(lname), nonce);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else if (r == 1 || type.find("async") != std::string::npos)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new AsyncMessenger(cct, name, type, std::move(lname), nonce);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#ifdef HAVE_XIO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else if ((type == "xio") &amp;&amp;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cct-&gt;check_experimental_feature_enabled("ms-type-xio"))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new XioMessenger(cct, name, std::move(lname), nonce, cflags);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#endif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lderr(cct) &lt;&lt; "unrecognized ms_type '" &lt;&lt; type &lt;&lt; "'" &lt;&lt; dendl;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return nullptr;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src/msg/async/stack.cc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Worker* NetworkStack::get_worker()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ldout(cct, 30) &lt;&lt; __func__ &lt;&lt; dendl;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// start with some reasonably large number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unsigned min_load = std::numeric_limits&lt;int&gt;::max();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Worker* current_best = nullptr;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pool_spin.lock();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 find worker with least references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 tempting case is returning on references == 0, but in reality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 this will happen so rarely that there's no need for special case.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for (unsigned i = 0;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 &lt; num_workers</w:t>
            </w:r>
            <w:r>
              <w:rPr>
                <w:rFonts w:hint="eastAsia"/>
                <w:vertAlign w:val="baseline"/>
                <w:lang w:val="en-US" w:eastAsia="zh-CN"/>
              </w:rPr>
              <w:t>; ++i)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unsigned worker_load = workers[i]-&gt;references.load();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(worker_load &lt; min_load)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current_best = workers[i];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min_load = worker_load;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pool_spin.unlock();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assert(current_best);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++current_best-&gt;references;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return current_best;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NetworkStack::start()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pool_spin.lock();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 (started)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pool_spin.unlock();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for (unsigned i = 0; i &lt; num_workers; ++i)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(workers[i]-&gt;is_init())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continue;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std::function&lt;void ()&gt; thread = add_thread(i);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spawn_worker(i, std::move(thread));  //实际执行DPDKStack:spawn_workder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started = true;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pool_spin.unlock();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for (unsigned i = 0; i &lt; num_workers; ++i)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workers[i]-&gt;wait_for_init();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DPDKStack::spawn_worker</w:t>
            </w:r>
            <w:r>
              <w:rPr>
                <w:rFonts w:hint="eastAsia"/>
                <w:vertAlign w:val="baseline"/>
                <w:lang w:val="en-US" w:eastAsia="zh-CN"/>
              </w:rPr>
              <w:t>(unsigned i, std::function&lt;void ()&gt; &amp;&amp;func)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 create a extra master thread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funcs[i] = std::move(func);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 r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 = dpdk::eal::init(cct);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 (r &lt; 0)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lderr(cct) &lt;&lt; __func__ &lt;&lt; " init dpdk rte failed, r=" &lt;&lt; r &lt;&lt; dendl;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ceph_abort();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 if dpdk::eal::init already called by NVMEDevice, we will select 1..n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 cores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assert(rte_lcore_count() &gt;= i + 1);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dpdk::eal::execute_on_master([&amp;]()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 =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rte_eal_remote_launch</w:t>
            </w:r>
            <w:r>
              <w:rPr>
                <w:rFonts w:hint="eastAsia"/>
                <w:vertAlign w:val="baseline"/>
                <w:lang w:val="en-US" w:eastAsia="zh-CN"/>
              </w:rPr>
              <w:t>(dpdk_thread_adaptor, static_cast&lt;void*&gt;(&amp;funcs[i]), i+1);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(r &lt; 0)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lderr(cct) &lt;&lt; __func__ &lt;&lt; " remote launch failed, r=" &lt;&lt; r &lt;&lt; dendl;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ceph_abort();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std::function&lt;void ()&gt; NetworkStack::add_thread(unsigned i)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Worker *w = workers[i];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return [this, w]()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char tp_name[16];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sprintf(tp_name, "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msgr-worker-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%d", w-&gt;id);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      // 实际gdb上去一共3个msgr-worker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  6    Thread 0x7f1b80ef7700 (LWP 11078) "msgr-worker-0" 0x00007f1b8bcb29d3 in epoll_wait () at ../sysdeps/unix/syscall-template.S:84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  7    Thread 0x7f1b816f8700 (LWP 11079) "msgr-worker-1" 0x00007f1b8bcb29d3 in epoll_wait () at ../sysdeps/unix/syscall-template.S:84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  8    Thread 0x7f1b81ef9700 (LWP 11080) "msgr-worker-2" 0x00007f1b8bcb29d3 in epoll_wait () at ../sysdeps/unix/syscall-template.S:84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     //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ceph_pthread_setname(pthread_self(), tp_name);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const uint64_t EventMaxWaitUs = 30000000;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w-&gt;center.set_owner();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ldout(cct, 10) &lt;&lt; __func__ &lt;&lt; " starting" &lt;&lt; dendl;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w-&gt;initialize();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w-&gt;init_done();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while (!w-&gt;done)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ldout(cct, 30) &lt;&lt; __func__ &lt;&lt; " calling event process" &lt;&lt; dendl;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ceph::timespan dur;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int r = w-&gt;center.process_events(EventMaxWaitUs, &amp;dur);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(r &lt; 0)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ldout(cct, 20) &lt;&lt; __func__ &lt;&lt; " process events failed: "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&lt;&lt; cpp_strerror(errno) &lt;&lt; dendl;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// TODO do something?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w-&gt;perf_logger-&gt;tinc(l_msgr_running_total_time, dur);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w-&gt;reset();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w-&gt;destroy();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src/common/options.cc: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std::vector&lt;Option&gt; get_global_options()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// ceph.conf没有配置读取默认配置，3个线程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Option("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ms_async_op_threads</w:t>
            </w:r>
            <w:r>
              <w:rPr>
                <w:rFonts w:hint="eastAsia"/>
                <w:vertAlign w:val="baseline"/>
                <w:lang w:val="en-US" w:eastAsia="zh-CN"/>
              </w:rPr>
              <w:t>", Option::TYPE_UINT, Option::LEVEL_ADVANCED)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.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set_default(3)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.set_description(""),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ceph-mon线程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ms_dispatch和ms_local线程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src/mon/monitor.cc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Monitor::_ms_dispatch(Message *m)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src/common/async/AsyncMessanger.cc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AsyncMessenger::AsyncMessenger(CephContext *cct, entity_name_t name,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const std::string &amp;type, string mname, uint64_t _nonce)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: SimplePolicyMessenger(cct, name,mname, _nonce),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dispatch_queue(cct, this, mname),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lock("AsyncMessenger::lock"),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nonce(_nonce), need_addr(true), did_bind(false),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global_seq(0), deleted_lock("AsyncMessenger::deleted_lock"),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cluster_protocol(0), stopped(true)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std::string transport_type = "posix";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 (type.find("rdma") != std::string::npos)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transport_type = "rdma";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else if (type.find("dpdk") != std::string::npos)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transport_type = "dpdk";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ceph_spin_init(&amp;global_seq_lock);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StackSingleton *single;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cct-&gt;lookup_or_create_singleton_object&lt;StackSingleton&gt;(single, "AsyncMessenger::NetworkStack::"+transport_type);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single-&gt;ready(transport_type);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stack = single-&gt;stack.get();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stack-&gt;start();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local_worker = stack-&gt;get_worker();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bookmarkStart w:id="1" w:name="_GoBack"/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 local_connection</w:t>
            </w:r>
            <w:bookmarkEnd w:id="1"/>
            <w:r>
              <w:rPr>
                <w:rFonts w:hint="eastAsia"/>
                <w:vertAlign w:val="baseline"/>
                <w:lang w:val="en-US" w:eastAsia="zh-CN"/>
              </w:rPr>
              <w:t xml:space="preserve"> =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new AsyncConnection(cct, this, &amp;dispatch_queue, local_worker);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init_local_connection();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reap_handler = new C_handle_reap(this);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unsigned processor_num = 1;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 (stack-&gt;support_local_listen_table())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processor_num = stack-&gt;get_num_worker();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for (unsigned i = 0; i &lt; processor_num; ++i)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processors.push_back(new Processor(this, stack-&gt;get_worker(i), cct));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src/msg/async/AsyncConnection.cc: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AsyncConnection : public Connection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DispatchQueue *dispatch_queue;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AsyncConnection::AsyncConnection(CephContext *cct, AsyncMessenger *m,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DispatchQueue *q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Worker *w)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: Connection(cct, m), delay_state(NULL), async_msgr(m), conn_id(q-&gt;get_id()),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logger(w-&gt;get_perf_counter()), global_seq(0), connect_seq(0), peer_global_seq(0),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state(STATE_NONE), state_after_send(STATE_NONE), port(-1),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dispatch_queue(q)</w:t>
            </w:r>
            <w:r>
              <w:rPr>
                <w:rFonts w:hint="eastAsia"/>
                <w:vertAlign w:val="baseline"/>
                <w:lang w:val="en-US" w:eastAsia="zh-CN"/>
              </w:rPr>
              <w:t>, can_write(WriteStatus::NOWRITE),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keepalive(false), recv_buf(NULL),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recv_max_prefetch(MAX(msgr-&gt;cct-&gt;_conf-&gt;ms_tcp_prefetch_max_size, TCP_PREFETCH_MIN_SIZE)),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recv_start(0), recv_end(0),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last_active(ceph::coarse_mono_clock::now()),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inactive_timeout_us(cct-&gt;_conf-&gt;ms_tcp_read_timeout*1000*1000),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got_bad_auth(false), authorizer(NULL), replacing(false),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is_reset_from_peer(false), once_ready(false), state_buffer(NULL), state_offset(0),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worker(w), center(&amp;w-&gt;center)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read_handler = new C_handle_read(this);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write_handler = new C_handle_write(this);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wakeup_handler = new C_time_wakeup(this);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tick_handler = new C_tick_wakeup(this);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memset(msgvec, 0, sizeof(msgvec));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 double recv_max_prefetch see "read_until"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recv_buf = new char[2*recv_max_prefetch];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state_buffer = new char[4096];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logger-&gt;inc(l_msgr_created_connections);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src/msg/DispatchQueue.cc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DispatchQueue::start()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assert(!stop);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assert(!dispatch_thread.is_started());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dispatch_thread.create("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ms_dispatch</w:t>
            </w:r>
            <w:r>
              <w:rPr>
                <w:rFonts w:hint="eastAsia"/>
                <w:vertAlign w:val="baseline"/>
                <w:lang w:val="en-US" w:eastAsia="zh-CN"/>
              </w:rPr>
              <w:t>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local_delivery_thread.create("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ms_local</w:t>
            </w:r>
            <w:r>
              <w:rPr>
                <w:rFonts w:hint="eastAsia"/>
                <w:vertAlign w:val="baseline"/>
                <w:lang w:val="en-US" w:eastAsia="zh-CN"/>
              </w:rPr>
              <w:t>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src/msg/DispatchQueue.cc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DispatchQueue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class DispatchThread :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public Thread 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DispatchQueue *dq;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public: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 w:firstLine="275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explicit DispatchThread(DispatchQueue *dq) : dq(dq) {}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 w:firstLine="275"/>
              <w:jc w:val="left"/>
              <w:textAlignment w:val="auto"/>
              <w:outlineLvl w:val="9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// 重写了父类Thread的entry方法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void *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entry() </w:t>
            </w:r>
            <w:r>
              <w:rPr>
                <w:rFonts w:hint="eastAsia"/>
                <w:vertAlign w:val="baseline"/>
                <w:lang w:val="en-US" w:eastAsia="zh-CN"/>
              </w:rPr>
              <w:t>override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dq-&gt;entry();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return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 dispatch_thread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DispatchQueue::entry()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lock.Lock();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while (true)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  // gdb中看到的ms_dispatch线程的主循环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while (!mqueue.empty())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QueueItem qitem = mqueue.dequeue();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if (!qitem.is_code())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remove_arrival(qitem.get_message());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lock.Unlock();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if (qitem.is_code())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(cct-&gt;_conf-&gt;ms_inject_internal_delays &amp;&amp;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cct-&gt;_conf-&gt;ms_inject_delay_probability &amp;&amp;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(rand() % 10000)/10000.0 &lt; cct-&gt;_conf-&gt;ms_inject_delay_probability)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utime_t 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t.set_from_double(cct-&gt;_conf-&gt;ms_inject_internal_delays);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ldout(cct, 1) &lt;&lt; "DispatchQueue::entry  inject delay of " &lt;&lt; 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&lt;&lt; dendl;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t.sleep();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// 不同消息类型的入口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switch (qitem.get_code())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case D_BAD_REMOTE_RESET: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msgr-&gt;ms_deliver_handle_remote_reset(qitem.get_connection());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break;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case D_CONNECT: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msgr-&gt;ms_deliver_handle_connect(qitem.get_connection());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break;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case D_ACCEPT: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msgr-&gt;ms_deliver_handle_accept(qitem.get_connection());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break;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case D_BAD_RESET: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msgr-&gt;ms_deliver_handle_reset(qitem.get_connection());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break;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case D_CONN_REFUSED: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msgr-&gt;ms_deliver_handle_refused(qitem.get_connection());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break;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default: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ceph_abort();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 else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Message *m = qitem.get_message();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(stop)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ldout(cct,10) &lt;&lt; " stop flag set, discarding " &lt;&lt; m &lt;&lt; " " &lt;&lt; *m &lt;&lt; dendl;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m-&gt;put();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uint64_t msize = pre_dispatch(m);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msgr-&gt;ms_deliver_dispatch(m);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post_dispatch(m, msize);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lock.Lock();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(stop)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break;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 wait for something to be put on queue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cond.Wait(lock);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lock.Unlock();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src/msg/DispatchQueue.h: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LocalDeliveryThread : public Thread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DispatchQueue *dq;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public: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explicit LocalDeliveryThread(DispatchQueue *dq) : dq(dq) {}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void *entry() override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dq-&gt;run_local_delivery();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return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local_delivery_thread;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src/msg/DispatchQueue.cc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DispatchQueue::run_local_delivery()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local_delivery_lock.Lock();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while (true)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// ms_local线程的主循环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(stop_local_delivery)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break;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(local_messages.empty())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local_delivery_cond.Wait(local_delivery_lock);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continue;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pair&lt;Message *, int&gt; mp = local_messages.front();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local_messages.pop_front();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local_delivery_lock.Unlock();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Message *m = mp.first;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int priority = mp.second;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fast_preprocess(m);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(can_fast_dispatch(m))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fast_dispatch(m);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 else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enqueue(m, priority, 0);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local_delivery_lock.Lock();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local_delivery_lock.Unlock();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20" w:lineRule="atLeast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rocksdb:bg0线程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ms_local线程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cpu_tp线程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safe_timer线程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admin_socket线程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signal_handler线程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rstore_compact线程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fin线程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service线程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log线程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115789"/>
    <w:rsid w:val="002106DE"/>
    <w:rsid w:val="0021724E"/>
    <w:rsid w:val="0028733B"/>
    <w:rsid w:val="00323B43"/>
    <w:rsid w:val="003D37D8"/>
    <w:rsid w:val="003E5365"/>
    <w:rsid w:val="00426133"/>
    <w:rsid w:val="004358AB"/>
    <w:rsid w:val="006F0B91"/>
    <w:rsid w:val="0070769A"/>
    <w:rsid w:val="00782DB0"/>
    <w:rsid w:val="008B7726"/>
    <w:rsid w:val="00D31D50"/>
    <w:rsid w:val="00DF5445"/>
    <w:rsid w:val="011D26E6"/>
    <w:rsid w:val="048450A8"/>
    <w:rsid w:val="04B82851"/>
    <w:rsid w:val="04CD68B0"/>
    <w:rsid w:val="05124FEB"/>
    <w:rsid w:val="06EB5A69"/>
    <w:rsid w:val="07ED295F"/>
    <w:rsid w:val="08A60642"/>
    <w:rsid w:val="08E569F4"/>
    <w:rsid w:val="090A57AB"/>
    <w:rsid w:val="0975124A"/>
    <w:rsid w:val="0A74798A"/>
    <w:rsid w:val="0B190D1E"/>
    <w:rsid w:val="0D400267"/>
    <w:rsid w:val="0D6A190A"/>
    <w:rsid w:val="0E15507D"/>
    <w:rsid w:val="0E722BA9"/>
    <w:rsid w:val="0EF35ED0"/>
    <w:rsid w:val="0F832D9F"/>
    <w:rsid w:val="112730F3"/>
    <w:rsid w:val="11D3781A"/>
    <w:rsid w:val="1467097F"/>
    <w:rsid w:val="15DD67DD"/>
    <w:rsid w:val="17B8161D"/>
    <w:rsid w:val="18B4672B"/>
    <w:rsid w:val="19812A0B"/>
    <w:rsid w:val="199C1D05"/>
    <w:rsid w:val="1B69591C"/>
    <w:rsid w:val="1B785326"/>
    <w:rsid w:val="1BA43C8A"/>
    <w:rsid w:val="1CF70AF0"/>
    <w:rsid w:val="1E0877CF"/>
    <w:rsid w:val="1FEA3FAC"/>
    <w:rsid w:val="21332922"/>
    <w:rsid w:val="220D75D2"/>
    <w:rsid w:val="24F67515"/>
    <w:rsid w:val="25846482"/>
    <w:rsid w:val="25AB6298"/>
    <w:rsid w:val="25AD7C25"/>
    <w:rsid w:val="2ACF66B8"/>
    <w:rsid w:val="2B0F57FF"/>
    <w:rsid w:val="2E053843"/>
    <w:rsid w:val="2E680137"/>
    <w:rsid w:val="2EFB7E4B"/>
    <w:rsid w:val="2F951EFE"/>
    <w:rsid w:val="32CC776F"/>
    <w:rsid w:val="3376354D"/>
    <w:rsid w:val="33C40F84"/>
    <w:rsid w:val="3523611D"/>
    <w:rsid w:val="364B0A68"/>
    <w:rsid w:val="37A26400"/>
    <w:rsid w:val="38327B4F"/>
    <w:rsid w:val="3AED7DCD"/>
    <w:rsid w:val="3B8639CE"/>
    <w:rsid w:val="3CDA58C8"/>
    <w:rsid w:val="3E112D8A"/>
    <w:rsid w:val="3FCB0B8E"/>
    <w:rsid w:val="3FF82E6D"/>
    <w:rsid w:val="41180405"/>
    <w:rsid w:val="415165C2"/>
    <w:rsid w:val="41801F99"/>
    <w:rsid w:val="41863E55"/>
    <w:rsid w:val="41EB1202"/>
    <w:rsid w:val="440D2D28"/>
    <w:rsid w:val="457B66E4"/>
    <w:rsid w:val="495B281F"/>
    <w:rsid w:val="49904AD4"/>
    <w:rsid w:val="4B955D16"/>
    <w:rsid w:val="4F8F394C"/>
    <w:rsid w:val="4FCC62BF"/>
    <w:rsid w:val="510B44BB"/>
    <w:rsid w:val="53B1168B"/>
    <w:rsid w:val="53E86D28"/>
    <w:rsid w:val="54BA5482"/>
    <w:rsid w:val="54D8789C"/>
    <w:rsid w:val="56D231DD"/>
    <w:rsid w:val="57D70985"/>
    <w:rsid w:val="5CC479F6"/>
    <w:rsid w:val="5D8D0FDF"/>
    <w:rsid w:val="60987E1B"/>
    <w:rsid w:val="60BC5865"/>
    <w:rsid w:val="61955D73"/>
    <w:rsid w:val="62D718D6"/>
    <w:rsid w:val="6413338B"/>
    <w:rsid w:val="649B2DB0"/>
    <w:rsid w:val="64C20D32"/>
    <w:rsid w:val="653A60F6"/>
    <w:rsid w:val="67263878"/>
    <w:rsid w:val="67C005B5"/>
    <w:rsid w:val="67D06AFD"/>
    <w:rsid w:val="69C21AB4"/>
    <w:rsid w:val="6A586A71"/>
    <w:rsid w:val="6B451690"/>
    <w:rsid w:val="6B476AB3"/>
    <w:rsid w:val="6F651971"/>
    <w:rsid w:val="6FA04B05"/>
    <w:rsid w:val="743016EA"/>
    <w:rsid w:val="74C03802"/>
    <w:rsid w:val="74D75CA3"/>
    <w:rsid w:val="755E0287"/>
    <w:rsid w:val="762A0F6D"/>
    <w:rsid w:val="772A6252"/>
    <w:rsid w:val="7AC723F6"/>
    <w:rsid w:val="7AF828DC"/>
    <w:rsid w:val="7B3B7145"/>
    <w:rsid w:val="7B4C5C00"/>
    <w:rsid w:val="7C7274B9"/>
    <w:rsid w:val="7C9069FE"/>
    <w:rsid w:val="7E5A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3E082D-13A3-45A1-9F18-950BAD4025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ScaleCrop>false</ScaleCrop>
  <LinksUpToDate>false</LinksUpToDate>
  <CharactersWithSpaces>24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曹某某</cp:lastModifiedBy>
  <dcterms:modified xsi:type="dcterms:W3CDTF">2017-12-04T15:33:56Z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