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952da3255cf847e6" Type="http://schemas.openxmlformats.org/package/2006/relationships/metadata/core-properties" Target="/package/services/metadata/core-properties/c02a7f36395d4013a7a06d27c6e43b81.psmdcp"/><Relationship Id="Rd214d18b2808404c" Type="http://schemas.openxmlformats.org/officeDocument/2006/relationships/extended-properties" Target="/docProps/app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a14="http://schemas.microsoft.com/office/drawing/2010/main" mc:Ignorable="w14 wp14">
  <w:background w:color="FFFFFF"/>
  <w:body>
    <w:p xmlns:wp14="http://schemas.microsoft.com/office/word/2010/wordml" w:rsidRPr="00000000" w:rsidR="00000000" w:rsidDel="00000000" w:rsidP="00000000" w:rsidRDefault="00000000" w14:paraId="7EDF7DE4" wp14:textId="77777777" wp14:noSpellErr="1">
      <w:pPr>
        <w:pStyle w:val="Heading2"/>
        <w:contextualSpacing w:val="0"/>
      </w:pPr>
      <w:bookmarkStart w:name="_47pg0oelw5pn" w:colFirst="0" w:colLast="0" w:id="0"/>
      <w:bookmarkEnd w:id="0"/>
      <w:r w:rsidRPr="00000000" w:rsidDel="00000000" w:rsidR="00000000">
        <w:rPr/>
        <w:t xml:space="preserve">Qantas Code Challenge (Backend)</w:t>
      </w:r>
    </w:p>
    <w:p xmlns:wp14="http://schemas.microsoft.com/office/word/2010/wordml" w:rsidRPr="00000000" w:rsidR="00000000" w:rsidDel="00000000" w:rsidP="00000000" w:rsidRDefault="00000000" w14:paraId="5A819CC9" wp14:textId="77777777" wp14:noSpellErr="1">
      <w:pPr>
        <w:pStyle w:val="Heading3"/>
        <w:contextualSpacing w:val="0"/>
      </w:pPr>
      <w:bookmarkStart w:name="_hrqqiwmwcz6x" w:colFirst="0" w:colLast="0" w:id="1"/>
      <w:bookmarkEnd w:id="1"/>
      <w:r w:rsidRPr="00000000" w:rsidDel="00000000" w:rsidR="00000000">
        <w:rPr/>
        <w:t xml:space="preserve">Brief</w:t>
      </w:r>
    </w:p>
    <w:p xmlns:wp14="http://schemas.microsoft.com/office/word/2010/wordml" w:rsidRPr="00000000" w:rsidR="00000000" w:rsidDel="00000000" w:rsidP="00000000" w:rsidRDefault="00000000" w14:paraId="1B2C5D57" wp14:noSpellErr="1" wp14:textId="6BEBF4E9">
      <w:pPr>
        <w:contextualSpacing w:val="0"/>
      </w:pPr>
      <w:r w:rsidR="6D550F95">
        <w:rPr/>
        <w:t xml:space="preserve">You have been tasked with the job of giving Qantas customers the ability to view which airports Qantas currently operates from. As part of this task you will build </w:t>
      </w:r>
      <w:r w:rsidR="6D550F95">
        <w:rPr/>
        <w:t xml:space="preserve">a </w:t>
      </w:r>
      <w:r w:rsidR="6D550F95">
        <w:rPr/>
        <w:t>lightweight backend</w:t>
      </w:r>
    </w:p>
    <w:p xmlns:wp14="http://schemas.microsoft.com/office/word/2010/wordml" w:rsidRPr="00000000" w:rsidR="00000000" w:rsidDel="00000000" w:rsidP="00000000" w:rsidRDefault="00000000" w14:paraId="23C3FBB7" wp14:noSpellErr="1" wp14:textId="598938D5">
      <w:pPr>
        <w:contextualSpacing w:val="0"/>
      </w:pPr>
      <w:r w:rsidR="6D550F95">
        <w:rPr/>
        <w:t xml:space="preserve">which </w:t>
      </w:r>
      <w:r w:rsidR="6D550F95">
        <w:rPr/>
        <w:t xml:space="preserve">enables </w:t>
      </w:r>
      <w:r w:rsidR="6D550F95">
        <w:rPr/>
        <w:t>the Qantas Mobile App to search for Airport locations.</w:t>
      </w:r>
    </w:p>
    <w:p xmlns:wp14="http://schemas.microsoft.com/office/word/2010/wordml" w:rsidRPr="00000000" w:rsidR="00000000" w:rsidDel="00000000" w:rsidP="00000000" w:rsidRDefault="00000000" w14:paraId="3BC4E00E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7C71F7AE" wp14:textId="79EB7138">
      <w:pPr>
        <w:contextualSpacing w:val="0"/>
      </w:pPr>
      <w:r w:rsidR="6D550F95">
        <w:rPr/>
        <w:t xml:space="preserve">Build a public backend </w:t>
      </w:r>
      <w:r w:rsidR="6D550F95">
        <w:rPr/>
        <w:t>application</w:t>
      </w:r>
      <w:r w:rsidR="6D550F95">
        <w:rPr/>
        <w:t xml:space="preserve"> </w:t>
      </w:r>
      <w:r w:rsidR="6D550F95">
        <w:rPr/>
        <w:t xml:space="preserve">that </w:t>
      </w:r>
      <w:r w:rsidR="6D550F95">
        <w:rPr/>
        <w:t xml:space="preserve">consumes the below mentioned JSON API </w:t>
      </w:r>
      <w:r w:rsidR="6D550F95">
        <w:rPr/>
        <w:t xml:space="preserve">and </w:t>
      </w:r>
      <w:r w:rsidR="6D550F95">
        <w:rPr/>
        <w:t>allows the consumer to list a</w:t>
      </w:r>
      <w:r w:rsidR="6D550F95">
        <w:rPr/>
        <w:t xml:space="preserve">nd filter </w:t>
      </w:r>
      <w:r w:rsidR="6D550F95">
        <w:rPr/>
        <w:t>a</w:t>
      </w:r>
      <w:r w:rsidR="6D550F95">
        <w:rPr/>
        <w:t xml:space="preserve">irports </w:t>
      </w:r>
      <w:proofErr w:type="spellStart"/>
      <w:r w:rsidR="6D550F95">
        <w:rPr/>
        <w:t xml:space="preserve"> by country, airport code, international, domestic airports.</w:t>
      </w:r>
      <w:proofErr w:type="spellEnd"/>
    </w:p>
    <w:p xmlns:wp14="http://schemas.microsoft.com/office/word/2010/wordml" w:rsidRPr="00000000" w:rsidR="00000000" w:rsidDel="00000000" w:rsidP="00000000" w:rsidRDefault="00000000" w14:paraId="22658379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p14:noSpellErr="1" w14:paraId="5B253D4E" wp14:textId="41B9D95E">
      <w:pPr>
        <w:contextualSpacing w:val="0"/>
      </w:pPr>
      <w:r w:rsidR="6D550F95">
        <w:rPr/>
        <w:t>An airport</w:t>
      </w:r>
      <w:r w:rsidR="6D550F95">
        <w:rPr/>
        <w:t>s</w:t>
      </w:r>
      <w:r w:rsidR="6D550F95">
        <w:rPr/>
        <w:t xml:space="preserve"> JSON API is available at </w:t>
      </w:r>
      <w:hyperlink r:id="R316f421edf004b0b">
        <w:r w:rsidRPr="6D550F95" w:rsidR="6D550F95">
          <w:rPr>
            <w:rStyle w:val="Hyperlink"/>
            <w:color w:val="1155CC"/>
            <w:u w:val="single"/>
          </w:rPr>
          <w:t>https://www.qantas.com.au/api/airports</w:t>
        </w:r>
      </w:hyperlink>
      <w:r w:rsidR="6D550F95">
        <w:rPr/>
        <w:t>.</w:t>
      </w:r>
      <w:r w:rsidR="6D550F95">
        <w:rPr/>
        <w:t xml:space="preserve"> </w:t>
      </w:r>
    </w:p>
    <w:p xmlns:wp14="http://schemas.microsoft.com/office/word/2010/wordml" w:rsidRPr="00000000" w:rsidR="00000000" w:rsidDel="00000000" w:rsidP="00000000" w:rsidRDefault="00000000" w14:paraId="00908049" wp14:textId="07495243">
      <w:pPr>
        <w:contextualSpacing w:val="0"/>
        <w:rPr>
          <w:rtl w:val="0"/>
        </w:rPr>
      </w:pPr>
      <w:r w:rsidRPr="00000000" w:rsidDel="00000000" w:rsidR="00000000">
        <w:rPr/>
        <w:t xml:space="preserve"/>
      </w:r>
    </w:p>
    <w:p xmlns:wp14="http://schemas.microsoft.com/office/word/2010/wordml" w:rsidRPr="00000000" w:rsidR="00000000" w:rsidDel="00000000" w:rsidP="00000000" w:rsidRDefault="00000000" w14:paraId="15F3A1A2" w14:noSpellErr="1" wp14:textId="73F2CF7C">
      <w:pPr>
        <w:contextualSpacing w:val="0"/>
        <w:rPr>
          <w:rtl w:val="0"/>
        </w:rPr>
      </w:pPr>
      <w:r w:rsidRPr="00000000" w:rsidDel="00000000" w:rsidR="00000000">
        <w:rPr/>
        <w:t xml:space="preserve">We expect a</w:t>
      </w:r>
      <w:r w:rsidRPr="00000000" w:rsidDel="00000000" w:rsidR="00000000">
        <w:rPr/>
        <w:t xml:space="preserve"> RESTful JSON API. Please do not spend time for additional functionality such as admin interface, UI or extensive security mechanisms. </w:t>
      </w:r>
    </w:p>
    <w:p xmlns:wp14="http://schemas.microsoft.com/office/word/2010/wordml" w:rsidRPr="00000000" w:rsidR="00000000" w:rsidDel="00000000" w:rsidP="6D550F95" w:rsidRDefault="00000000" wp14:textId="77777777" wp14:noSpellErr="1" w14:paraId="1991521C">
      <w:pPr>
        <w:pStyle w:val="Normal"/>
        <w:contextualSpacing w:val="0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157C9533" w14:noSpellErr="1" wp14:textId="2A1E61AB">
      <w:pPr>
        <w:contextualSpacing w:val="0"/>
        <w:rPr>
          <w:rtl w:val="0"/>
        </w:rPr>
      </w:pPr>
      <w:r w:rsidR="6D550F95">
        <w:rPr/>
        <w:t xml:space="preserve">We prefer </w:t>
      </w:r>
      <w:r w:rsidR="6D550F95">
        <w:rPr/>
        <w:t>Java or Node</w:t>
      </w:r>
      <w:r w:rsidR="6D550F95">
        <w:rPr/>
        <w:t xml:space="preserve"> but you are allowed to use a different language if you wish.</w:t>
      </w:r>
      <w:r w:rsidRPr="75D0ABC6" w:rsidR="6D550F95">
        <w:rPr/>
        <w:t xml:space="preserve"> </w:t>
      </w:r>
      <w:r w:rsidR="6D550F95">
        <w:rPr/>
        <w:t xml:space="preserve">You are allowed to use any tools and libraries to solve this challenge. At a minimum we require that your application </w:t>
      </w:r>
      <w:r w:rsidR="6D550F95">
        <w:rPr/>
        <w:t>compile</w:t>
      </w:r>
      <w:r w:rsidR="6D550F95">
        <w:rPr/>
        <w:t xml:space="preserve">s, </w:t>
      </w:r>
      <w:r w:rsidR="6D550F95">
        <w:rPr/>
        <w:t>run</w:t>
      </w:r>
      <w:r w:rsidR="6D550F95">
        <w:rPr/>
        <w:t>s</w:t>
      </w:r>
      <w:r w:rsidR="6D550F95">
        <w:rPr/>
        <w:t xml:space="preserve"> and includ</w:t>
      </w:r>
      <w:r w:rsidR="6D550F95">
        <w:rPr/>
        <w:t>es automated tests</w:t>
      </w:r>
      <w:r w:rsidRPr="75D0ABC6" w:rsidR="6D550F95">
        <w:rPr/>
        <w:t>,</w:t>
      </w:r>
      <w:r w:rsidR="6D550F95">
        <w:rPr/>
        <w:t xml:space="preserve"> but we </w:t>
      </w:r>
      <w:r w:rsidR="6D550F95">
        <w:rPr/>
        <w:t xml:space="preserve">will also assess other aspects of </w:t>
      </w:r>
      <w:r w:rsidR="6D550F95">
        <w:rPr/>
        <w:t xml:space="preserve">your solution </w:t>
      </w:r>
      <w:r w:rsidR="6D550F95">
        <w:rPr/>
        <w:t>such as design</w:t>
      </w:r>
      <w:r w:rsidR="6D550F95">
        <w:rPr/>
        <w:t xml:space="preserve"> and choice of 3</w:t>
      </w:r>
      <w:r w:rsidRPr="75D0ABC6" w:rsidR="6D550F95">
        <w:rPr>
          <w:vertAlign w:val="superscript"/>
        </w:rPr>
        <w:t>rd</w:t>
      </w:r>
      <w:r w:rsidR="6D550F95">
        <w:rPr/>
        <w:t xml:space="preserve"> party libraries</w:t>
      </w:r>
      <w:r w:rsidRPr="75D0ABC6" w:rsidR="6D550F95">
        <w:rPr/>
        <w:t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6EA2B18" wp14:textId="77777777">
      <w:pPr>
        <w:contextualSpacing w:val="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F988C83" wp14:textId="77777777" wp14:noSpellErr="1">
      <w:pPr>
        <w:contextualSpacing w:val="0"/>
      </w:pPr>
      <w:r w:rsidRPr="6D550F95" w:rsidDel="00000000" w:rsidR="00000000">
        <w:rPr>
          <w:b w:val="1"/>
          <w:bCs w:val="1"/>
        </w:rPr>
        <w:t xml:space="preserve">NOTE</w:t>
      </w:r>
      <w:r w:rsidRPr="00000000" w:rsidDel="00000000" w:rsidR="00000000">
        <w:rPr/>
        <w:t xml:space="preserve"> - You shouldn’t need to spend </w:t>
      </w:r>
      <w:r w:rsidRPr="00000000" w:rsidDel="00000000" w:rsidR="00000000">
        <w:rPr>
          <w:u w:val="single"/>
        </w:rPr>
        <w:t xml:space="preserve">more than 3-4 hours</w:t>
      </w:r>
      <w:r w:rsidRPr="00000000" w:rsidDel="00000000" w:rsidR="00000000">
        <w:rPr/>
        <w:t xml:space="preserve"> on this challenge.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EFD090B" wp14:textId="77777777">
      <w:pPr>
        <w:contextualSpacing w:val="0"/>
        <w:jc w:val="left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6C6EBBE" wp14:textId="77777777" wp14:noSpellErr="1">
      <w:pPr>
        <w:contextualSpacing w:val="0"/>
        <w:jc w:val="left"/>
      </w:pPr>
      <w:r w:rsidR="6D550F95">
        <w:rPr/>
        <w:t>The deliverables for the challenge are:</w:t>
      </w:r>
    </w:p>
    <w:p xmlns:wp14="http://schemas.microsoft.com/office/word/2010/wordml" w:rsidRPr="00000000" w:rsidR="00000000" w:rsidDel="00000000" w:rsidP="00000000" w:rsidRDefault="00000000" w14:paraId="23C793D6" wp14:noSpellErr="1" wp14:textId="43ECBAC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R="6D550F95">
        <w:rPr/>
        <w:t>A</w:t>
      </w:r>
      <w:r w:rsidR="6D550F95">
        <w:rPr/>
        <w:t xml:space="preserve"> backend service </w:t>
      </w:r>
      <w:r w:rsidR="6D550F95">
        <w:rPr/>
        <w:t>and any additional artefacts provided as a zip.</w:t>
      </w:r>
    </w:p>
    <w:p xmlns:wp14="http://schemas.microsoft.com/office/word/2010/wordml" w:rsidRPr="00000000" w:rsidR="00000000" w:rsidDel="00000000" w:rsidP="00000000" w:rsidRDefault="00000000" w14:paraId="2DA6DC5B" wp14:textId="77777777" wp14:noSpellErr="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R="6D550F95">
        <w:rPr/>
        <w:t>Any supporting documentation or instructions needed to run the service.</w:t>
      </w:r>
    </w:p>
    <w:p w:rsidR="6D550F95" w:rsidP="6D550F95" w:rsidRDefault="6D550F95" w14:paraId="64CB9E51">
      <w:pPr>
        <w:pStyle w:val="Normal"/>
      </w:pPr>
    </w:p>
    <w:p w:rsidR="46A8306B" w:rsidP="46A8306B" w:rsidRDefault="46A8306B" w14:noSpellErr="1" w14:paraId="54EB8562" w14:textId="6A28FFB8">
      <w:pPr>
        <w:pStyle w:val="Normal"/>
      </w:pPr>
      <w:r w:rsidR="46A8306B">
        <w:rPr/>
        <w:t>Please email your completed test back to:</w:t>
      </w:r>
    </w:p>
    <w:p w:rsidR="46A8306B" w:rsidP="46A8306B" w:rsidRDefault="46A8306B" w14:noSpellErr="1" w14:paraId="1F985A71" w14:textId="2791FB81">
      <w:pPr>
        <w:pStyle w:val="Normal"/>
      </w:pPr>
    </w:p>
    <w:p w:rsidR="46A8306B" w:rsidP="46A8306B" w:rsidRDefault="46A8306B" w14:paraId="7DCB1138" w14:textId="58FA6B52">
      <w:pPr>
        <w:ind w:left="0"/>
        <w:rPr>
          <w:rFonts w:ascii="Arial" w:hAnsi="Arial" w:eastAsia="Arial" w:cs="Arial"/>
          <w:b w:val="1"/>
          <w:bCs w:val="1"/>
          <w:color w:val="FF0000"/>
          <w:sz w:val="16"/>
          <w:szCs w:val="16"/>
          <w:lang w:val="en-US"/>
        </w:rPr>
      </w:pPr>
      <w:r w:rsidRPr="46A8306B" w:rsidR="46A8306B">
        <w:rPr>
          <w:rFonts w:ascii="Arial" w:hAnsi="Arial" w:eastAsia="Arial" w:cs="Arial"/>
          <w:b w:val="1"/>
          <w:bCs w:val="1"/>
          <w:color w:val="FF0000"/>
          <w:sz w:val="16"/>
          <w:szCs w:val="16"/>
          <w:lang w:val="en-US"/>
        </w:rPr>
        <w:t xml:space="preserve">Paula E </w:t>
      </w:r>
      <w:proofErr w:type="spellStart"/>
      <w:r w:rsidRPr="46A8306B" w:rsidR="46A8306B">
        <w:rPr>
          <w:rFonts w:ascii="Arial" w:hAnsi="Arial" w:eastAsia="Arial" w:cs="Arial"/>
          <w:b w:val="1"/>
          <w:bCs w:val="1"/>
          <w:color w:val="FF0000"/>
          <w:sz w:val="16"/>
          <w:szCs w:val="16"/>
          <w:lang w:val="en-US"/>
        </w:rPr>
        <w:t>Kilby</w:t>
      </w:r>
      <w:proofErr w:type="spellEnd"/>
      <w:r>
        <w:br/>
      </w:r>
      <w:r w:rsidRPr="46A8306B" w:rsidR="46A8306B">
        <w:rPr>
          <w:rFonts w:ascii="Arial" w:hAnsi="Arial" w:eastAsia="Arial" w:cs="Arial"/>
          <w:b w:val="1"/>
          <w:bCs w:val="1"/>
          <w:color w:val="FF0000"/>
          <w:sz w:val="16"/>
          <w:szCs w:val="16"/>
          <w:lang w:val="en-US"/>
        </w:rPr>
        <w:t xml:space="preserve"> Talent Acquisition Specialist - Technology</w:t>
      </w:r>
    </w:p>
    <w:p w:rsidR="46A8306B" w:rsidP="46A8306B" w:rsidRDefault="46A8306B" w14:noSpellErr="1" w14:paraId="20655BD3" w14:textId="2F2A0A11">
      <w:pPr>
        <w:ind w:left="0"/>
        <w:rPr>
          <w:rFonts w:ascii="MS Mincho" w:hAnsi="MS Mincho" w:eastAsia="MS Mincho" w:cs="MS Mincho"/>
          <w:color w:val="000000" w:themeColor="accent6" w:themeTint="FF" w:themeShade="FF"/>
          <w:sz w:val="16"/>
          <w:szCs w:val="16"/>
        </w:rPr>
      </w:pPr>
      <w:r w:rsidRPr="46A8306B" w:rsidR="46A8306B">
        <w:rPr>
          <w:rFonts w:ascii="Arial" w:hAnsi="Arial" w:eastAsia="Arial" w:cs="Arial"/>
          <w:color w:val="000000" w:themeColor="accent6" w:themeTint="FF" w:themeShade="FF"/>
          <w:sz w:val="16"/>
          <w:szCs w:val="16"/>
          <w:lang w:val="en-US"/>
        </w:rPr>
        <w:t xml:space="preserve">Qantas Airways Limited </w:t>
      </w:r>
      <w:r w:rsidRPr="46A8306B" w:rsidR="46A8306B">
        <w:rPr>
          <w:rFonts w:ascii="MS Mincho" w:hAnsi="MS Mincho" w:eastAsia="MS Mincho" w:cs="MS Mincho"/>
          <w:color w:val="000000" w:themeColor="accent6" w:themeTint="FF" w:themeShade="FF"/>
          <w:sz w:val="16"/>
          <w:szCs w:val="16"/>
        </w:rPr>
        <w:t>  </w:t>
      </w:r>
    </w:p>
    <w:p w:rsidR="46A8306B" w:rsidP="46A8306B" w:rsidRDefault="46A8306B" w14:noSpellErr="1" w14:paraId="16ECB4C5" w14:textId="42A49B5E">
      <w:pPr>
        <w:ind w:left="0"/>
        <w:rPr>
          <w:rFonts w:ascii="Arial" w:hAnsi="Arial" w:eastAsia="Arial" w:cs="Arial"/>
          <w:color w:val="000000" w:themeColor="accent6" w:themeTint="FF" w:themeShade="FF"/>
          <w:sz w:val="16"/>
          <w:szCs w:val="16"/>
          <w:lang w:val="en-US"/>
        </w:rPr>
      </w:pPr>
      <w:r w:rsidRPr="46A8306B" w:rsidR="46A8306B">
        <w:rPr>
          <w:rFonts w:ascii="Arial" w:hAnsi="Arial" w:eastAsia="Arial" w:cs="Arial"/>
          <w:color w:val="000000" w:themeColor="accent6" w:themeTint="FF" w:themeShade="FF"/>
          <w:sz w:val="16"/>
          <w:szCs w:val="16"/>
          <w:lang w:val="en-US"/>
        </w:rPr>
        <w:t>10 Bourke Road, Mascot NSW 2020</w:t>
      </w:r>
    </w:p>
    <w:p w:rsidR="46A8306B" w:rsidP="46A8306B" w:rsidRDefault="46A8306B" w14:noSpellErr="1" w14:paraId="45F0C28C" w14:textId="1EF84C46">
      <w:pPr>
        <w:ind w:left="0"/>
        <w:rPr>
          <w:rFonts w:ascii="Arial" w:hAnsi="Arial" w:eastAsia="Arial" w:cs="Arial"/>
          <w:color w:val="000000" w:themeColor="accent6" w:themeTint="FF" w:themeShade="FF"/>
          <w:sz w:val="16"/>
          <w:szCs w:val="16"/>
          <w:lang w:val="en-US"/>
        </w:rPr>
      </w:pPr>
      <w:r w:rsidRPr="46A8306B" w:rsidR="46A8306B">
        <w:rPr>
          <w:rFonts w:ascii="Arial" w:hAnsi="Arial" w:eastAsia="Arial" w:cs="Arial"/>
          <w:color w:val="000000" w:themeColor="accent6" w:themeTint="FF" w:themeShade="FF"/>
          <w:sz w:val="16"/>
          <w:szCs w:val="16"/>
          <w:lang w:val="en-US"/>
        </w:rPr>
        <w:t>M. +61 412 892727 (preferred)</w:t>
      </w:r>
    </w:p>
    <w:p w:rsidR="46A8306B" w:rsidP="46A8306B" w:rsidRDefault="46A8306B" w14:noSpellErr="1" w14:paraId="31C62073" w14:textId="0A38FAD1">
      <w:pPr>
        <w:ind w:left="0"/>
        <w:rPr>
          <w:rFonts w:ascii="Arial" w:hAnsi="Arial" w:eastAsia="Arial" w:cs="Arial"/>
          <w:color w:val="000000" w:themeColor="accent6" w:themeTint="FF" w:themeShade="FF"/>
          <w:sz w:val="16"/>
          <w:szCs w:val="16"/>
          <w:lang w:val="en-GB"/>
        </w:rPr>
      </w:pPr>
      <w:r w:rsidRPr="46A8306B" w:rsidR="46A8306B">
        <w:rPr>
          <w:rFonts w:ascii="Arial" w:hAnsi="Arial" w:eastAsia="Arial" w:cs="Arial"/>
          <w:color w:val="000000" w:themeColor="accent6" w:themeTint="FF" w:themeShade="FF"/>
          <w:sz w:val="16"/>
          <w:szCs w:val="16"/>
          <w:lang w:val="en-GB"/>
        </w:rPr>
        <w:t xml:space="preserve">P.  </w:t>
      </w:r>
      <w:hyperlink r:id="Racbf4675293e4e97">
        <w:r w:rsidRPr="46A8306B" w:rsidR="46A8306B">
          <w:rPr>
            <w:rStyle w:val="Hyperlink"/>
            <w:rFonts w:ascii="Arial" w:hAnsi="Arial" w:eastAsia="Arial" w:cs="Arial"/>
            <w:color w:val="000000" w:themeColor="accent6" w:themeTint="FF" w:themeShade="FF"/>
            <w:sz w:val="16"/>
            <w:szCs w:val="16"/>
            <w:u w:val="single"/>
            <w:lang w:val="en-GB"/>
          </w:rPr>
          <w:t>+61 2 9691 4047</w:t>
        </w:r>
      </w:hyperlink>
      <w:r w:rsidRPr="46A8306B" w:rsidR="46A8306B">
        <w:rPr>
          <w:rFonts w:ascii="Arial" w:hAnsi="Arial" w:eastAsia="Arial" w:cs="Arial"/>
          <w:color w:val="000000" w:themeColor="accent6" w:themeTint="FF" w:themeShade="FF"/>
          <w:sz w:val="16"/>
          <w:szCs w:val="16"/>
          <w:lang w:val="en-GB"/>
        </w:rPr>
        <w:t xml:space="preserve"> (ext. 24047)</w:t>
      </w:r>
    </w:p>
    <w:p w:rsidR="46A8306B" w:rsidP="46A8306B" w:rsidRDefault="46A8306B" w14:noSpellErr="1" w14:paraId="66B97D75" w14:textId="40A831D4">
      <w:pPr>
        <w:ind w:left="0"/>
        <w:rPr>
          <w:sz w:val="16"/>
          <w:szCs w:val="16"/>
        </w:rPr>
      </w:pPr>
      <w:r w:rsidRPr="46A8306B" w:rsidR="46A8306B">
        <w:rPr>
          <w:rFonts w:ascii="Arial" w:hAnsi="Arial" w:eastAsia="Arial" w:cs="Arial"/>
          <w:color w:val="000000" w:themeColor="accent6" w:themeTint="FF" w:themeShade="FF"/>
          <w:sz w:val="16"/>
          <w:szCs w:val="16"/>
          <w:lang w:val="en-US"/>
        </w:rPr>
        <w:t xml:space="preserve">E. </w:t>
      </w:r>
      <w:hyperlink r:id="R1f98b9e6fe2348e9">
        <w:r w:rsidRPr="46A8306B" w:rsidR="46A8306B">
          <w:rPr>
            <w:rStyle w:val="Hyperlink"/>
            <w:rFonts w:ascii="Arial" w:hAnsi="Arial" w:eastAsia="Arial" w:cs="Arial"/>
            <w:color w:val="0000FF"/>
            <w:sz w:val="16"/>
            <w:szCs w:val="16"/>
            <w:u w:val="single"/>
            <w:lang w:val="en-US"/>
          </w:rPr>
          <w:t>paulakilby@qantas.com.au</w:t>
        </w:r>
      </w:hyperlink>
    </w:p>
    <w:p w:rsidR="46A8306B" w:rsidP="46A8306B" w:rsidRDefault="46A8306B" w14:paraId="01E981CD" w14:textId="1F29CBBF">
      <w:pPr>
        <w:ind w:left="0"/>
        <w:rPr>
          <w:sz w:val="16"/>
          <w:szCs w:val="16"/>
        </w:rPr>
      </w:pPr>
      <w:hyperlink r:id="R2aba6ce8b6e54e52">
        <w:r w:rsidRPr="46A8306B" w:rsidR="46A8306B">
          <w:rPr>
            <w:rStyle w:val="Hyperlink"/>
            <w:rFonts w:ascii="Helvetica" w:hAnsi="Helvetica" w:eastAsia="Helvetica" w:cs="Helvetica"/>
            <w:color w:val="0563C1"/>
            <w:sz w:val="16"/>
            <w:szCs w:val="16"/>
            <w:u w:val="single"/>
            <w:lang w:val="en"/>
          </w:rPr>
          <w:t>https://au.linkedin.com/in/paulakilby</w:t>
        </w:r>
      </w:hyperlink>
    </w:p>
    <w:p w:rsidR="46A8306B" w:rsidP="46A8306B" w:rsidRDefault="46A8306B" w14:paraId="080BB80D" w14:textId="6015F32D">
      <w:pPr>
        <w:ind w:left="0"/>
        <w:rPr>
          <w:rFonts w:ascii="Arial" w:hAnsi="Arial" w:eastAsia="Arial" w:cs="Arial"/>
          <w:color w:val="000000" w:themeColor="accent6" w:themeTint="FF" w:themeShade="FF"/>
          <w:sz w:val="16"/>
          <w:szCs w:val="16"/>
          <w:lang w:val="en-US"/>
        </w:rPr>
      </w:pPr>
      <w:r w:rsidRPr="46A8306B" w:rsidR="46A8306B">
        <w:rPr>
          <w:rFonts w:ascii="Arial" w:hAnsi="Arial" w:eastAsia="Arial" w:cs="Arial"/>
          <w:color w:val="000000" w:themeColor="accent6" w:themeTint="FF" w:themeShade="FF"/>
          <w:sz w:val="16"/>
          <w:szCs w:val="16"/>
          <w:lang w:val="en-US"/>
        </w:rPr>
        <w:t xml:space="preserve"> </w:t>
      </w:r>
    </w:p>
    <w:p w:rsidR="46A8306B" w:rsidP="46A8306B" w:rsidRDefault="46A8306B" w14:noSpellErr="1" w14:paraId="392CBCE7" w14:textId="51963626">
      <w:pPr>
        <w:ind w:left="0"/>
        <w:rPr>
          <w:sz w:val="16"/>
          <w:szCs w:val="16"/>
        </w:rPr>
      </w:pPr>
      <w:hyperlink r:id="R114b27d31b5d4888">
        <w:r w:rsidRPr="46A8306B" w:rsidR="46A8306B">
          <w:rPr>
            <w:rStyle w:val="Hyperlink"/>
            <w:rFonts w:ascii="Arial" w:hAnsi="Arial" w:eastAsia="Arial" w:cs="Arial"/>
            <w:color w:val="000000" w:themeColor="accent6" w:themeTint="FF" w:themeShade="FF"/>
            <w:sz w:val="16"/>
            <w:szCs w:val="16"/>
            <w:u w:val="single"/>
            <w:lang w:val="en-US"/>
          </w:rPr>
          <w:t>qantas.com</w:t>
        </w:r>
      </w:hyperlink>
      <w:r w:rsidRPr="46A8306B" w:rsidR="46A8306B">
        <w:rPr>
          <w:rFonts w:ascii="Arial" w:hAnsi="Arial" w:eastAsia="Arial" w:cs="Arial"/>
          <w:color w:val="000000" w:themeColor="accent6" w:themeTint="FF" w:themeShade="FF"/>
          <w:sz w:val="16"/>
          <w:szCs w:val="16"/>
          <w:lang w:val="en-US"/>
        </w:rPr>
        <w:t xml:space="preserve">  |  </w:t>
      </w:r>
      <w:hyperlink r:id="R2192cb233b9148f6">
        <w:r w:rsidRPr="46A8306B" w:rsidR="46A8306B">
          <w:rPr>
            <w:rStyle w:val="Hyperlink"/>
            <w:rFonts w:ascii="Arial" w:hAnsi="Arial" w:eastAsia="Arial" w:cs="Arial"/>
            <w:color w:val="000000" w:themeColor="accent6" w:themeTint="FF" w:themeShade="FF"/>
            <w:sz w:val="16"/>
            <w:szCs w:val="16"/>
            <w:u w:val="single"/>
            <w:lang w:val="en-US"/>
          </w:rPr>
          <w:t>facebook.com/qantas</w:t>
        </w:r>
      </w:hyperlink>
      <w:r w:rsidRPr="46A8306B" w:rsidR="46A8306B">
        <w:rPr>
          <w:rFonts w:ascii="Arial" w:hAnsi="Arial" w:eastAsia="Arial" w:cs="Arial"/>
          <w:color w:val="000000" w:themeColor="accent6" w:themeTint="FF" w:themeShade="FF"/>
          <w:sz w:val="16"/>
          <w:szCs w:val="16"/>
          <w:lang w:val="en-US"/>
        </w:rPr>
        <w:t xml:space="preserve">  |  </w:t>
      </w:r>
      <w:hyperlink r:id="Rc36fb232fd734dba">
        <w:r w:rsidRPr="46A8306B" w:rsidR="46A8306B">
          <w:rPr>
            <w:rStyle w:val="Hyperlink"/>
            <w:rFonts w:ascii="Arial" w:hAnsi="Arial" w:eastAsia="Arial" w:cs="Arial"/>
            <w:color w:val="000000" w:themeColor="accent6" w:themeTint="FF" w:themeShade="FF"/>
            <w:sz w:val="16"/>
            <w:szCs w:val="16"/>
            <w:u w:val="single"/>
            <w:lang w:val="en-US"/>
          </w:rPr>
          <w:t>twitter @qantas</w:t>
        </w:r>
      </w:hyperlink>
      <w:r w:rsidRPr="46A8306B" w:rsidR="46A8306B">
        <w:rPr>
          <w:rFonts w:ascii="Arial" w:hAnsi="Arial" w:eastAsia="Arial" w:cs="Arial"/>
          <w:color w:val="000000" w:themeColor="accent6" w:themeTint="FF" w:themeShade="FF"/>
          <w:sz w:val="16"/>
          <w:szCs w:val="16"/>
          <w:lang w:val="en-US"/>
        </w:rPr>
        <w:t xml:space="preserve">  |  </w:t>
      </w:r>
      <w:hyperlink r:id="Rb35acdba85414bc0">
        <w:r w:rsidRPr="46A8306B" w:rsidR="46A8306B">
          <w:rPr>
            <w:rStyle w:val="Hyperlink"/>
            <w:rFonts w:ascii="Arial" w:hAnsi="Arial" w:eastAsia="Arial" w:cs="Arial"/>
            <w:color w:val="000000" w:themeColor="accent6" w:themeTint="FF" w:themeShade="FF"/>
            <w:sz w:val="16"/>
            <w:szCs w:val="16"/>
            <w:u w:val="single"/>
            <w:lang w:val="en-US"/>
          </w:rPr>
          <w:t>youtube.com/qantas</w:t>
        </w:r>
      </w:hyperlink>
    </w:p>
    <w:p w:rsidR="46A8306B" w:rsidP="46A8306B" w:rsidRDefault="46A8306B" w14:paraId="7045242E" w14:textId="1C8DF8E0">
      <w:pPr>
        <w:ind w:left="0"/>
        <w:rPr>
          <w:sz w:val="16"/>
          <w:szCs w:val="16"/>
        </w:rPr>
      </w:pPr>
      <w:r>
        <w:drawing>
          <wp:inline wp14:editId="6F61DD8D" wp14:anchorId="42878616">
            <wp:extent cx="2447925" cy="428185"/>
            <wp:effectExtent l="0" t="0" r="0" b="0"/>
            <wp:docPr id="692312047" name="picture" title="cid:image001.png@01D2344C.B5D109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bdf38ef97c9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A8306B" w:rsidP="46A8306B" w:rsidRDefault="46A8306B" w14:paraId="05A27715" w14:textId="784EE5A9">
      <w:pPr>
        <w:pStyle w:val="Normal"/>
        <w:rPr>
          <w:sz w:val="16"/>
          <w:szCs w:val="16"/>
        </w:rPr>
      </w:pPr>
    </w:p>
    <w:sectPr>
      <w:pgSz w:w="12240" w:h="15840" w:orient="portrait"/>
      <w:pgMar w:top="1440" w:right="1440" w:bottom="1440" w:lef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mc:Ignorable="w14">
  <w:proofState w:spelling="clean" w:grammar="dirty"/>
  <w:displayBackgroundShape w:val="1"/>
  <w:defaultTabStop w:val="720"/>
  <w:compat>
    <w:compatSetting w:val="14" w:name="compatibilityMode" w:uri="http://schemas.microsoft.com/office/word"/>
  </w:compat>
  <w14:docId w14:val="2CCCD09D"/>
  <w:rsids>
    <w:rsidRoot w:val="6D550F95"/>
    <w:rsid w:val="46A8306B"/>
    <w:rsid w:val="6D550F95"/>
    <w:rsid w:val="75D0ABC6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before="0" w:after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  <w:contextualSpacing w:val="1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3" /><Relationship Type="http://schemas.openxmlformats.org/officeDocument/2006/relationships/customXml" Target="../customXml/item3.xml" Id="rId7" /><Relationship Type="http://schemas.openxmlformats.org/officeDocument/2006/relationships/fontTable" Target="fontTable.xml" Id="rId2" /><Relationship Type="http://schemas.openxmlformats.org/officeDocument/2006/relationships/settings" Target="settings.xml" Id="rId1" /><Relationship Type="http://schemas.openxmlformats.org/officeDocument/2006/relationships/customXml" Target="../customXml/item2.xml" Id="rId6" /><Relationship Type="http://schemas.openxmlformats.org/officeDocument/2006/relationships/hyperlink" Target="https://www.qantas.com.au/api/airports" TargetMode="External" Id="R316f421edf004b0b" /><Relationship Type="http://schemas.openxmlformats.org/officeDocument/2006/relationships/customXml" Target="../customXml/item1.xml" Id="rId5" /><Relationship Type="http://schemas.openxmlformats.org/officeDocument/2006/relationships/styles" Target="styles.xml" Id="rId4" /><Relationship Type="http://schemas.openxmlformats.org/officeDocument/2006/relationships/hyperlink" Target="tel:%2B61%202%209691%204047" TargetMode="External" Id="Racbf4675293e4e97" /><Relationship Type="http://schemas.openxmlformats.org/officeDocument/2006/relationships/hyperlink" Target="mailto:paulakilby@qantas.com.au" TargetMode="External" Id="R1f98b9e6fe2348e9" /><Relationship Type="http://schemas.openxmlformats.org/officeDocument/2006/relationships/hyperlink" Target="https://au.linkedin.com/in/paulakilby" TargetMode="External" Id="R2aba6ce8b6e54e52" /><Relationship Type="http://schemas.openxmlformats.org/officeDocument/2006/relationships/hyperlink" Target="http://www.qantas.com/" TargetMode="External" Id="R114b27d31b5d4888" /><Relationship Type="http://schemas.openxmlformats.org/officeDocument/2006/relationships/hyperlink" Target="http://www.facebook.com/Qantas" TargetMode="External" Id="R2192cb233b9148f6" /><Relationship Type="http://schemas.openxmlformats.org/officeDocument/2006/relationships/hyperlink" Target="http://www.twitter.com/qantas" TargetMode="External" Id="Rc36fb232fd734dba" /><Relationship Type="http://schemas.openxmlformats.org/officeDocument/2006/relationships/hyperlink" Target="http://www.youtube.com/qantas" TargetMode="External" Id="Rb35acdba85414bc0" /><Relationship Type="http://schemas.openxmlformats.org/officeDocument/2006/relationships/image" Target="/media/image.png" Id="R2bdf38ef97c94e10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3F7319C1EA014992CDC9092D6BED0F" ma:contentTypeVersion="9" ma:contentTypeDescription="Create a new document." ma:contentTypeScope="" ma:versionID="3c9891304a7583776c7309aa5ba6ad69">
  <xsd:schema xmlns:xsd="http://www.w3.org/2001/XMLSchema" xmlns:xs="http://www.w3.org/2001/XMLSchema" xmlns:p="http://schemas.microsoft.com/office/2006/metadata/properties" xmlns:ns1="http://schemas.microsoft.com/sharepoint/v3" xmlns:ns2="58cea12b-38bf-4c60-9941-49e1407ac1a8" xmlns:ns3="de09e593-a7e8-4129-a773-d04e9473a05d" targetNamespace="http://schemas.microsoft.com/office/2006/metadata/properties" ma:root="true" ma:fieldsID="678599de667437ed4f3f8b15328e638c" ns1:_="" ns2:_="" ns3:_="">
    <xsd:import namespace="http://schemas.microsoft.com/sharepoint/v3"/>
    <xsd:import namespace="58cea12b-38bf-4c60-9941-49e1407ac1a8"/>
    <xsd:import namespace="de09e593-a7e8-4129-a773-d04e9473a05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Doc_x0020_Description" minOccurs="0"/>
                <xsd:element ref="ns2:SharingHintHash" minOccurs="0"/>
                <xsd:element ref="ns2:SharedWithDetails" minOccurs="0"/>
                <xsd:element ref="ns1:_ip_UnifiedCompliancePolicyProperties" minOccurs="0"/>
                <xsd:element ref="ns1:_ip_UnifiedCompliancePolicyUIAction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ea12b-38bf-4c60-9941-49e1407ac1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9e593-a7e8-4129-a773-d04e9473a05d" elementFormDefault="qualified">
    <xsd:import namespace="http://schemas.microsoft.com/office/2006/documentManagement/types"/>
    <xsd:import namespace="http://schemas.microsoft.com/office/infopath/2007/PartnerControls"/>
    <xsd:element name="Doc_x0020_Description" ma:index="9" nillable="true" ma:displayName="Doc Description" ma:internalName="Doc_x0020_Description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Doc_x0020_Description xmlns="de09e593-a7e8-4129-a773-d04e9473a05d" xsi:nil="true"/>
  </documentManagement>
</p:properties>
</file>

<file path=customXml/itemProps1.xml><?xml version="1.0" encoding="utf-8"?>
<ds:datastoreItem xmlns:ds="http://schemas.openxmlformats.org/officeDocument/2006/customXml" ds:itemID="{6EB14D54-9AA1-4431-AA7B-A181DBA0DF5A}"/>
</file>

<file path=customXml/itemProps2.xml><?xml version="1.0" encoding="utf-8"?>
<ds:datastoreItem xmlns:ds="http://schemas.openxmlformats.org/officeDocument/2006/customXml" ds:itemID="{5D1C0D50-96AD-4F76-A8D8-1039AC8B80D8}"/>
</file>

<file path=customXml/itemProps3.xml><?xml version="1.0" encoding="utf-8"?>
<ds:datastoreItem xmlns:ds="http://schemas.openxmlformats.org/officeDocument/2006/customXml" ds:itemID="{B6C06508-A828-4B9F-AC0E-20403DF1FACD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0x010100663F7319C1EA014992CDC9092D6BED0F</vt:lpwstr>
  </property>
</Properties>
</file>