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560" w:rsidRDefault="001462A5" w:rsidP="001462A5">
      <w:pPr>
        <w:pStyle w:val="a5"/>
        <w:rPr>
          <w:rFonts w:hint="eastAsia"/>
        </w:rPr>
      </w:pPr>
      <w:r>
        <w:rPr>
          <w:rFonts w:hint="eastAsia"/>
        </w:rPr>
        <w:t>防漏费与</w:t>
      </w:r>
      <w:r>
        <w:rPr>
          <w:rFonts w:hint="eastAsia"/>
        </w:rPr>
        <w:t>his</w:t>
      </w:r>
      <w:r>
        <w:rPr>
          <w:rFonts w:hint="eastAsia"/>
        </w:rPr>
        <w:t>系统对接方案</w:t>
      </w:r>
    </w:p>
    <w:p w:rsidR="001462A5" w:rsidRDefault="001462A5" w:rsidP="001462A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技术实现</w:t>
      </w:r>
    </w:p>
    <w:p w:rsidR="001462A5" w:rsidRDefault="001462A5" w:rsidP="001462A5">
      <w:pPr>
        <w:autoSpaceDE w:val="0"/>
        <w:autoSpaceDN w:val="0"/>
        <w:adjustRightInd w:val="0"/>
        <w:jc w:val="center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采用</w:t>
      </w:r>
      <w:r>
        <w:rPr>
          <w:rFonts w:hint="eastAsia"/>
        </w:rPr>
        <w:t>visual studio 2010 C#</w:t>
      </w:r>
      <w:r>
        <w:rPr>
          <w:rFonts w:hint="eastAsia"/>
        </w:rPr>
        <w:t>实现的</w:t>
      </w:r>
      <w:r>
        <w:rPr>
          <w:rFonts w:hint="eastAsia"/>
        </w:rPr>
        <w:t>SQL Server 2005</w:t>
      </w:r>
      <w:r>
        <w:rPr>
          <w:rFonts w:hint="eastAsia"/>
        </w:rPr>
        <w:t>数据库项目，实现了一个存储过程接口如下：</w:t>
      </w:r>
      <w:r>
        <w:rPr>
          <w:rFonts w:ascii="NSimSun" w:hAnsi="NSimSun" w:cs="NSimSun"/>
          <w:kern w:val="0"/>
          <w:sz w:val="19"/>
          <w:szCs w:val="19"/>
        </w:rPr>
        <w:t xml:space="preserve">    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Microsoft.SqlServer.Server.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SqlProcedure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</w:p>
    <w:p w:rsidR="001462A5" w:rsidRDefault="001462A5" w:rsidP="001462A5">
      <w:pPr>
        <w:autoSpaceDE w:val="0"/>
        <w:autoSpaceDN w:val="0"/>
        <w:adjustRightInd w:val="0"/>
        <w:jc w:val="center"/>
        <w:rPr>
          <w:rFonts w:ascii="NSimSun" w:hAnsi="NSimSun" w:cs="NSimSun" w:hint="eastAsia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ToCabaya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msg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1462A5" w:rsidRDefault="001462A5" w:rsidP="001462A5">
      <w:pPr>
        <w:autoSpaceDE w:val="0"/>
        <w:autoSpaceDN w:val="0"/>
        <w:adjustRightInd w:val="0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，程序将此接口参数‘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msg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’传输到漏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费系统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的一个程序，此后进行漏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费相关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的处理。</w:t>
      </w:r>
    </w:p>
    <w:p w:rsidR="001462A5" w:rsidRDefault="001462A5" w:rsidP="001462A5">
      <w:pPr>
        <w:autoSpaceDE w:val="0"/>
        <w:autoSpaceDN w:val="0"/>
        <w:adjustRightInd w:val="0"/>
        <w:rPr>
          <w:rFonts w:ascii="NSimSun" w:hAnsi="NSimSun" w:cs="NSimSun" w:hint="eastAsia"/>
          <w:kern w:val="0"/>
          <w:sz w:val="19"/>
          <w:szCs w:val="19"/>
        </w:rPr>
      </w:pPr>
    </w:p>
    <w:p w:rsidR="001462A5" w:rsidRDefault="001462A5" w:rsidP="00D22E44">
      <w:pPr>
        <w:autoSpaceDE w:val="0"/>
        <w:autoSpaceDN w:val="0"/>
        <w:adjustRightInd w:val="0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项目呈现为一个动态程序库</w:t>
      </w:r>
      <w:r w:rsidR="00D22E44">
        <w:rPr>
          <w:rFonts w:ascii="NSimSun" w:hAnsi="NSimSun" w:cs="NSimSun" w:hint="eastAsia"/>
          <w:kern w:val="0"/>
          <w:sz w:val="19"/>
          <w:szCs w:val="19"/>
        </w:rPr>
        <w:t>(sql_cobaya.dll)</w:t>
      </w:r>
      <w:r w:rsidR="00D22E44">
        <w:rPr>
          <w:rFonts w:ascii="NSimSun" w:hAnsi="NSimSun" w:cs="NSimSun" w:hint="eastAsia"/>
          <w:kern w:val="0"/>
          <w:sz w:val="19"/>
          <w:szCs w:val="19"/>
        </w:rPr>
        <w:t>，</w:t>
      </w:r>
      <w:r w:rsidR="00D22E44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D22E44">
        <w:rPr>
          <w:rFonts w:ascii="NSimSun" w:hAnsi="NSimSun" w:cs="NSimSun" w:hint="eastAsia"/>
          <w:kern w:val="0"/>
          <w:sz w:val="19"/>
          <w:szCs w:val="19"/>
        </w:rPr>
        <w:t>部署时候将此动态库添加到</w:t>
      </w:r>
      <w:r w:rsidR="00D22E44">
        <w:rPr>
          <w:rFonts w:ascii="NSimSun" w:hAnsi="NSimSun" w:cs="NSimSun" w:hint="eastAsia"/>
          <w:kern w:val="0"/>
          <w:sz w:val="19"/>
          <w:szCs w:val="19"/>
        </w:rPr>
        <w:t>SQL Server</w:t>
      </w:r>
      <w:r w:rsidR="00D22E44">
        <w:rPr>
          <w:rFonts w:ascii="NSimSun" w:hAnsi="NSimSun" w:cs="NSimSun" w:hint="eastAsia"/>
          <w:kern w:val="0"/>
          <w:sz w:val="19"/>
          <w:szCs w:val="19"/>
        </w:rPr>
        <w:t>的可编程库中，详细部署过程如下（假设数据库名为</w:t>
      </w:r>
      <w:proofErr w:type="spellStart"/>
      <w:r w:rsidR="00D22E44">
        <w:rPr>
          <w:rFonts w:ascii="NSimSun" w:hAnsi="NSimSun" w:cs="NSimSun" w:hint="eastAsia"/>
          <w:kern w:val="0"/>
          <w:sz w:val="19"/>
          <w:szCs w:val="19"/>
        </w:rPr>
        <w:t>cobaya</w:t>
      </w:r>
      <w:proofErr w:type="spellEnd"/>
      <w:r w:rsidR="00D22E44">
        <w:rPr>
          <w:rFonts w:ascii="NSimSun" w:hAnsi="NSimSun" w:cs="NSimSun" w:hint="eastAsia"/>
          <w:kern w:val="0"/>
          <w:sz w:val="19"/>
          <w:szCs w:val="19"/>
        </w:rPr>
        <w:t>）：</w:t>
      </w:r>
    </w:p>
    <w:p w:rsidR="00D22E44" w:rsidRDefault="00D22E44" w:rsidP="00D22E44">
      <w:pPr>
        <w:autoSpaceDE w:val="0"/>
        <w:autoSpaceDN w:val="0"/>
        <w:adjustRightInd w:val="0"/>
        <w:rPr>
          <w:rFonts w:hint="eastAsia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1.1 </w:t>
      </w:r>
      <w:r>
        <w:rPr>
          <w:rFonts w:hint="eastAsia"/>
        </w:rPr>
        <w:t>.</w:t>
      </w:r>
      <w:r>
        <w:rPr>
          <w:rFonts w:hint="eastAsia"/>
        </w:rPr>
        <w:t>设置数据库的</w:t>
      </w:r>
      <w:r>
        <w:rPr>
          <w:rFonts w:hint="eastAsia"/>
        </w:rPr>
        <w:t>CLR</w:t>
      </w:r>
      <w:r>
        <w:rPr>
          <w:rFonts w:hint="eastAsia"/>
        </w:rPr>
        <w:t>属性</w:t>
      </w:r>
    </w:p>
    <w:p w:rsidR="00D22E44" w:rsidRDefault="00D22E44" w:rsidP="00D22E44">
      <w:pPr>
        <w:autoSpaceDE w:val="0"/>
        <w:autoSpaceDN w:val="0"/>
        <w:adjustRightInd w:val="0"/>
      </w:pPr>
      <w:proofErr w:type="spellStart"/>
      <w:r>
        <w:t>sp_configure</w:t>
      </w:r>
      <w:proofErr w:type="spellEnd"/>
      <w:r>
        <w:t xml:space="preserve"> '</w:t>
      </w:r>
      <w:proofErr w:type="spellStart"/>
      <w:r>
        <w:t>clr</w:t>
      </w:r>
      <w:proofErr w:type="spellEnd"/>
      <w:r>
        <w:t xml:space="preserve"> enabled', 1 </w:t>
      </w:r>
    </w:p>
    <w:p w:rsidR="00D22E44" w:rsidRDefault="00D22E44" w:rsidP="00D22E44">
      <w:pPr>
        <w:autoSpaceDE w:val="0"/>
        <w:autoSpaceDN w:val="0"/>
        <w:adjustRightInd w:val="0"/>
      </w:pPr>
      <w:r>
        <w:t xml:space="preserve">GO </w:t>
      </w:r>
    </w:p>
    <w:p w:rsidR="00D22E44" w:rsidRDefault="00D22E44" w:rsidP="00D22E44">
      <w:pPr>
        <w:autoSpaceDE w:val="0"/>
        <w:autoSpaceDN w:val="0"/>
        <w:adjustRightInd w:val="0"/>
      </w:pPr>
      <w:r>
        <w:t xml:space="preserve">RECONFIGURE </w:t>
      </w:r>
    </w:p>
    <w:p w:rsidR="00D22E44" w:rsidRDefault="00D22E44" w:rsidP="00D22E44">
      <w:pPr>
        <w:autoSpaceDE w:val="0"/>
        <w:autoSpaceDN w:val="0"/>
        <w:adjustRightInd w:val="0"/>
        <w:rPr>
          <w:rFonts w:hint="eastAsia"/>
        </w:rPr>
      </w:pPr>
      <w:r>
        <w:t>GO</w:t>
      </w:r>
    </w:p>
    <w:p w:rsidR="00D22E44" w:rsidRDefault="00D22E44" w:rsidP="00D22E44">
      <w:pPr>
        <w:autoSpaceDE w:val="0"/>
        <w:autoSpaceDN w:val="0"/>
        <w:adjustRightInd w:val="0"/>
        <w:rPr>
          <w:rFonts w:hint="eastAsia"/>
        </w:rPr>
      </w:pPr>
    </w:p>
    <w:p w:rsidR="00D22E44" w:rsidRDefault="00D22E44" w:rsidP="00D22E44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设置数据库的</w:t>
      </w:r>
      <w:r>
        <w:rPr>
          <w:rFonts w:hint="eastAsia"/>
        </w:rPr>
        <w:t>TRUSTWORHTY</w:t>
      </w:r>
      <w:r>
        <w:rPr>
          <w:rFonts w:hint="eastAsia"/>
        </w:rPr>
        <w:t>属性</w:t>
      </w:r>
    </w:p>
    <w:p w:rsidR="00D22E44" w:rsidRDefault="00D22E44" w:rsidP="00D22E44">
      <w:pPr>
        <w:autoSpaceDE w:val="0"/>
        <w:autoSpaceDN w:val="0"/>
        <w:adjustRightInd w:val="0"/>
        <w:rPr>
          <w:rFonts w:hint="eastAsia"/>
        </w:rPr>
      </w:pPr>
      <w:r>
        <w:t xml:space="preserve">ALTER DATABASE </w:t>
      </w:r>
      <w:proofErr w:type="spellStart"/>
      <w:r>
        <w:t>cobaya</w:t>
      </w:r>
      <w:proofErr w:type="spellEnd"/>
      <w:r>
        <w:rPr>
          <w:rFonts w:hint="eastAsia"/>
        </w:rPr>
        <w:t xml:space="preserve"> </w:t>
      </w:r>
      <w:r>
        <w:t>SET trustworthy ON</w:t>
      </w:r>
    </w:p>
    <w:p w:rsidR="00D22E44" w:rsidRDefault="00D22E44" w:rsidP="00D22E44">
      <w:pPr>
        <w:autoSpaceDE w:val="0"/>
        <w:autoSpaceDN w:val="0"/>
        <w:adjustRightInd w:val="0"/>
        <w:rPr>
          <w:rFonts w:hint="eastAsia"/>
        </w:rPr>
      </w:pPr>
    </w:p>
    <w:p w:rsidR="00D22E44" w:rsidRDefault="00D22E44" w:rsidP="00D22E44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加载依赖库</w:t>
      </w:r>
      <w:r>
        <w:rPr>
          <w:rFonts w:hint="eastAsia"/>
        </w:rPr>
        <w:t>System.Core.dll</w:t>
      </w:r>
    </w:p>
    <w:p w:rsidR="00D22E44" w:rsidRDefault="00D22E44" w:rsidP="00D22E44">
      <w:pPr>
        <w:autoSpaceDE w:val="0"/>
        <w:autoSpaceDN w:val="0"/>
        <w:adjustRightInd w:val="0"/>
      </w:pPr>
      <w:r>
        <w:t>CREATE ASSEMBLY [</w:t>
      </w:r>
      <w:proofErr w:type="spellStart"/>
      <w:r>
        <w:t>System.Core</w:t>
      </w:r>
      <w:proofErr w:type="spellEnd"/>
      <w:r>
        <w:t>]</w:t>
      </w:r>
    </w:p>
    <w:p w:rsidR="00D22E44" w:rsidRDefault="00D22E44" w:rsidP="00D22E44">
      <w:pPr>
        <w:autoSpaceDE w:val="0"/>
        <w:autoSpaceDN w:val="0"/>
        <w:adjustRightInd w:val="0"/>
      </w:pPr>
      <w:r>
        <w:t>AUTHORIZATION [</w:t>
      </w:r>
      <w:proofErr w:type="spellStart"/>
      <w:r>
        <w:t>dbo</w:t>
      </w:r>
      <w:proofErr w:type="spellEnd"/>
      <w:r>
        <w:t>]</w:t>
      </w:r>
    </w:p>
    <w:p w:rsidR="00D22E44" w:rsidRDefault="00D22E44" w:rsidP="00D22E44">
      <w:pPr>
        <w:autoSpaceDE w:val="0"/>
        <w:autoSpaceDN w:val="0"/>
        <w:adjustRightInd w:val="0"/>
      </w:pPr>
      <w:r>
        <w:t>FROM 'C</w:t>
      </w:r>
      <w:proofErr w:type="gramStart"/>
      <w:r>
        <w:t>:\</w:t>
      </w:r>
      <w:proofErr w:type="gramEnd"/>
      <w:r>
        <w:t>Program Files\Reference Assemblies\Microsoft\Framework\v3.5\System.Core.dll'</w:t>
      </w:r>
    </w:p>
    <w:p w:rsidR="00D22E44" w:rsidRDefault="00D22E44" w:rsidP="00D22E44">
      <w:pPr>
        <w:autoSpaceDE w:val="0"/>
        <w:autoSpaceDN w:val="0"/>
        <w:adjustRightInd w:val="0"/>
      </w:pPr>
      <w:r>
        <w:t>WITH PERMISSION_SET = UNSAFE</w:t>
      </w:r>
    </w:p>
    <w:p w:rsidR="00D22E44" w:rsidRDefault="00D22E44" w:rsidP="00D22E44">
      <w:pPr>
        <w:autoSpaceDE w:val="0"/>
        <w:autoSpaceDN w:val="0"/>
        <w:adjustRightInd w:val="0"/>
        <w:rPr>
          <w:rFonts w:hint="eastAsia"/>
        </w:rPr>
      </w:pPr>
      <w:r>
        <w:t>GO</w:t>
      </w:r>
    </w:p>
    <w:p w:rsidR="00D22E44" w:rsidRDefault="00D22E44" w:rsidP="00D22E44">
      <w:pPr>
        <w:autoSpaceDE w:val="0"/>
        <w:autoSpaceDN w:val="0"/>
        <w:adjustRightInd w:val="0"/>
        <w:rPr>
          <w:rFonts w:hint="eastAsia"/>
        </w:rPr>
      </w:pPr>
    </w:p>
    <w:p w:rsidR="00D22E44" w:rsidRDefault="00D22E44" w:rsidP="00D22E44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 xml:space="preserve">1.4 </w:t>
      </w:r>
      <w:r>
        <w:rPr>
          <w:rFonts w:hint="eastAsia"/>
        </w:rPr>
        <w:t>加载我们提供的数据库存储过程动态库</w:t>
      </w:r>
      <w:r>
        <w:rPr>
          <w:rFonts w:hint="eastAsia"/>
        </w:rPr>
        <w:t>sql_cobaya.</w:t>
      </w:r>
      <w:proofErr w:type="gramStart"/>
      <w:r>
        <w:rPr>
          <w:rFonts w:hint="eastAsia"/>
        </w:rPr>
        <w:t>dll</w:t>
      </w:r>
      <w:proofErr w:type="gramEnd"/>
    </w:p>
    <w:p w:rsidR="00D22E44" w:rsidRDefault="00D22E44" w:rsidP="00D22E44">
      <w:pPr>
        <w:autoSpaceDE w:val="0"/>
        <w:autoSpaceDN w:val="0"/>
        <w:adjustRightInd w:val="0"/>
      </w:pPr>
      <w:r>
        <w:t>CREATE ASSEMBLY [</w:t>
      </w:r>
      <w:proofErr w:type="spellStart"/>
      <w:r>
        <w:t>sql_cobaya</w:t>
      </w:r>
      <w:proofErr w:type="spellEnd"/>
      <w:r>
        <w:t>]</w:t>
      </w:r>
    </w:p>
    <w:p w:rsidR="00D22E44" w:rsidRDefault="00D22E44" w:rsidP="00D22E44">
      <w:pPr>
        <w:autoSpaceDE w:val="0"/>
        <w:autoSpaceDN w:val="0"/>
        <w:adjustRightInd w:val="0"/>
      </w:pPr>
      <w:r>
        <w:t>AUTHORIZATION [</w:t>
      </w:r>
      <w:proofErr w:type="spellStart"/>
      <w:r>
        <w:t>dbo</w:t>
      </w:r>
      <w:proofErr w:type="spellEnd"/>
      <w:r>
        <w:t>]</w:t>
      </w:r>
    </w:p>
    <w:p w:rsidR="00D22E44" w:rsidRDefault="00D22E44" w:rsidP="00D22E44">
      <w:pPr>
        <w:autoSpaceDE w:val="0"/>
        <w:autoSpaceDN w:val="0"/>
        <w:adjustRightInd w:val="0"/>
      </w:pPr>
      <w:r>
        <w:t>FROM 'c</w:t>
      </w:r>
      <w:proofErr w:type="gramStart"/>
      <w:r>
        <w:t>:\</w:t>
      </w:r>
      <w:proofErr w:type="gramEnd"/>
      <w:r>
        <w:t>sql_cobaya.dll'</w:t>
      </w:r>
    </w:p>
    <w:p w:rsidR="00D22E44" w:rsidRDefault="00D22E44" w:rsidP="00D22E44">
      <w:pPr>
        <w:autoSpaceDE w:val="0"/>
        <w:autoSpaceDN w:val="0"/>
        <w:adjustRightInd w:val="0"/>
      </w:pPr>
      <w:r>
        <w:t>WITH PERMISSION_SET = UNSAFE</w:t>
      </w:r>
    </w:p>
    <w:p w:rsidR="00D22E44" w:rsidRDefault="00D22E44" w:rsidP="00D22E44">
      <w:pPr>
        <w:autoSpaceDE w:val="0"/>
        <w:autoSpaceDN w:val="0"/>
        <w:adjustRightInd w:val="0"/>
        <w:rPr>
          <w:rFonts w:hint="eastAsia"/>
        </w:rPr>
      </w:pPr>
      <w:r>
        <w:t>GO</w:t>
      </w:r>
    </w:p>
    <w:p w:rsidR="00D22E44" w:rsidRDefault="00D22E44" w:rsidP="00D22E44">
      <w:pPr>
        <w:autoSpaceDE w:val="0"/>
        <w:autoSpaceDN w:val="0"/>
        <w:adjustRightInd w:val="0"/>
        <w:rPr>
          <w:rFonts w:hint="eastAsia"/>
        </w:rPr>
      </w:pPr>
    </w:p>
    <w:p w:rsidR="00D22E44" w:rsidRDefault="00D22E44" w:rsidP="00D22E44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 xml:space="preserve">1.5 </w:t>
      </w:r>
      <w:r>
        <w:rPr>
          <w:rFonts w:hint="eastAsia"/>
        </w:rPr>
        <w:t>创建存储过程</w:t>
      </w:r>
    </w:p>
    <w:p w:rsidR="00D22E44" w:rsidRDefault="00D22E44" w:rsidP="00D22E44">
      <w:pPr>
        <w:autoSpaceDE w:val="0"/>
        <w:autoSpaceDN w:val="0"/>
        <w:adjustRightInd w:val="0"/>
      </w:pPr>
      <w:r>
        <w:t>CREATE PROCEDURE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ToCabaya</w:t>
      </w:r>
      <w:proofErr w:type="spellEnd"/>
      <w:r>
        <w:t>]</w:t>
      </w:r>
    </w:p>
    <w:p w:rsidR="00D22E44" w:rsidRDefault="00D22E44" w:rsidP="00D22E44">
      <w:pPr>
        <w:autoSpaceDE w:val="0"/>
        <w:autoSpaceDN w:val="0"/>
        <w:adjustRightInd w:val="0"/>
      </w:pPr>
      <w:r>
        <w:t>@</w:t>
      </w:r>
      <w:proofErr w:type="spellStart"/>
      <w:r>
        <w:t>msg</w:t>
      </w:r>
      <w:proofErr w:type="spellEnd"/>
      <w:r>
        <w:t xml:space="preserve"> NVARCHAR (4000)</w:t>
      </w:r>
    </w:p>
    <w:p w:rsidR="00D22E44" w:rsidRDefault="00D22E44" w:rsidP="00D22E44">
      <w:pPr>
        <w:autoSpaceDE w:val="0"/>
        <w:autoSpaceDN w:val="0"/>
        <w:adjustRightInd w:val="0"/>
        <w:rPr>
          <w:rFonts w:hint="eastAsia"/>
        </w:rPr>
      </w:pPr>
      <w:r>
        <w:t>AS EXTERNAL NAME [</w:t>
      </w:r>
      <w:proofErr w:type="spellStart"/>
      <w:r>
        <w:t>sql_cobaya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StoredProcedures</w:t>
      </w:r>
      <w:proofErr w:type="spellEnd"/>
      <w:r>
        <w:t>].[</w:t>
      </w:r>
      <w:proofErr w:type="spellStart"/>
      <w:r>
        <w:t>ToCabaya</w:t>
      </w:r>
      <w:proofErr w:type="spellEnd"/>
      <w:r>
        <w:t>]</w:t>
      </w:r>
    </w:p>
    <w:p w:rsidR="00D22E44" w:rsidRDefault="00D22E44" w:rsidP="00D22E44">
      <w:pPr>
        <w:autoSpaceDE w:val="0"/>
        <w:autoSpaceDN w:val="0"/>
        <w:adjustRightInd w:val="0"/>
        <w:rPr>
          <w:rFonts w:hint="eastAsia"/>
        </w:rPr>
      </w:pPr>
    </w:p>
    <w:p w:rsidR="00D22E44" w:rsidRDefault="00D22E44" w:rsidP="00D22E44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 xml:space="preserve">1.6 </w:t>
      </w:r>
      <w:r>
        <w:rPr>
          <w:rFonts w:hint="eastAsia"/>
        </w:rPr>
        <w:t>测试</w:t>
      </w:r>
    </w:p>
    <w:p w:rsidR="00D22E44" w:rsidRDefault="00D22E44" w:rsidP="00D22E44">
      <w:pPr>
        <w:autoSpaceDE w:val="0"/>
        <w:autoSpaceDN w:val="0"/>
        <w:adjustRightInd w:val="0"/>
      </w:pPr>
      <w:proofErr w:type="gramStart"/>
      <w:r>
        <w:t>use</w:t>
      </w:r>
      <w:proofErr w:type="gramEnd"/>
      <w:r>
        <w:t xml:space="preserve"> </w:t>
      </w:r>
      <w:proofErr w:type="spellStart"/>
      <w:r>
        <w:t>cobaya</w:t>
      </w:r>
      <w:proofErr w:type="spellEnd"/>
      <w:r>
        <w:t>;</w:t>
      </w:r>
    </w:p>
    <w:p w:rsidR="00D22E44" w:rsidRDefault="00D22E44" w:rsidP="00D22E44">
      <w:pPr>
        <w:autoSpaceDE w:val="0"/>
        <w:autoSpaceDN w:val="0"/>
        <w:adjustRightInd w:val="0"/>
      </w:pPr>
      <w:proofErr w:type="gramStart"/>
      <w:r>
        <w:t>go</w:t>
      </w:r>
      <w:proofErr w:type="gramEnd"/>
    </w:p>
    <w:p w:rsidR="00D22E44" w:rsidRDefault="00D22E44" w:rsidP="00D22E44">
      <w:pPr>
        <w:autoSpaceDE w:val="0"/>
        <w:autoSpaceDN w:val="0"/>
        <w:adjustRightInd w:val="0"/>
        <w:rPr>
          <w:rFonts w:hint="eastAsia"/>
        </w:rPr>
      </w:pPr>
      <w:proofErr w:type="gramStart"/>
      <w:r>
        <w:t>exec</w:t>
      </w:r>
      <w:proofErr w:type="gramEnd"/>
      <w:r>
        <w:t xml:space="preserve"> </w:t>
      </w:r>
      <w:proofErr w:type="spellStart"/>
      <w:r>
        <w:t>dbo.ToCabaya</w:t>
      </w:r>
      <w:proofErr w:type="spellEnd"/>
      <w:r>
        <w:t xml:space="preserve"> </w:t>
      </w:r>
      <w:r w:rsidR="00395456">
        <w:rPr>
          <w:rFonts w:hint="eastAsia"/>
        </w:rPr>
        <w:t xml:space="preserve"> </w:t>
      </w:r>
      <w:r w:rsidR="00395456">
        <w:t>‘</w:t>
      </w:r>
      <w:proofErr w:type="spellStart"/>
      <w:r>
        <w:t>sql_server_abcdefg</w:t>
      </w:r>
      <w:proofErr w:type="spellEnd"/>
      <w:r w:rsidR="00395456">
        <w:t>’</w:t>
      </w:r>
    </w:p>
    <w:p w:rsidR="00395456" w:rsidRDefault="00395456" w:rsidP="00D22E44">
      <w:pPr>
        <w:autoSpaceDE w:val="0"/>
        <w:autoSpaceDN w:val="0"/>
        <w:adjustRightInd w:val="0"/>
        <w:rPr>
          <w:rFonts w:hint="eastAsia"/>
        </w:rPr>
      </w:pPr>
    </w:p>
    <w:p w:rsidR="00395456" w:rsidRDefault="00395456" w:rsidP="00395456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hint="eastAsia"/>
        </w:rPr>
      </w:pPr>
      <w:r>
        <w:rPr>
          <w:rFonts w:hint="eastAsia"/>
        </w:rPr>
        <w:lastRenderedPageBreak/>
        <w:t>交互数据格式</w:t>
      </w:r>
    </w:p>
    <w:p w:rsidR="002E355C" w:rsidRDefault="00395456" w:rsidP="002E355C">
      <w:pPr>
        <w:pStyle w:val="a6"/>
        <w:autoSpaceDE w:val="0"/>
        <w:autoSpaceDN w:val="0"/>
        <w:adjustRightInd w:val="0"/>
        <w:ind w:left="360" w:firstLineChars="0" w:firstLine="0"/>
        <w:rPr>
          <w:rFonts w:hint="eastAsia"/>
        </w:rPr>
      </w:pPr>
      <w:r>
        <w:rPr>
          <w:rFonts w:hint="eastAsia"/>
        </w:rPr>
        <w:t>通过前一章提供的存储过程，</w:t>
      </w:r>
      <w:r>
        <w:rPr>
          <w:rFonts w:hint="eastAsia"/>
        </w:rPr>
        <w:t>his</w:t>
      </w:r>
      <w:r>
        <w:rPr>
          <w:rFonts w:hint="eastAsia"/>
        </w:rPr>
        <w:t>可将字符串形式的数据传输到防漏</w:t>
      </w:r>
      <w:proofErr w:type="gramStart"/>
      <w:r>
        <w:rPr>
          <w:rFonts w:hint="eastAsia"/>
        </w:rPr>
        <w:t>费系统</w:t>
      </w:r>
      <w:proofErr w:type="gramEnd"/>
      <w:r>
        <w:rPr>
          <w:rFonts w:hint="eastAsia"/>
        </w:rPr>
        <w:t>中，目前需要提供如下的数据：</w:t>
      </w:r>
    </w:p>
    <w:p w:rsidR="002E355C" w:rsidRDefault="002E355C" w:rsidP="002E355C">
      <w:pPr>
        <w:pStyle w:val="a6"/>
        <w:autoSpaceDE w:val="0"/>
        <w:autoSpaceDN w:val="0"/>
        <w:adjustRightInd w:val="0"/>
        <w:ind w:left="360" w:firstLineChars="0" w:firstLine="0"/>
        <w:rPr>
          <w:rFonts w:hint="eastAsia"/>
        </w:rPr>
      </w:pPr>
      <w:r>
        <w:rPr>
          <w:rFonts w:hint="eastAsia"/>
        </w:rPr>
        <w:t xml:space="preserve">&gt; </w:t>
      </w:r>
      <w:r w:rsidR="00395456">
        <w:rPr>
          <w:rFonts w:hint="eastAsia"/>
        </w:rPr>
        <w:t>病人</w:t>
      </w:r>
      <w:r>
        <w:rPr>
          <w:rFonts w:hint="eastAsia"/>
        </w:rPr>
        <w:t>唯一号；</w:t>
      </w:r>
    </w:p>
    <w:p w:rsidR="002E355C" w:rsidRDefault="002E355C" w:rsidP="002E355C">
      <w:pPr>
        <w:pStyle w:val="a6"/>
        <w:autoSpaceDE w:val="0"/>
        <w:autoSpaceDN w:val="0"/>
        <w:adjustRightInd w:val="0"/>
        <w:ind w:left="360" w:firstLineChars="0" w:firstLine="0"/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检查缴费</w:t>
      </w:r>
      <w:r>
        <w:rPr>
          <w:rFonts w:hint="eastAsia"/>
        </w:rPr>
        <w:t>/</w:t>
      </w:r>
      <w:r>
        <w:rPr>
          <w:rFonts w:hint="eastAsia"/>
        </w:rPr>
        <w:t>退费（一个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值</w:t>
      </w:r>
      <w:r w:rsidR="005E48D4">
        <w:rPr>
          <w:rFonts w:hint="eastAsia"/>
        </w:rPr>
        <w:t>，</w:t>
      </w:r>
      <w:r w:rsidR="005E48D4">
        <w:rPr>
          <w:rFonts w:hint="eastAsia"/>
        </w:rPr>
        <w:t>1</w:t>
      </w:r>
      <w:r w:rsidR="005E48D4">
        <w:rPr>
          <w:rFonts w:hint="eastAsia"/>
        </w:rPr>
        <w:t>或</w:t>
      </w:r>
      <w:r w:rsidR="005E48D4">
        <w:rPr>
          <w:rFonts w:hint="eastAsia"/>
        </w:rPr>
        <w:t>0</w:t>
      </w:r>
      <w:r>
        <w:rPr>
          <w:rFonts w:hint="eastAsia"/>
        </w:rPr>
        <w:t>，标识想做检查还是退费操作即可）；</w:t>
      </w:r>
    </w:p>
    <w:p w:rsidR="00395456" w:rsidRDefault="002E355C" w:rsidP="002E355C">
      <w:pPr>
        <w:pStyle w:val="a6"/>
        <w:autoSpaceDE w:val="0"/>
        <w:autoSpaceDN w:val="0"/>
        <w:adjustRightInd w:val="0"/>
        <w:ind w:left="360" w:firstLineChars="0" w:firstLine="0"/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执行科室（最好能定位到具体的医疗器械上，如妇产医院</w:t>
      </w:r>
      <w:r>
        <w:rPr>
          <w:rFonts w:hint="eastAsia"/>
        </w:rPr>
        <w:t>CT</w:t>
      </w:r>
      <w:proofErr w:type="gramStart"/>
      <w:r>
        <w:rPr>
          <w:rFonts w:hint="eastAsia"/>
        </w:rPr>
        <w:t>科室第</w:t>
      </w:r>
      <w:proofErr w:type="gramEnd"/>
      <w:r>
        <w:rPr>
          <w:rFonts w:hint="eastAsia"/>
        </w:rPr>
        <w:t>x</w:t>
      </w:r>
      <w:r>
        <w:rPr>
          <w:rFonts w:hint="eastAsia"/>
        </w:rPr>
        <w:t>台</w:t>
      </w:r>
      <w:r>
        <w:rPr>
          <w:rFonts w:hint="eastAsia"/>
        </w:rPr>
        <w:t>CT</w:t>
      </w:r>
      <w:r>
        <w:rPr>
          <w:rFonts w:hint="eastAsia"/>
        </w:rPr>
        <w:t>机，</w:t>
      </w:r>
      <w:r>
        <w:rPr>
          <w:rFonts w:hint="eastAsia"/>
        </w:rPr>
        <w:t xml:space="preserve"> </w:t>
      </w:r>
      <w:r>
        <w:rPr>
          <w:rFonts w:hint="eastAsia"/>
        </w:rPr>
        <w:t>或者总院</w:t>
      </w:r>
      <w:r>
        <w:rPr>
          <w:rFonts w:hint="eastAsia"/>
        </w:rPr>
        <w:t>B</w:t>
      </w:r>
      <w:r>
        <w:rPr>
          <w:rFonts w:hint="eastAsia"/>
        </w:rPr>
        <w:t>超室第</w:t>
      </w:r>
      <w:r>
        <w:rPr>
          <w:rFonts w:hint="eastAsia"/>
        </w:rPr>
        <w:t>n</w:t>
      </w:r>
      <w:r>
        <w:rPr>
          <w:rFonts w:hint="eastAsia"/>
        </w:rPr>
        <w:t>台</w:t>
      </w:r>
      <w:r>
        <w:rPr>
          <w:rFonts w:hint="eastAsia"/>
        </w:rPr>
        <w:t>B</w:t>
      </w:r>
      <w:r>
        <w:rPr>
          <w:rFonts w:hint="eastAsia"/>
        </w:rPr>
        <w:t>超机）；</w:t>
      </w:r>
    </w:p>
    <w:p w:rsidR="002E355C" w:rsidRDefault="002E355C" w:rsidP="002E355C">
      <w:pPr>
        <w:pStyle w:val="a6"/>
        <w:autoSpaceDE w:val="0"/>
        <w:autoSpaceDN w:val="0"/>
        <w:adjustRightInd w:val="0"/>
        <w:ind w:left="360" w:firstLineChars="0" w:firstLine="0"/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病人检查项目（不需要具体的检查项目，如</w:t>
      </w:r>
      <w:r>
        <w:rPr>
          <w:rFonts w:hint="eastAsia"/>
        </w:rPr>
        <w:t>CT</w:t>
      </w:r>
      <w:r>
        <w:rPr>
          <w:rFonts w:hint="eastAsia"/>
        </w:rPr>
        <w:t>检查可分为脑部</w:t>
      </w:r>
      <w:r>
        <w:rPr>
          <w:rFonts w:hint="eastAsia"/>
        </w:rPr>
        <w:t>CT</w:t>
      </w:r>
      <w:r>
        <w:rPr>
          <w:rFonts w:hint="eastAsia"/>
        </w:rPr>
        <w:t>、胸部</w:t>
      </w:r>
      <w:r>
        <w:rPr>
          <w:rFonts w:hint="eastAsia"/>
        </w:rPr>
        <w:t>CT</w:t>
      </w:r>
      <w:r>
        <w:rPr>
          <w:rFonts w:hint="eastAsia"/>
        </w:rPr>
        <w:t>等，只需传入一个</w:t>
      </w:r>
      <w:r>
        <w:rPr>
          <w:rFonts w:hint="eastAsia"/>
        </w:rPr>
        <w:t>CT</w:t>
      </w:r>
      <w:r>
        <w:rPr>
          <w:rFonts w:hint="eastAsia"/>
        </w:rPr>
        <w:t>检查项目即可）；</w:t>
      </w:r>
    </w:p>
    <w:p w:rsidR="00965BB4" w:rsidRDefault="00965BB4" w:rsidP="002E355C">
      <w:pPr>
        <w:pStyle w:val="a6"/>
        <w:autoSpaceDE w:val="0"/>
        <w:autoSpaceDN w:val="0"/>
        <w:adjustRightInd w:val="0"/>
        <w:ind w:left="360" w:firstLineChars="0" w:firstLine="0"/>
        <w:rPr>
          <w:rFonts w:hint="eastAsia"/>
        </w:rPr>
      </w:pPr>
    </w:p>
    <w:p w:rsidR="002E355C" w:rsidRDefault="002E355C" w:rsidP="002E355C">
      <w:pPr>
        <w:pStyle w:val="a6"/>
        <w:autoSpaceDE w:val="0"/>
        <w:autoSpaceDN w:val="0"/>
        <w:adjustRightInd w:val="0"/>
        <w:ind w:left="360" w:firstLineChars="0" w:firstLine="0"/>
        <w:rPr>
          <w:rFonts w:hint="eastAsia"/>
        </w:rPr>
      </w:pPr>
      <w:r>
        <w:rPr>
          <w:rFonts w:hint="eastAsia"/>
        </w:rPr>
        <w:t>说明：“执行科室”与“病人检查</w:t>
      </w:r>
      <w:r w:rsidR="00965BB4">
        <w:rPr>
          <w:rFonts w:hint="eastAsia"/>
        </w:rPr>
        <w:t>项目”这两项数据，一定要能定位到具体的一台医疗设备上，比如，</w:t>
      </w:r>
      <w:r w:rsidR="00965BB4">
        <w:rPr>
          <w:rFonts w:hint="eastAsia"/>
        </w:rPr>
        <w:t>CT</w:t>
      </w:r>
      <w:r w:rsidR="00965BB4">
        <w:rPr>
          <w:rFonts w:hint="eastAsia"/>
        </w:rPr>
        <w:t>检查与</w:t>
      </w:r>
      <w:r w:rsidR="00965BB4">
        <w:rPr>
          <w:rFonts w:hint="eastAsia"/>
        </w:rPr>
        <w:t>X</w:t>
      </w:r>
      <w:proofErr w:type="gramStart"/>
      <w:r w:rsidR="00965BB4">
        <w:rPr>
          <w:rFonts w:hint="eastAsia"/>
        </w:rPr>
        <w:t>光肯定</w:t>
      </w:r>
      <w:proofErr w:type="gramEnd"/>
      <w:r w:rsidR="00965BB4">
        <w:rPr>
          <w:rFonts w:hint="eastAsia"/>
        </w:rPr>
        <w:t>属于不同的医疗设备，但像</w:t>
      </w:r>
      <w:r w:rsidR="00A565B2">
        <w:rPr>
          <w:rFonts w:hint="eastAsia"/>
        </w:rPr>
        <w:t>下面这种情况不知道我院有没有：如同时</w:t>
      </w:r>
      <w:r w:rsidR="00A565B2">
        <w:rPr>
          <w:rFonts w:hint="eastAsia"/>
        </w:rPr>
        <w:t>CT</w:t>
      </w:r>
      <w:r w:rsidR="00A565B2">
        <w:rPr>
          <w:rFonts w:hint="eastAsia"/>
        </w:rPr>
        <w:t>检查，脑部</w:t>
      </w:r>
      <w:r w:rsidR="00A565B2">
        <w:rPr>
          <w:rFonts w:hint="eastAsia"/>
        </w:rPr>
        <w:t>CT</w:t>
      </w:r>
      <w:r w:rsidR="00A565B2">
        <w:rPr>
          <w:rFonts w:hint="eastAsia"/>
        </w:rPr>
        <w:t>，</w:t>
      </w:r>
      <w:r w:rsidR="00A565B2">
        <w:rPr>
          <w:rFonts w:hint="eastAsia"/>
        </w:rPr>
        <w:t xml:space="preserve"> </w:t>
      </w:r>
      <w:r w:rsidR="00A565B2">
        <w:rPr>
          <w:rFonts w:hint="eastAsia"/>
        </w:rPr>
        <w:t>腿部</w:t>
      </w:r>
      <w:r w:rsidR="00A565B2">
        <w:rPr>
          <w:rFonts w:hint="eastAsia"/>
        </w:rPr>
        <w:t>CT</w:t>
      </w:r>
      <w:r w:rsidR="00A565B2">
        <w:rPr>
          <w:rFonts w:hint="eastAsia"/>
        </w:rPr>
        <w:t>，需要在两台或以上的</w:t>
      </w:r>
      <w:r w:rsidR="00A565B2">
        <w:rPr>
          <w:rFonts w:hint="eastAsia"/>
        </w:rPr>
        <w:t>CT</w:t>
      </w:r>
      <w:r w:rsidR="00A565B2">
        <w:rPr>
          <w:rFonts w:hint="eastAsia"/>
        </w:rPr>
        <w:t>机器上检查，如果有则</w:t>
      </w:r>
      <w:r w:rsidR="00A565B2">
        <w:rPr>
          <w:rFonts w:hint="eastAsia"/>
        </w:rPr>
        <w:t>his</w:t>
      </w:r>
      <w:r w:rsidR="00A565B2">
        <w:rPr>
          <w:rFonts w:hint="eastAsia"/>
        </w:rPr>
        <w:t>需要传入两条数据。</w:t>
      </w:r>
    </w:p>
    <w:p w:rsidR="005E48D4" w:rsidRDefault="005E48D4" w:rsidP="002E355C">
      <w:pPr>
        <w:pStyle w:val="a6"/>
        <w:autoSpaceDE w:val="0"/>
        <w:autoSpaceDN w:val="0"/>
        <w:adjustRightInd w:val="0"/>
        <w:ind w:left="360" w:firstLineChars="0" w:firstLine="0"/>
        <w:rPr>
          <w:rFonts w:hint="eastAsia"/>
        </w:rPr>
      </w:pPr>
    </w:p>
    <w:p w:rsidR="005E48D4" w:rsidRDefault="005E48D4" w:rsidP="00B873F3">
      <w:pPr>
        <w:pStyle w:val="a6"/>
        <w:autoSpaceDE w:val="0"/>
        <w:autoSpaceDN w:val="0"/>
        <w:adjustRightInd w:val="0"/>
        <w:ind w:left="360" w:firstLineChars="0" w:firstLine="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his</w:t>
      </w:r>
      <w:r>
        <w:rPr>
          <w:rFonts w:hint="eastAsia"/>
        </w:rPr>
        <w:t>系统的交与通过字符串的形式，举例来说，如果</w:t>
      </w:r>
      <w:r>
        <w:rPr>
          <w:rFonts w:hint="eastAsia"/>
        </w:rPr>
        <w:t>his</w:t>
      </w:r>
      <w:r>
        <w:rPr>
          <w:rFonts w:hint="eastAsia"/>
        </w:rPr>
        <w:t>需要传输一条数据，包括上面罗列的四项，应格式化如下字符串：</w:t>
      </w:r>
      <w:r>
        <w:t>‘</w:t>
      </w:r>
      <w:r>
        <w:rPr>
          <w:rFonts w:hint="eastAsia"/>
        </w:rPr>
        <w:t>病人唯一号</w:t>
      </w:r>
      <w:r>
        <w:rPr>
          <w:rFonts w:hint="eastAsia"/>
        </w:rPr>
        <w:t>%</w:t>
      </w:r>
      <w:r>
        <w:rPr>
          <w:rFonts w:hint="eastAsia"/>
        </w:rPr>
        <w:t>缴费退费标识</w:t>
      </w:r>
      <w:r>
        <w:rPr>
          <w:rFonts w:hint="eastAsia"/>
        </w:rPr>
        <w:t>%</w:t>
      </w:r>
      <w:r>
        <w:rPr>
          <w:rFonts w:hint="eastAsia"/>
        </w:rPr>
        <w:t>执行科室</w:t>
      </w:r>
      <w:r>
        <w:rPr>
          <w:rFonts w:hint="eastAsia"/>
        </w:rPr>
        <w:t>%</w:t>
      </w:r>
      <w:r>
        <w:rPr>
          <w:rFonts w:hint="eastAsia"/>
        </w:rPr>
        <w:t>检查项目</w:t>
      </w:r>
      <w:r>
        <w:t>’</w:t>
      </w:r>
      <w:r w:rsidR="00366BB0">
        <w:t>；</w:t>
      </w:r>
    </w:p>
    <w:p w:rsidR="00366BB0" w:rsidRDefault="00366BB0" w:rsidP="002E355C">
      <w:pPr>
        <w:pStyle w:val="a6"/>
        <w:autoSpaceDE w:val="0"/>
        <w:autoSpaceDN w:val="0"/>
        <w:adjustRightInd w:val="0"/>
        <w:ind w:left="360" w:firstLineChars="0" w:firstLine="0"/>
        <w:rPr>
          <w:rFonts w:hint="eastAsia"/>
        </w:rPr>
      </w:pPr>
    </w:p>
    <w:p w:rsidR="00366BB0" w:rsidRDefault="00366BB0" w:rsidP="002E355C">
      <w:pPr>
        <w:pStyle w:val="a6"/>
        <w:autoSpaceDE w:val="0"/>
        <w:autoSpaceDN w:val="0"/>
        <w:adjustRightInd w:val="0"/>
        <w:ind w:left="360" w:firstLineChars="0" w:firstLine="0"/>
        <w:rPr>
          <w:rFonts w:hint="eastAsia"/>
        </w:rPr>
      </w:pPr>
      <w:r>
        <w:rPr>
          <w:rFonts w:hint="eastAsia"/>
        </w:rPr>
        <w:t>如病人张三，</w:t>
      </w:r>
      <w:proofErr w:type="gramStart"/>
      <w:r>
        <w:rPr>
          <w:rFonts w:hint="eastAsia"/>
        </w:rPr>
        <w:t>唯一号</w:t>
      </w:r>
      <w:proofErr w:type="gramEnd"/>
      <w:r>
        <w:rPr>
          <w:rFonts w:hint="eastAsia"/>
        </w:rPr>
        <w:t>是</w:t>
      </w:r>
      <w:r>
        <w:rPr>
          <w:rFonts w:hint="eastAsia"/>
        </w:rPr>
        <w:t>11111111111</w:t>
      </w:r>
      <w:r>
        <w:rPr>
          <w:rFonts w:hint="eastAsia"/>
        </w:rPr>
        <w:t>，</w:t>
      </w:r>
      <w:r w:rsidR="00C56F5C">
        <w:rPr>
          <w:rFonts w:hint="eastAsia"/>
        </w:rPr>
        <w:t>在总院</w:t>
      </w:r>
      <w:r>
        <w:rPr>
          <w:rFonts w:hint="eastAsia"/>
        </w:rPr>
        <w:t>需要做</w:t>
      </w:r>
      <w:r>
        <w:rPr>
          <w:rFonts w:hint="eastAsia"/>
        </w:rPr>
        <w:t>CT</w:t>
      </w:r>
      <w:r>
        <w:rPr>
          <w:rFonts w:hint="eastAsia"/>
        </w:rPr>
        <w:t>检查有</w:t>
      </w:r>
      <w:r w:rsidR="00C56F5C">
        <w:rPr>
          <w:rFonts w:hint="eastAsia"/>
        </w:rPr>
        <w:t>脑部</w:t>
      </w:r>
      <w:r w:rsidR="00C56F5C">
        <w:rPr>
          <w:rFonts w:hint="eastAsia"/>
        </w:rPr>
        <w:t>CT</w:t>
      </w:r>
      <w:r w:rsidR="00C56F5C">
        <w:rPr>
          <w:rFonts w:hint="eastAsia"/>
        </w:rPr>
        <w:t>、胸部</w:t>
      </w:r>
      <w:r w:rsidR="00C56F5C">
        <w:rPr>
          <w:rFonts w:hint="eastAsia"/>
        </w:rPr>
        <w:t>CT</w:t>
      </w:r>
      <w:r w:rsidR="00C56F5C">
        <w:rPr>
          <w:rFonts w:hint="eastAsia"/>
        </w:rPr>
        <w:t>、关节</w:t>
      </w:r>
      <w:r w:rsidR="00C56F5C">
        <w:rPr>
          <w:rFonts w:hint="eastAsia"/>
        </w:rPr>
        <w:t>CT</w:t>
      </w:r>
      <w:r w:rsidR="00C56F5C">
        <w:rPr>
          <w:rFonts w:hint="eastAsia"/>
        </w:rPr>
        <w:t>，</w:t>
      </w:r>
      <w:r w:rsidR="00C56F5C">
        <w:rPr>
          <w:rFonts w:hint="eastAsia"/>
        </w:rPr>
        <w:t>X</w:t>
      </w:r>
      <w:r w:rsidR="00C56F5C">
        <w:rPr>
          <w:rFonts w:hint="eastAsia"/>
        </w:rPr>
        <w:t>光检查胸部</w:t>
      </w:r>
      <w:r w:rsidR="00C56F5C">
        <w:rPr>
          <w:rFonts w:hint="eastAsia"/>
        </w:rPr>
        <w:t>X</w:t>
      </w:r>
      <w:r w:rsidR="00C56F5C">
        <w:rPr>
          <w:rFonts w:hint="eastAsia"/>
        </w:rPr>
        <w:t>透光、腿部</w:t>
      </w:r>
      <w:r w:rsidR="00C56F5C">
        <w:rPr>
          <w:rFonts w:hint="eastAsia"/>
        </w:rPr>
        <w:t>X</w:t>
      </w:r>
      <w:r w:rsidR="00C56F5C">
        <w:rPr>
          <w:rFonts w:hint="eastAsia"/>
        </w:rPr>
        <w:t>透光，</w:t>
      </w:r>
      <w:r w:rsidR="00C56F5C">
        <w:rPr>
          <w:rFonts w:hint="eastAsia"/>
        </w:rPr>
        <w:t>B</w:t>
      </w:r>
      <w:r w:rsidR="00C56F5C">
        <w:rPr>
          <w:rFonts w:hint="eastAsia"/>
        </w:rPr>
        <w:t>超检查有脑部</w:t>
      </w:r>
      <w:r w:rsidR="00C56F5C">
        <w:rPr>
          <w:rFonts w:hint="eastAsia"/>
        </w:rPr>
        <w:t>B</w:t>
      </w:r>
      <w:r w:rsidR="00C56F5C">
        <w:rPr>
          <w:rFonts w:hint="eastAsia"/>
        </w:rPr>
        <w:t>超、胸部</w:t>
      </w:r>
      <w:r w:rsidR="00C56F5C">
        <w:rPr>
          <w:rFonts w:hint="eastAsia"/>
        </w:rPr>
        <w:t>B</w:t>
      </w:r>
      <w:r w:rsidR="00C56F5C">
        <w:rPr>
          <w:rFonts w:hint="eastAsia"/>
        </w:rPr>
        <w:t>超，则需要传入三条数据为</w:t>
      </w:r>
    </w:p>
    <w:p w:rsidR="00C56F5C" w:rsidRDefault="00C56F5C" w:rsidP="002E355C">
      <w:pPr>
        <w:pStyle w:val="a6"/>
        <w:autoSpaceDE w:val="0"/>
        <w:autoSpaceDN w:val="0"/>
        <w:adjustRightInd w:val="0"/>
        <w:ind w:left="360" w:firstLineChars="0" w:firstLine="0"/>
        <w:rPr>
          <w:rFonts w:hint="eastAsia"/>
        </w:rPr>
      </w:pPr>
    </w:p>
    <w:p w:rsidR="00366BB0" w:rsidRDefault="00366BB0" w:rsidP="00C56F5C">
      <w:pPr>
        <w:autoSpaceDE w:val="0"/>
        <w:autoSpaceDN w:val="0"/>
        <w:adjustRightInd w:val="0"/>
        <w:ind w:firstLine="360"/>
        <w:rPr>
          <w:rFonts w:hint="eastAsia"/>
        </w:rPr>
      </w:pPr>
      <w:proofErr w:type="gramStart"/>
      <w:r>
        <w:t>‘</w:t>
      </w:r>
      <w:proofErr w:type="gramEnd"/>
      <w:r w:rsidR="00C56F5C">
        <w:rPr>
          <w:rFonts w:hint="eastAsia"/>
        </w:rPr>
        <w:t>11111111111</w:t>
      </w:r>
      <w:r>
        <w:rPr>
          <w:rFonts w:hint="eastAsia"/>
        </w:rPr>
        <w:t>%1%</w:t>
      </w:r>
      <w:r>
        <w:rPr>
          <w:rFonts w:hint="eastAsia"/>
        </w:rPr>
        <w:t>总院</w:t>
      </w:r>
      <w:r w:rsidR="00C56F5C">
        <w:rPr>
          <w:rFonts w:hint="eastAsia"/>
        </w:rPr>
        <w:t>CT</w:t>
      </w:r>
      <w:r w:rsidR="00C56F5C">
        <w:rPr>
          <w:rFonts w:hint="eastAsia"/>
        </w:rPr>
        <w:t>室</w:t>
      </w:r>
      <w:r>
        <w:rPr>
          <w:rFonts w:hint="eastAsia"/>
        </w:rPr>
        <w:t>%</w:t>
      </w:r>
      <w:r w:rsidR="00C56F5C">
        <w:t>CT</w:t>
      </w:r>
      <w:r w:rsidR="00C56F5C">
        <w:t>检查</w:t>
      </w:r>
      <w:proofErr w:type="gramStart"/>
      <w:r w:rsidR="00C56F5C">
        <w:t>‘</w:t>
      </w:r>
      <w:proofErr w:type="gramEnd"/>
    </w:p>
    <w:p w:rsidR="00C56F5C" w:rsidRPr="00D22E44" w:rsidRDefault="00C56F5C" w:rsidP="00C56F5C">
      <w:pPr>
        <w:pStyle w:val="a6"/>
        <w:autoSpaceDE w:val="0"/>
        <w:autoSpaceDN w:val="0"/>
        <w:adjustRightInd w:val="0"/>
        <w:ind w:left="360" w:firstLineChars="0" w:firstLine="0"/>
      </w:pPr>
      <w:proofErr w:type="gramStart"/>
      <w:r>
        <w:t>‘</w:t>
      </w:r>
      <w:proofErr w:type="gramEnd"/>
      <w:r>
        <w:rPr>
          <w:rFonts w:hint="eastAsia"/>
        </w:rPr>
        <w:t>11111111111%1%</w:t>
      </w:r>
      <w:r>
        <w:rPr>
          <w:rFonts w:hint="eastAsia"/>
        </w:rPr>
        <w:t>总院放射科</w:t>
      </w:r>
      <w:r>
        <w:rPr>
          <w:rFonts w:hint="eastAsia"/>
        </w:rPr>
        <w:t>%</w:t>
      </w:r>
      <w:r>
        <w:t>X</w:t>
      </w:r>
      <w:r>
        <w:t>光检查</w:t>
      </w:r>
    </w:p>
    <w:p w:rsidR="00C56F5C" w:rsidRPr="00D22E44" w:rsidRDefault="00C56F5C" w:rsidP="00C56F5C">
      <w:pPr>
        <w:pStyle w:val="a6"/>
        <w:autoSpaceDE w:val="0"/>
        <w:autoSpaceDN w:val="0"/>
        <w:adjustRightInd w:val="0"/>
        <w:ind w:left="360" w:firstLineChars="0" w:firstLine="0"/>
      </w:pPr>
      <w:proofErr w:type="gramStart"/>
      <w:r>
        <w:t>‘</w:t>
      </w:r>
      <w:proofErr w:type="gramEnd"/>
      <w:r>
        <w:rPr>
          <w:rFonts w:hint="eastAsia"/>
        </w:rPr>
        <w:t>11111111111%1%</w:t>
      </w:r>
      <w:r>
        <w:rPr>
          <w:rFonts w:hint="eastAsia"/>
        </w:rPr>
        <w:t>总院</w:t>
      </w:r>
      <w:r>
        <w:rPr>
          <w:rFonts w:hint="eastAsia"/>
        </w:rPr>
        <w:t>B</w:t>
      </w:r>
      <w:r>
        <w:rPr>
          <w:rFonts w:hint="eastAsia"/>
        </w:rPr>
        <w:t>超室</w:t>
      </w:r>
      <w:r>
        <w:rPr>
          <w:rFonts w:hint="eastAsia"/>
        </w:rPr>
        <w:t>%</w:t>
      </w:r>
      <w:r>
        <w:t>B</w:t>
      </w:r>
      <w:r>
        <w:t>超检查</w:t>
      </w:r>
    </w:p>
    <w:p w:rsidR="00C56F5C" w:rsidRPr="00C56F5C" w:rsidRDefault="00C56F5C" w:rsidP="002E355C">
      <w:pPr>
        <w:pStyle w:val="a6"/>
        <w:autoSpaceDE w:val="0"/>
        <w:autoSpaceDN w:val="0"/>
        <w:adjustRightInd w:val="0"/>
        <w:ind w:left="360" w:firstLineChars="0" w:firstLine="0"/>
      </w:pPr>
    </w:p>
    <w:sectPr w:rsidR="00C56F5C" w:rsidRPr="00C56F5C" w:rsidSect="00CC5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486" w:rsidRDefault="008F2486" w:rsidP="001462A5">
      <w:r>
        <w:separator/>
      </w:r>
    </w:p>
  </w:endnote>
  <w:endnote w:type="continuationSeparator" w:id="0">
    <w:p w:rsidR="008F2486" w:rsidRDefault="008F2486" w:rsidP="001462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486" w:rsidRDefault="008F2486" w:rsidP="001462A5">
      <w:r>
        <w:separator/>
      </w:r>
    </w:p>
  </w:footnote>
  <w:footnote w:type="continuationSeparator" w:id="0">
    <w:p w:rsidR="008F2486" w:rsidRDefault="008F2486" w:rsidP="001462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97FD7"/>
    <w:multiLevelType w:val="hybridMultilevel"/>
    <w:tmpl w:val="44CCC232"/>
    <w:lvl w:ilvl="0" w:tplc="7848D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62A5"/>
    <w:rsid w:val="001462A5"/>
    <w:rsid w:val="0020187D"/>
    <w:rsid w:val="002E355C"/>
    <w:rsid w:val="00366BB0"/>
    <w:rsid w:val="00395456"/>
    <w:rsid w:val="005E48D4"/>
    <w:rsid w:val="008F2486"/>
    <w:rsid w:val="00963655"/>
    <w:rsid w:val="00965BB4"/>
    <w:rsid w:val="00A565B2"/>
    <w:rsid w:val="00B873F3"/>
    <w:rsid w:val="00C56F5C"/>
    <w:rsid w:val="00CC5560"/>
    <w:rsid w:val="00D22E44"/>
    <w:rsid w:val="00D27F73"/>
    <w:rsid w:val="00E61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5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6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62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6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62A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462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462A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462A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232</Words>
  <Characters>1327</Characters>
  <Application>Microsoft Office Word</Application>
  <DocSecurity>0</DocSecurity>
  <Lines>11</Lines>
  <Paragraphs>3</Paragraphs>
  <ScaleCrop>false</ScaleCrop>
  <Company>opensource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LJG</dc:creator>
  <cp:lastModifiedBy>LJG</cp:lastModifiedBy>
  <cp:revision>5</cp:revision>
  <dcterms:created xsi:type="dcterms:W3CDTF">2014-11-09T08:16:00Z</dcterms:created>
  <dcterms:modified xsi:type="dcterms:W3CDTF">2014-11-09T09:14:00Z</dcterms:modified>
</cp:coreProperties>
</file>