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1D3CE0" w:rsidP="671D3CE0" w:rsidRDefault="671D3CE0" w14:paraId="62767B9D" w14:textId="33A78D73">
      <w:pPr>
        <w:pStyle w:val="Normal"/>
        <w:jc w:val="center"/>
        <w:rPr>
          <w:sz w:val="40"/>
          <w:szCs w:val="40"/>
        </w:rPr>
      </w:pPr>
    </w:p>
    <w:p w:rsidR="671D3CE0" w:rsidP="671D3CE0" w:rsidRDefault="671D3CE0" w14:paraId="10970B6D" w14:textId="4C93D61D">
      <w:pPr>
        <w:pStyle w:val="Normal"/>
        <w:jc w:val="center"/>
        <w:rPr>
          <w:sz w:val="40"/>
          <w:szCs w:val="40"/>
        </w:rPr>
      </w:pPr>
    </w:p>
    <w:p w:rsidR="671D3CE0" w:rsidP="671D3CE0" w:rsidRDefault="671D3CE0" w14:paraId="2F0B818E" w14:textId="7B13DEC4">
      <w:pPr>
        <w:pStyle w:val="Normal"/>
        <w:jc w:val="center"/>
        <w:rPr>
          <w:sz w:val="40"/>
          <w:szCs w:val="40"/>
        </w:rPr>
      </w:pPr>
    </w:p>
    <w:p w:rsidR="671D3CE0" w:rsidP="671D3CE0" w:rsidRDefault="671D3CE0" w14:paraId="3FA5BA36" w14:textId="34F29E75">
      <w:pPr>
        <w:pStyle w:val="Normal"/>
        <w:jc w:val="center"/>
        <w:rPr>
          <w:sz w:val="40"/>
          <w:szCs w:val="40"/>
        </w:rPr>
      </w:pPr>
    </w:p>
    <w:p w:rsidR="671D3CE0" w:rsidP="671D3CE0" w:rsidRDefault="671D3CE0" w14:paraId="5BB9836A" w14:textId="50AC6BA0">
      <w:pPr>
        <w:pStyle w:val="Normal"/>
        <w:jc w:val="center"/>
        <w:rPr>
          <w:sz w:val="40"/>
          <w:szCs w:val="40"/>
        </w:rPr>
      </w:pPr>
    </w:p>
    <w:p w:rsidR="671D3CE0" w:rsidP="671D3CE0" w:rsidRDefault="671D3CE0" w14:paraId="785B7286" w14:textId="06EC67E6">
      <w:pPr>
        <w:pStyle w:val="Normal"/>
        <w:jc w:val="center"/>
        <w:rPr>
          <w:b w:val="1"/>
          <w:bCs w:val="1"/>
          <w:sz w:val="40"/>
          <w:szCs w:val="40"/>
        </w:rPr>
      </w:pPr>
    </w:p>
    <w:p xmlns:wp14="http://schemas.microsoft.com/office/word/2010/wordml" w:rsidP="671D3CE0" wp14:paraId="372FDC66" wp14:textId="4A28A798">
      <w:pPr>
        <w:pStyle w:val="Normal"/>
        <w:jc w:val="center"/>
        <w:rPr>
          <w:b w:val="1"/>
          <w:bCs w:val="1"/>
          <w:sz w:val="40"/>
          <w:szCs w:val="40"/>
        </w:rPr>
      </w:pPr>
      <w:r w:rsidRPr="671D3CE0" w:rsidR="7B6AE7E2">
        <w:rPr>
          <w:b w:val="1"/>
          <w:bCs w:val="1"/>
          <w:sz w:val="40"/>
          <w:szCs w:val="40"/>
        </w:rPr>
        <w:t>Реферат</w:t>
      </w:r>
    </w:p>
    <w:p xmlns:wp14="http://schemas.microsoft.com/office/word/2010/wordml" w:rsidP="671D3CE0" wp14:paraId="501817AE" wp14:textId="1A4CADCF">
      <w:pPr>
        <w:pStyle w:val="Normal"/>
        <w:jc w:val="center"/>
        <w:rPr>
          <w:b w:val="1"/>
          <w:bCs w:val="1"/>
          <w:sz w:val="40"/>
          <w:szCs w:val="40"/>
        </w:rPr>
      </w:pPr>
      <w:r w:rsidRPr="671D3CE0" w:rsidR="7B6AE7E2">
        <w:rPr>
          <w:b w:val="1"/>
          <w:bCs w:val="1"/>
          <w:sz w:val="40"/>
          <w:szCs w:val="40"/>
        </w:rPr>
        <w:t xml:space="preserve">  </w:t>
      </w:r>
      <w:r w:rsidRPr="671D3CE0" w:rsidR="7F18B14A">
        <w:rPr>
          <w:b w:val="1"/>
          <w:bCs w:val="1"/>
          <w:sz w:val="40"/>
          <w:szCs w:val="40"/>
        </w:rPr>
        <w:t>“</w:t>
      </w:r>
      <w:r w:rsidRPr="671D3CE0" w:rsidR="7B6AE7E2">
        <w:rPr>
          <w:b w:val="1"/>
          <w:bCs w:val="1"/>
          <w:sz w:val="40"/>
          <w:szCs w:val="40"/>
        </w:rPr>
        <w:t>Анализ технологий виртуальных машин</w:t>
      </w:r>
      <w:r w:rsidRPr="671D3CE0" w:rsidR="0C79ED64">
        <w:rPr>
          <w:b w:val="1"/>
          <w:bCs w:val="1"/>
          <w:sz w:val="40"/>
          <w:szCs w:val="40"/>
        </w:rPr>
        <w:t>”</w:t>
      </w:r>
    </w:p>
    <w:p w:rsidR="0C79ED64" w:rsidP="671D3CE0" w:rsidRDefault="0C79ED64" w14:paraId="4D8E069D" w14:textId="554A1812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ru-RU"/>
        </w:rPr>
      </w:pPr>
      <w:r w:rsidRPr="671D3CE0" w:rsidR="0C79E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НАО «Евразийский Национальный университет имени </w:t>
      </w:r>
      <w:r>
        <w:br/>
      </w:r>
      <w:r w:rsidRPr="671D3CE0" w:rsidR="0C79E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Л.Н. Гумилева Институт цифровых наук и искусственного интелекта</w:t>
      </w:r>
      <w:r>
        <w:br/>
      </w:r>
      <w:r w:rsidRPr="671D3CE0" w:rsidR="0C79E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Кафедра «Информатика» </w:t>
      </w:r>
      <w:r>
        <w:br/>
      </w:r>
      <w:r w:rsidRPr="671D3CE0" w:rsidR="0C79E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Группа Инф.о-32</w:t>
      </w:r>
    </w:p>
    <w:p w:rsidR="671D3CE0" w:rsidRDefault="671D3CE0" w14:paraId="0B6A61C3" w14:textId="070E10D1"/>
    <w:p w:rsidR="671D3CE0" w:rsidRDefault="671D3CE0" w14:paraId="1EC698C9" w14:textId="7BA0EFF3"/>
    <w:p w:rsidR="671D3CE0" w:rsidRDefault="671D3CE0" w14:paraId="61B69BFD" w14:textId="003FA398"/>
    <w:p w:rsidR="671D3CE0" w:rsidRDefault="671D3CE0" w14:paraId="03F85DC9" w14:textId="43A451D7"/>
    <w:p w:rsidR="671D3CE0" w:rsidRDefault="671D3CE0" w14:paraId="435130BC" w14:textId="70E58E16"/>
    <w:p w:rsidR="671D3CE0" w:rsidRDefault="671D3CE0" w14:paraId="48157F76" w14:textId="130D4337"/>
    <w:p w:rsidR="671D3CE0" w:rsidRDefault="671D3CE0" w14:paraId="2B3331A0" w14:textId="5B4C5FE4"/>
    <w:p w:rsidR="671D3CE0" w:rsidP="671D3CE0" w:rsidRDefault="671D3CE0" w14:paraId="44191672" w14:textId="6899D1BB">
      <w:pPr>
        <w:pStyle w:val="Normal"/>
      </w:pPr>
    </w:p>
    <w:p w:rsidR="671D3CE0" w:rsidP="671D3CE0" w:rsidRDefault="671D3CE0" w14:paraId="4914EAC5" w14:textId="1BD162DA">
      <w:pPr>
        <w:pStyle w:val="Normal"/>
      </w:pPr>
    </w:p>
    <w:p w:rsidR="67E92398" w:rsidP="671D3CE0" w:rsidRDefault="67E92398" w14:paraId="4BC42EE8" w14:textId="401CEEC8">
      <w:pPr>
        <w:pStyle w:val="Normal"/>
        <w:ind w:left="4956" w:firstLine="708"/>
      </w:pPr>
      <w:r w:rsidR="67E92398">
        <w:rPr/>
        <w:t xml:space="preserve">Выполнил: </w:t>
      </w:r>
      <w:r w:rsidR="700F9389">
        <w:rPr/>
        <w:t>Волков В.В</w:t>
      </w:r>
      <w:r w:rsidR="67E92398">
        <w:rPr/>
        <w:t>.</w:t>
      </w:r>
    </w:p>
    <w:p w:rsidR="67E92398" w:rsidP="671D3CE0" w:rsidRDefault="67E92398" w14:paraId="67DA3BB5" w14:textId="394CD939">
      <w:pPr>
        <w:pStyle w:val="Normal"/>
        <w:ind w:left="4956" w:firstLine="708"/>
      </w:pPr>
      <w:r w:rsidR="67E92398">
        <w:rPr/>
        <w:t xml:space="preserve">Проверила: </w:t>
      </w:r>
      <w:r w:rsidR="7AE063F6">
        <w:rPr/>
        <w:t xml:space="preserve">Давлетова </w:t>
      </w:r>
      <w:r w:rsidR="7AE063F6">
        <w:rPr/>
        <w:t>А.Х</w:t>
      </w:r>
      <w:r w:rsidR="67E92398">
        <w:rPr/>
        <w:t>.</w:t>
      </w:r>
    </w:p>
    <w:p w:rsidR="7B6AE7E2" w:rsidP="671D3CE0" w:rsidRDefault="7B6AE7E2" w14:paraId="7460AACB" w14:textId="22B82904">
      <w:pPr>
        <w:pStyle w:val="Normal"/>
        <w:ind w:left="0" w:firstLine="0"/>
      </w:pPr>
      <w:r w:rsidR="7B6AE7E2">
        <w:rPr/>
        <w:t>Введение</w:t>
      </w:r>
    </w:p>
    <w:p w:rsidR="7B6AE7E2" w:rsidP="671D3CE0" w:rsidRDefault="7B6AE7E2" w14:paraId="21FDE149" w14:textId="14FC37BA">
      <w:pPr>
        <w:pStyle w:val="Normal"/>
      </w:pPr>
      <w:r w:rsidR="7B6AE7E2">
        <w:rPr/>
        <w:t>Виртуализация произвела революцию в ИТ-индустрии, позволив абстрагировать аппаратное обеспечение от программного уровня. В основе этой технологии лежит виртуальная машина (ВМ) — программная среда, которая имитирует физический компьютер и способна запускать собственную операционную систему и приложения.</w:t>
      </w:r>
    </w:p>
    <w:p w:rsidR="7B6AE7E2" w:rsidP="671D3CE0" w:rsidRDefault="7B6AE7E2" w14:paraId="24948A23" w14:textId="7261DD2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1. Архитектура и принцип работы </w:t>
      </w:r>
    </w:p>
    <w:p w:rsidR="671D3CE0" w:rsidP="671D3CE0" w:rsidRDefault="671D3CE0" w14:paraId="11C0BC86" w14:textId="3A231FA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7B6AE7E2" w:rsidP="671D3CE0" w:rsidRDefault="7B6AE7E2" w14:paraId="3AC3A14B" w14:textId="5806F906">
      <w:pPr>
        <w:pStyle w:val="Normal"/>
        <w:spacing w:before="0" w:beforeAutospacing="off" w:after="0" w:afterAutospacing="off"/>
        <w:ind w:left="0" w:firstLine="708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Ключевым компонентом виртуализации является гипервизор (монитор </w:t>
      </w:r>
      <w:r>
        <w:tab/>
      </w:r>
      <w:r>
        <w:tab/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виртуальных машин). Он управляет распределением ресурсов физического </w:t>
      </w:r>
      <w:r>
        <w:tab/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сервера (CPU, RAM, диск) между всеми запущенными ВМ. Существует два </w:t>
      </w:r>
      <w:r>
        <w:tab/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основных типа гипервизоров:</w:t>
      </w:r>
    </w:p>
    <w:p w:rsidR="671D3CE0" w:rsidP="671D3CE0" w:rsidRDefault="671D3CE0" w14:paraId="775EF158" w14:textId="2B0C65D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7B6AE7E2" w:rsidP="671D3CE0" w:rsidRDefault="7B6AE7E2" w14:paraId="56661998" w14:textId="32CAEE7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Тип 1 (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Bare-metal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: Устанавливается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непосредственно на «железо» (например, VMware 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ESXi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Microsoft Hyper-V, 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Xen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). Обладает высокой производительностью и надежностью.</w:t>
      </w:r>
    </w:p>
    <w:p w:rsidR="671D3CE0" w:rsidP="671D3CE0" w:rsidRDefault="671D3CE0" w14:paraId="2506ADFA" w14:textId="52B1FBAD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7B6AE7E2" w:rsidP="671D3CE0" w:rsidRDefault="7B6AE7E2" w14:paraId="2C789893" w14:textId="5CE0C141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Тип 2 (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Hosted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: Работает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поверх обычной ОС (например, Oracle 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VirtualBox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VMware 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Workstation</w:t>
      </w:r>
      <w:r w:rsidRPr="671D3CE0" w:rsidR="7B6AE7E2">
        <w:rPr>
          <w:rFonts w:ascii="Aptos" w:hAnsi="Aptos" w:eastAsia="Aptos" w:cs="Aptos"/>
          <w:noProof w:val="0"/>
          <w:sz w:val="24"/>
          <w:szCs w:val="24"/>
          <w:lang w:val="ru-RU"/>
        </w:rPr>
        <w:t>). Удобен для разработки и тестирования, но имеет накладные расходы на работу основной ОС.</w:t>
      </w:r>
    </w:p>
    <w:p w:rsidR="671D3CE0" w:rsidP="671D3CE0" w:rsidRDefault="671D3CE0" w14:paraId="110962F2" w14:textId="1DEFEA76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7B6AE7E2" w:rsidP="671D3CE0" w:rsidRDefault="7B6AE7E2" w14:paraId="55C44B52" w14:textId="5815F5EB">
      <w:pPr>
        <w:pStyle w:val="Normal"/>
        <w:spacing w:before="0" w:beforeAutospacing="off" w:after="0" w:afterAutospacing="off"/>
        <w:ind w:left="0"/>
        <w:rPr>
          <w:noProof w:val="0"/>
          <w:lang w:val="ru-RU"/>
        </w:rPr>
      </w:pPr>
      <w:r w:rsidR="7B6AE7E2">
        <w:rPr/>
        <w:t>2. Отличия популярных платформ</w:t>
      </w:r>
    </w:p>
    <w:p w:rsidR="671D3CE0" w:rsidP="671D3CE0" w:rsidRDefault="671D3CE0" w14:paraId="2C336BD3" w14:textId="4F77E90C">
      <w:pPr>
        <w:pStyle w:val="Normal"/>
        <w:spacing w:before="0" w:beforeAutospacing="off" w:after="0" w:afterAutospacing="off"/>
        <w:ind w:left="0"/>
      </w:pPr>
    </w:p>
    <w:p w:rsidR="7B6AE7E2" w:rsidP="671D3CE0" w:rsidRDefault="7B6AE7E2" w14:paraId="355677CA" w14:textId="616EFD1F">
      <w:pPr>
        <w:pStyle w:val="Normal"/>
        <w:spacing w:before="0" w:beforeAutospacing="off" w:after="0" w:afterAutospacing="off"/>
        <w:ind w:left="12" w:firstLine="708"/>
        <w:rPr>
          <w:noProof w:val="0"/>
          <w:lang w:val="ru-RU"/>
        </w:rPr>
      </w:pPr>
      <w:r w:rsidRPr="671D3CE0" w:rsidR="7B6AE7E2">
        <w:rPr>
          <w:noProof w:val="0"/>
          <w:lang w:val="ru-RU"/>
        </w:rPr>
        <w:t xml:space="preserve">На рынке доминируют несколько решений, каждое из которых имеет свою </w:t>
      </w:r>
      <w:r>
        <w:tab/>
      </w:r>
      <w:r w:rsidRPr="671D3CE0" w:rsidR="7B6AE7E2">
        <w:rPr>
          <w:noProof w:val="0"/>
          <w:lang w:val="ru-RU"/>
        </w:rPr>
        <w:t>специфику:</w:t>
      </w:r>
    </w:p>
    <w:p w:rsidR="7B6AE7E2" w:rsidP="671D3CE0" w:rsidRDefault="7B6AE7E2" w14:paraId="739B6931" w14:textId="535DF6F4">
      <w:pPr>
        <w:pStyle w:val="Normal"/>
        <w:spacing w:before="240" w:beforeAutospacing="off" w:after="240" w:afterAutospacing="off"/>
        <w:ind w:left="720"/>
        <w:rPr>
          <w:noProof w:val="0"/>
          <w:lang w:val="ru-RU"/>
        </w:rPr>
      </w:pPr>
      <w:r w:rsidRPr="671D3CE0" w:rsidR="7B6AE7E2">
        <w:rPr>
          <w:noProof w:val="0"/>
          <w:lang w:val="ru-RU"/>
        </w:rPr>
        <w:t xml:space="preserve">VMware </w:t>
      </w:r>
      <w:r w:rsidRPr="671D3CE0" w:rsidR="7B6AE7E2">
        <w:rPr>
          <w:noProof w:val="0"/>
          <w:lang w:val="ru-RU"/>
        </w:rPr>
        <w:t>vSphere</w:t>
      </w:r>
      <w:r w:rsidRPr="671D3CE0" w:rsidR="7B6AE7E2">
        <w:rPr>
          <w:noProof w:val="0"/>
          <w:lang w:val="ru-RU"/>
        </w:rPr>
        <w:t>: Промышленный стандарт. Платное решение с мощнейшим функционалом для крупных корпораций (высокая доступность, балансировка нагрузки).</w:t>
      </w:r>
    </w:p>
    <w:p w:rsidR="7B6AE7E2" w:rsidP="671D3CE0" w:rsidRDefault="7B6AE7E2" w14:paraId="65836C15" w14:textId="43D167E8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671D3CE0" w:rsidR="7B6AE7E2">
        <w:rPr>
          <w:noProof w:val="0"/>
          <w:lang w:val="ru-RU"/>
        </w:rPr>
        <w:t>KVM (</w:t>
      </w:r>
      <w:r w:rsidRPr="671D3CE0" w:rsidR="7B6AE7E2">
        <w:rPr>
          <w:noProof w:val="0"/>
          <w:lang w:val="ru-RU"/>
        </w:rPr>
        <w:t>Kernel-based</w:t>
      </w:r>
      <w:r w:rsidRPr="671D3CE0" w:rsidR="7B6AE7E2">
        <w:rPr>
          <w:noProof w:val="0"/>
          <w:lang w:val="ru-RU"/>
        </w:rPr>
        <w:t xml:space="preserve"> Virtual Machine): Решение с открытым исходным кодом для Linux. Основа для большинства современных облаков (включая </w:t>
      </w:r>
      <w:r w:rsidRPr="671D3CE0" w:rsidR="7B6AE7E2">
        <w:rPr>
          <w:noProof w:val="0"/>
          <w:lang w:val="ru-RU"/>
        </w:rPr>
        <w:t>OpenStack</w:t>
      </w:r>
      <w:r w:rsidRPr="671D3CE0" w:rsidR="7B6AE7E2">
        <w:rPr>
          <w:noProof w:val="0"/>
          <w:lang w:val="ru-RU"/>
        </w:rPr>
        <w:t>). Очень быстрое и эффективное.</w:t>
      </w:r>
    </w:p>
    <w:p w:rsidR="671D3CE0" w:rsidP="671D3CE0" w:rsidRDefault="671D3CE0" w14:paraId="5692378F" w14:textId="42ACB937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</w:p>
    <w:p w:rsidR="7B6AE7E2" w:rsidP="671D3CE0" w:rsidRDefault="7B6AE7E2" w14:paraId="49ABF69C" w14:textId="3143E73F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671D3CE0" w:rsidR="7B6AE7E2">
        <w:rPr>
          <w:noProof w:val="0"/>
          <w:lang w:val="ru-RU"/>
        </w:rPr>
        <w:t>Microsoft Hyper-V: Лучший выбор для сред, построенных на Windows. Тесно интегрирован с Active Directory и Azure.</w:t>
      </w:r>
    </w:p>
    <w:p w:rsidR="671D3CE0" w:rsidP="671D3CE0" w:rsidRDefault="671D3CE0" w14:paraId="6397C793" w14:textId="73EDDEA2">
      <w:pPr>
        <w:pStyle w:val="ListParagraph"/>
        <w:ind w:left="720"/>
        <w:rPr>
          <w:noProof w:val="0"/>
          <w:lang w:val="ru-RU"/>
        </w:rPr>
      </w:pPr>
    </w:p>
    <w:p w:rsidR="7B6AE7E2" w:rsidP="671D3CE0" w:rsidRDefault="7B6AE7E2" w14:paraId="7FE74D37" w14:textId="6CE0981F">
      <w:pPr>
        <w:pStyle w:val="ListParagraph"/>
        <w:ind w:left="720"/>
        <w:rPr>
          <w:noProof w:val="0"/>
          <w:lang w:val="ru-RU"/>
        </w:rPr>
      </w:pPr>
      <w:r w:rsidRPr="671D3CE0" w:rsidR="7B6AE7E2">
        <w:rPr>
          <w:noProof w:val="0"/>
          <w:lang w:val="ru-RU"/>
        </w:rPr>
        <w:t>Proxmox</w:t>
      </w:r>
      <w:r w:rsidRPr="671D3CE0" w:rsidR="7B6AE7E2">
        <w:rPr>
          <w:noProof w:val="0"/>
          <w:lang w:val="ru-RU"/>
        </w:rPr>
        <w:t xml:space="preserve"> VE: Популярное решение для малого и среднего бизнеса, объединяющее виртуализацию машин (KVM) и контейнеры (LXC).</w:t>
      </w:r>
    </w:p>
    <w:p w:rsidR="671D3CE0" w:rsidP="671D3CE0" w:rsidRDefault="671D3CE0" w14:paraId="60A7579A" w14:textId="3160C8F7">
      <w:pPr>
        <w:pStyle w:val="Normal"/>
        <w:ind w:left="0"/>
        <w:rPr>
          <w:noProof w:val="0"/>
          <w:lang w:val="ru-RU"/>
        </w:rPr>
      </w:pPr>
    </w:p>
    <w:p w:rsidR="671D3CE0" w:rsidP="671D3CE0" w:rsidRDefault="671D3CE0" w14:paraId="1C9F8D5F" w14:textId="2998248D">
      <w:pPr>
        <w:pStyle w:val="Normal"/>
        <w:ind w:left="0"/>
        <w:rPr>
          <w:noProof w:val="0"/>
          <w:lang w:val="ru-RU"/>
        </w:rPr>
      </w:pPr>
    </w:p>
    <w:p w:rsidR="7B6AE7E2" w:rsidP="671D3CE0" w:rsidRDefault="7B6AE7E2" w14:paraId="02C665C8" w14:textId="24761CBC">
      <w:pPr>
        <w:pStyle w:val="Normal"/>
        <w:ind w:left="0"/>
        <w:rPr>
          <w:noProof w:val="0"/>
          <w:lang w:val="ru-RU"/>
        </w:rPr>
      </w:pPr>
      <w:r w:rsidRPr="671D3CE0" w:rsidR="7B6AE7E2">
        <w:rPr>
          <w:noProof w:val="0"/>
          <w:lang w:val="ru-RU"/>
        </w:rPr>
        <w:t>3. ВМ против Контейнеров (</w:t>
      </w:r>
      <w:r w:rsidRPr="671D3CE0" w:rsidR="7B6AE7E2">
        <w:rPr>
          <w:noProof w:val="0"/>
          <w:lang w:val="ru-RU"/>
        </w:rPr>
        <w:t>Docker</w:t>
      </w:r>
      <w:r w:rsidRPr="671D3CE0" w:rsidR="7B6AE7E2">
        <w:rPr>
          <w:noProof w:val="0"/>
          <w:lang w:val="ru-RU"/>
        </w:rPr>
        <w:t>/LXC)</w:t>
      </w:r>
    </w:p>
    <w:p w:rsidR="7B6AE7E2" w:rsidP="671D3CE0" w:rsidRDefault="7B6AE7E2" w14:paraId="4B90B910" w14:textId="3314D883">
      <w:pPr>
        <w:pStyle w:val="Normal"/>
        <w:ind w:left="0" w:firstLine="708"/>
      </w:pPr>
      <w:r w:rsidRPr="671D3CE0" w:rsidR="7B6AE7E2">
        <w:rPr>
          <w:noProof w:val="0"/>
          <w:lang w:val="ru-RU"/>
        </w:rPr>
        <w:t xml:space="preserve">Важно различать эти технологии. Если ВМ виртуализирует оборудование, то </w:t>
      </w:r>
      <w:r>
        <w:tab/>
      </w:r>
      <w:r w:rsidRPr="671D3CE0" w:rsidR="7B6AE7E2">
        <w:rPr>
          <w:noProof w:val="0"/>
          <w:lang w:val="ru-RU"/>
        </w:rPr>
        <w:t>контейнеры виртуализируют ядро ОС.</w:t>
      </w:r>
    </w:p>
    <w:p w:rsidR="7B6AE7E2" w:rsidP="671D3CE0" w:rsidRDefault="7B6AE7E2" w14:paraId="7146B6CF" w14:textId="65490FB8">
      <w:pPr>
        <w:pStyle w:val="Normal"/>
        <w:ind w:left="0" w:firstLine="708"/>
      </w:pPr>
      <w:r w:rsidRPr="671D3CE0" w:rsidR="7B6AE7E2">
        <w:rPr>
          <w:noProof w:val="0"/>
          <w:lang w:val="ru-RU"/>
        </w:rPr>
        <w:t xml:space="preserve">ВМ: Тяжелые, долго грузятся, но обеспечивают максимальную изоляцию </w:t>
      </w:r>
      <w:r>
        <w:tab/>
      </w:r>
      <w:r w:rsidRPr="671D3CE0" w:rsidR="7B6AE7E2">
        <w:rPr>
          <w:noProof w:val="0"/>
          <w:lang w:val="ru-RU"/>
        </w:rPr>
        <w:t>(разные ядра ОС).</w:t>
      </w:r>
    </w:p>
    <w:p w:rsidR="7B6AE7E2" w:rsidP="671D3CE0" w:rsidRDefault="7B6AE7E2" w14:paraId="3716DB27" w14:textId="6A2B1E04">
      <w:pPr>
        <w:pStyle w:val="Normal"/>
        <w:ind w:left="0" w:firstLine="708"/>
      </w:pPr>
      <w:r w:rsidRPr="671D3CE0" w:rsidR="7B6AE7E2">
        <w:rPr>
          <w:noProof w:val="0"/>
          <w:lang w:val="ru-RU"/>
        </w:rPr>
        <w:t xml:space="preserve">Контейнеры: Легкие, запускаются за секунды, но используют общее ядро с </w:t>
      </w:r>
      <w:r>
        <w:tab/>
      </w:r>
      <w:r w:rsidRPr="671D3CE0" w:rsidR="7B6AE7E2">
        <w:rPr>
          <w:noProof w:val="0"/>
          <w:lang w:val="ru-RU"/>
        </w:rPr>
        <w:t>хостом, что чуть менее безопасно.</w:t>
      </w:r>
    </w:p>
    <w:p w:rsidR="7B6AE7E2" w:rsidP="671D3CE0" w:rsidRDefault="7B6AE7E2" w14:paraId="4D291A51" w14:textId="6E3307AE">
      <w:pPr>
        <w:pStyle w:val="Normal"/>
        <w:ind w:left="0" w:firstLine="0"/>
        <w:rPr>
          <w:noProof w:val="0"/>
          <w:lang w:val="ru-RU"/>
        </w:rPr>
      </w:pPr>
      <w:r w:rsidRPr="671D3CE0" w:rsidR="7B6AE7E2">
        <w:rPr>
          <w:noProof w:val="0"/>
          <w:lang w:val="ru-RU"/>
        </w:rPr>
        <w:t>Заключение</w:t>
      </w:r>
    </w:p>
    <w:p w:rsidR="7B6AE7E2" w:rsidP="671D3CE0" w:rsidRDefault="7B6AE7E2" w14:paraId="51187736" w14:textId="32AE6044">
      <w:pPr>
        <w:pStyle w:val="Normal"/>
        <w:ind w:left="0" w:firstLine="708"/>
      </w:pPr>
      <w:r w:rsidRPr="671D3CE0" w:rsidR="7B6AE7E2">
        <w:rPr>
          <w:noProof w:val="0"/>
          <w:lang w:val="ru-RU"/>
        </w:rPr>
        <w:t xml:space="preserve">Выбор технологии зависит от целей: для запуска разных операционных </w:t>
      </w:r>
      <w:r>
        <w:tab/>
      </w:r>
      <w:r w:rsidRPr="671D3CE0" w:rsidR="7B6AE7E2">
        <w:rPr>
          <w:noProof w:val="0"/>
          <w:lang w:val="ru-RU"/>
        </w:rPr>
        <w:t xml:space="preserve">систем и полной изоляции лучше подходят классические ВМ. Если же цель </w:t>
      </w:r>
      <w:r>
        <w:tab/>
      </w:r>
      <w:r w:rsidRPr="671D3CE0" w:rsidR="7B6AE7E2">
        <w:rPr>
          <w:noProof w:val="0"/>
          <w:lang w:val="ru-RU"/>
        </w:rPr>
        <w:t xml:space="preserve">— быстрое развертывание микросервисов и экономия ресурсов, индустрия </w:t>
      </w:r>
      <w:r>
        <w:tab/>
      </w:r>
      <w:r w:rsidRPr="671D3CE0" w:rsidR="7B6AE7E2">
        <w:rPr>
          <w:noProof w:val="0"/>
          <w:lang w:val="ru-RU"/>
        </w:rPr>
        <w:t xml:space="preserve">выбирает контейнеризацию. В 2026 году наиболее эффективным подходом </w:t>
      </w:r>
      <w:r>
        <w:tab/>
      </w:r>
      <w:r w:rsidRPr="671D3CE0" w:rsidR="7B6AE7E2">
        <w:rPr>
          <w:noProof w:val="0"/>
          <w:lang w:val="ru-RU"/>
        </w:rPr>
        <w:t xml:space="preserve">считается гибридная инфраструктура, где контейнеры запускаются внутри </w:t>
      </w:r>
      <w:r>
        <w:tab/>
      </w:r>
      <w:r w:rsidRPr="671D3CE0" w:rsidR="7B6AE7E2">
        <w:rPr>
          <w:noProof w:val="0"/>
          <w:lang w:val="ru-RU"/>
        </w:rPr>
        <w:t>виртуальных машин.</w:t>
      </w:r>
    </w:p>
    <w:p w:rsidR="671D3CE0" w:rsidP="671D3CE0" w:rsidRDefault="671D3CE0" w14:paraId="6E519154" w14:textId="0DE0B33B">
      <w:pPr>
        <w:pStyle w:val="Normal"/>
        <w:ind w:left="0" w:firstLine="708"/>
        <w:rPr>
          <w:noProof w:val="0"/>
          <w:lang w:val="ru-RU"/>
        </w:rPr>
      </w:pPr>
    </w:p>
    <w:p w:rsidR="7B6AE7E2" w:rsidP="671D3CE0" w:rsidRDefault="7B6AE7E2" w14:paraId="19A51C17" w14:textId="55F778CA">
      <w:pPr>
        <w:pStyle w:val="Normal"/>
        <w:ind w:left="0" w:firstLine="0"/>
        <w:rPr>
          <w:noProof w:val="0"/>
          <w:lang w:val="ru-RU"/>
        </w:rPr>
      </w:pPr>
      <w:r w:rsidRPr="671D3CE0" w:rsidR="7B6AE7E2">
        <w:rPr>
          <w:noProof w:val="0"/>
          <w:lang w:val="ru-RU"/>
        </w:rPr>
        <w:t>Список литературы:</w:t>
      </w:r>
    </w:p>
    <w:p w:rsidR="7B6AE7E2" w:rsidP="671D3CE0" w:rsidRDefault="7B6AE7E2" w14:paraId="1B7016C3" w14:textId="4C974C85">
      <w:pPr>
        <w:pStyle w:val="Normal"/>
        <w:ind w:left="0" w:firstLine="708"/>
      </w:pPr>
      <w:r w:rsidRPr="671D3CE0" w:rsidR="7B6AE7E2">
        <w:rPr>
          <w:noProof w:val="0"/>
          <w:lang w:val="ru-RU"/>
        </w:rPr>
        <w:t>Таненбаум Э., Бос Х. «Современные операционные системы».</w:t>
      </w:r>
    </w:p>
    <w:p w:rsidR="7B6AE7E2" w:rsidP="671D3CE0" w:rsidRDefault="7B6AE7E2" w14:paraId="2974D41A" w14:textId="45415E1B">
      <w:pPr>
        <w:pStyle w:val="Normal"/>
        <w:ind w:left="0" w:firstLine="708"/>
      </w:pPr>
      <w:r w:rsidRPr="671D3CE0" w:rsidR="7B6AE7E2">
        <w:rPr>
          <w:noProof w:val="0"/>
          <w:lang w:val="ru-RU"/>
        </w:rPr>
        <w:t>Официальная документация VMware и Red Hat (раздел KVM).</w:t>
      </w:r>
    </w:p>
    <w:p w:rsidR="7B6AE7E2" w:rsidP="671D3CE0" w:rsidRDefault="7B6AE7E2" w14:paraId="152ABE78" w14:textId="138F525A">
      <w:pPr>
        <w:pStyle w:val="Normal"/>
        <w:ind w:left="0" w:firstLine="708"/>
      </w:pPr>
      <w:r w:rsidRPr="671D3CE0" w:rsidR="7B6AE7E2">
        <w:rPr>
          <w:noProof w:val="0"/>
          <w:lang w:val="ru-RU"/>
        </w:rPr>
        <w:t xml:space="preserve">Аналитические обзоры облачных технологий </w:t>
      </w:r>
      <w:r w:rsidRPr="671D3CE0" w:rsidR="7B6AE7E2">
        <w:rPr>
          <w:noProof w:val="0"/>
          <w:lang w:val="ru-RU"/>
        </w:rPr>
        <w:t>2025-2026</w:t>
      </w:r>
      <w:r w:rsidRPr="671D3CE0" w:rsidR="7B6AE7E2">
        <w:rPr>
          <w:noProof w:val="0"/>
          <w:lang w:val="ru-RU"/>
        </w:rPr>
        <w:t xml:space="preserve"> гг.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a6e5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cc1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25a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742e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BEBB8C"/>
    <w:rsid w:val="0BECD7B8"/>
    <w:rsid w:val="0C79ED64"/>
    <w:rsid w:val="1CBEBB8C"/>
    <w:rsid w:val="26AEF6CC"/>
    <w:rsid w:val="2E0CEFA4"/>
    <w:rsid w:val="324B21A6"/>
    <w:rsid w:val="3DFDF7C6"/>
    <w:rsid w:val="3F4FEDDC"/>
    <w:rsid w:val="433AE7A5"/>
    <w:rsid w:val="473740C8"/>
    <w:rsid w:val="59C26446"/>
    <w:rsid w:val="671D3CE0"/>
    <w:rsid w:val="67CE0598"/>
    <w:rsid w:val="67E92398"/>
    <w:rsid w:val="6CE9960D"/>
    <w:rsid w:val="700F9389"/>
    <w:rsid w:val="73B8BC36"/>
    <w:rsid w:val="7AE063F6"/>
    <w:rsid w:val="7B6AE7E2"/>
    <w:rsid w:val="7F18B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BB8C"/>
  <w15:chartTrackingRefBased/>
  <w15:docId w15:val="{64DD50C8-AEA0-4287-8DD7-B4A7980813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1D3CE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faeae3b1ff841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2026-04-03T11:45:46.1050437Z</dcterms:created>
  <dcterms:modified xsi:type="dcterms:W3CDTF">2026-04-03T12:41:57.6321679Z</dcterms:modified>
  <dc:creator>Волков Виктор Владимирович</dc:creator>
  <lastModifiedBy>Волков Виктор Владимирович</lastModifiedBy>
</coreProperties>
</file>