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091C80D" w14:textId="77777777" w:rsidR="00195E82" w:rsidRDefault="00195E82">
      <w:pPr>
        <w:pStyle w:val="af"/>
        <w:spacing w:line="324" w:lineRule="atLeast"/>
        <w:rPr>
          <w:rFonts w:ascii="-webkit-standard" w:eastAsia="-webkit-standard" w:hAnsi="-webkit-standard" w:cs="-webkit-standard"/>
          <w:color w:val="000000"/>
          <w:sz w:val="27"/>
          <w:szCs w:val="27"/>
        </w:rPr>
      </w:pPr>
    </w:p>
    <w:p w14:paraId="73B44774" w14:textId="77777777" w:rsidR="00195E82" w:rsidRDefault="007C0E20">
      <w:pPr>
        <w:pStyle w:val="af"/>
        <w:spacing w:line="324" w:lineRule="atLeast"/>
        <w:jc w:val="center"/>
        <w:rPr>
          <w:rFonts w:ascii="-webkit-standard" w:eastAsia="-webkit-standard" w:hAnsi="-webkit-standard" w:cs="-webkit-standard"/>
          <w:color w:val="000000"/>
          <w:sz w:val="27"/>
          <w:szCs w:val="27"/>
        </w:rPr>
      </w:pPr>
      <w:r>
        <w:rPr>
          <w:rFonts w:ascii="楷体" w:eastAsia="楷体" w:hAnsi="楷体" w:cs="楷体"/>
          <w:b/>
          <w:color w:val="000000"/>
          <w:sz w:val="33"/>
          <w:szCs w:val="33"/>
        </w:rPr>
        <w:t>辽宁工程技术大学校内“全国高校百强学生社团”推荐名额申报表</w:t>
      </w:r>
    </w:p>
    <w:p w14:paraId="662617D6" w14:textId="77777777" w:rsidR="00195E82" w:rsidRDefault="00195E82">
      <w:pPr>
        <w:pStyle w:val="af"/>
        <w:spacing w:line="324" w:lineRule="atLeast"/>
        <w:jc w:val="center"/>
        <w:rPr>
          <w:rFonts w:ascii="-webkit-standard" w:eastAsia="-webkit-standard" w:hAnsi="-webkit-standard" w:cs="-webkit-standard"/>
          <w:color w:val="000000"/>
          <w:sz w:val="27"/>
          <w:szCs w:val="27"/>
        </w:rPr>
      </w:pPr>
    </w:p>
    <w:tbl>
      <w:tblPr>
        <w:tblW w:w="9090" w:type="dxa"/>
        <w:tblBorders>
          <w:top w:val="single" w:sz="2" w:space="0" w:color="000000"/>
          <w:left w:val="single" w:sz="2" w:space="0" w:color="000000"/>
          <w:bottom w:val="single" w:sz="2" w:space="0" w:color="000000"/>
          <w:right w:val="single" w:sz="2" w:space="0" w:color="000000"/>
          <w:insideH w:val="none" w:sz="4" w:space="0" w:color="auto"/>
          <w:insideV w:val="non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405"/>
        <w:gridCol w:w="2958"/>
        <w:gridCol w:w="2032"/>
        <w:gridCol w:w="1695"/>
      </w:tblGrid>
      <w:tr w:rsidR="00195E82" w14:paraId="6A5DC91A" w14:textId="77777777" w:rsidTr="00AA0542">
        <w:trPr>
          <w:trHeight w:val="540"/>
        </w:trPr>
        <w:tc>
          <w:tcPr>
            <w:tcW w:w="240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E6D6B4B" w14:textId="77777777" w:rsidR="00195E82" w:rsidRDefault="007C0E20">
            <w:pPr>
              <w:jc w:val="center"/>
            </w:pPr>
            <w:r>
              <w:t>社团名称</w:t>
            </w:r>
          </w:p>
        </w:tc>
        <w:tc>
          <w:tcPr>
            <w:tcW w:w="29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6BA146F" w14:textId="77777777" w:rsidR="00195E82" w:rsidRDefault="007C0E20">
            <w:pPr>
              <w:jc w:val="center"/>
            </w:pPr>
            <w:r>
              <w:rPr>
                <w:rFonts w:hint="eastAsia"/>
              </w:rPr>
              <w:t>博言辩论社</w:t>
            </w:r>
          </w:p>
        </w:tc>
        <w:tc>
          <w:tcPr>
            <w:tcW w:w="20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AEA749" w14:textId="77777777" w:rsidR="00195E82" w:rsidRDefault="007C0E20">
            <w:pPr>
              <w:jc w:val="center"/>
            </w:pPr>
            <w:r>
              <w:t>社团注册会员</w:t>
            </w:r>
          </w:p>
          <w:p w14:paraId="065487DF" w14:textId="77777777" w:rsidR="00195E82" w:rsidRDefault="007C0E20">
            <w:pPr>
              <w:jc w:val="center"/>
            </w:pPr>
            <w:r>
              <w:t>人数</w:t>
            </w:r>
          </w:p>
        </w:tc>
        <w:tc>
          <w:tcPr>
            <w:tcW w:w="169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3ED1C26" w14:textId="77777777" w:rsidR="00195E82" w:rsidRDefault="007C0E20">
            <w:pPr>
              <w:jc w:val="center"/>
            </w:pPr>
            <w:r>
              <w:rPr>
                <w:rFonts w:hint="eastAsia"/>
              </w:rPr>
              <w:t>80</w:t>
            </w:r>
          </w:p>
        </w:tc>
      </w:tr>
      <w:tr w:rsidR="00195E82" w14:paraId="1ECBEB6D" w14:textId="77777777" w:rsidTr="00AA0542">
        <w:trPr>
          <w:trHeight w:val="615"/>
        </w:trPr>
        <w:tc>
          <w:tcPr>
            <w:tcW w:w="240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AF8C87B" w14:textId="77777777" w:rsidR="00195E82" w:rsidRDefault="007C0E20">
            <w:pPr>
              <w:jc w:val="center"/>
            </w:pPr>
            <w:r>
              <w:t>社团</w:t>
            </w:r>
          </w:p>
          <w:p w14:paraId="252FEEF3" w14:textId="77777777" w:rsidR="00195E82" w:rsidRDefault="007C0E20">
            <w:pPr>
              <w:jc w:val="center"/>
            </w:pPr>
            <w:r>
              <w:t>负责人</w:t>
            </w:r>
          </w:p>
        </w:tc>
        <w:tc>
          <w:tcPr>
            <w:tcW w:w="29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EEB911" w14:textId="77777777" w:rsidR="00195E82" w:rsidRDefault="007C0E20">
            <w:pPr>
              <w:jc w:val="center"/>
            </w:pPr>
            <w:r>
              <w:rPr>
                <w:rFonts w:hint="eastAsia"/>
              </w:rPr>
              <w:t>贾庆超</w:t>
            </w:r>
          </w:p>
        </w:tc>
        <w:tc>
          <w:tcPr>
            <w:tcW w:w="20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33EA461" w14:textId="77777777" w:rsidR="00195E82" w:rsidRDefault="007C0E20">
            <w:pPr>
              <w:jc w:val="center"/>
            </w:pPr>
            <w:r>
              <w:t>手机号</w:t>
            </w:r>
          </w:p>
        </w:tc>
        <w:tc>
          <w:tcPr>
            <w:tcW w:w="169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53509F6" w14:textId="77777777" w:rsidR="00195E82" w:rsidRDefault="007C0E20">
            <w:pPr>
              <w:jc w:val="center"/>
            </w:pPr>
            <w:r>
              <w:rPr>
                <w:rFonts w:hint="eastAsia"/>
              </w:rPr>
              <w:t>15804299192</w:t>
            </w:r>
          </w:p>
        </w:tc>
      </w:tr>
      <w:tr w:rsidR="00195E82" w14:paraId="7C0A96D2" w14:textId="77777777" w:rsidTr="00AA0542">
        <w:trPr>
          <w:trHeight w:val="825"/>
        </w:trPr>
        <w:tc>
          <w:tcPr>
            <w:tcW w:w="240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136BE6" w14:textId="77777777" w:rsidR="00195E82" w:rsidRDefault="007C0E20">
            <w:pPr>
              <w:jc w:val="center"/>
            </w:pPr>
            <w:r>
              <w:t>社团指导</w:t>
            </w:r>
          </w:p>
          <w:p w14:paraId="541F0BFA" w14:textId="77777777" w:rsidR="00195E82" w:rsidRDefault="007C0E20">
            <w:pPr>
              <w:jc w:val="center"/>
            </w:pPr>
            <w:r>
              <w:t>老师</w:t>
            </w:r>
          </w:p>
        </w:tc>
        <w:tc>
          <w:tcPr>
            <w:tcW w:w="29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61B6337" w14:textId="77777777" w:rsidR="00195E82" w:rsidRDefault="007C0E20">
            <w:pPr>
              <w:jc w:val="center"/>
            </w:pPr>
            <w:r>
              <w:rPr>
                <w:rFonts w:hint="eastAsia"/>
              </w:rPr>
              <w:t>白雪</w:t>
            </w:r>
          </w:p>
        </w:tc>
        <w:tc>
          <w:tcPr>
            <w:tcW w:w="20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3BA1650" w14:textId="77777777" w:rsidR="00195E82" w:rsidRDefault="007C0E20">
            <w:pPr>
              <w:jc w:val="center"/>
            </w:pPr>
            <w:r>
              <w:t>指导老师职务</w:t>
            </w:r>
          </w:p>
        </w:tc>
        <w:tc>
          <w:tcPr>
            <w:tcW w:w="169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F6D308" w14:textId="77777777" w:rsidR="00195E82" w:rsidRDefault="007C0E20">
            <w:pPr>
              <w:jc w:val="center"/>
            </w:pPr>
            <w:r>
              <w:rPr>
                <w:rFonts w:hint="eastAsia"/>
              </w:rPr>
              <w:t>软件学院团委书记</w:t>
            </w:r>
          </w:p>
        </w:tc>
      </w:tr>
      <w:tr w:rsidR="00195E82" w14:paraId="0E982A20" w14:textId="77777777" w:rsidTr="00AA0542">
        <w:trPr>
          <w:trHeight w:val="2896"/>
        </w:trPr>
        <w:tc>
          <w:tcPr>
            <w:tcW w:w="240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D48E9FB" w14:textId="77777777" w:rsidR="00195E82" w:rsidRDefault="00195E82">
            <w:pPr>
              <w:jc w:val="center"/>
            </w:pPr>
          </w:p>
          <w:p w14:paraId="3145070B" w14:textId="77777777" w:rsidR="00195E82" w:rsidRDefault="00195E82">
            <w:pPr>
              <w:jc w:val="center"/>
            </w:pPr>
          </w:p>
          <w:p w14:paraId="402C0810" w14:textId="77777777" w:rsidR="00195E82" w:rsidRDefault="007C0E20">
            <w:pPr>
              <w:jc w:val="center"/>
            </w:pPr>
            <w:r>
              <w:t>社团简介</w:t>
            </w:r>
          </w:p>
          <w:p w14:paraId="743E2A32" w14:textId="77777777" w:rsidR="00195E82" w:rsidRDefault="007C0E20">
            <w:pPr>
              <w:jc w:val="center"/>
            </w:pPr>
            <w:r>
              <w:t>（包括发展历史、发展方向、社团组织建设、专业性等）</w:t>
            </w:r>
          </w:p>
          <w:p w14:paraId="0FE5BEF2" w14:textId="77777777" w:rsidR="00195E82" w:rsidRDefault="00195E82">
            <w:pPr>
              <w:jc w:val="center"/>
            </w:pPr>
          </w:p>
          <w:p w14:paraId="7BDB0A46" w14:textId="77777777" w:rsidR="00195E82" w:rsidRDefault="00195E82">
            <w:pPr>
              <w:jc w:val="center"/>
            </w:pPr>
          </w:p>
          <w:p w14:paraId="1D2620C2" w14:textId="77777777" w:rsidR="00195E82" w:rsidRDefault="00195E82">
            <w:pPr>
              <w:jc w:val="center"/>
            </w:pPr>
          </w:p>
        </w:tc>
        <w:tc>
          <w:tcPr>
            <w:tcW w:w="6685" w:type="dxa"/>
            <w:gridSpan w:val="3"/>
            <w:tcBorders>
              <w:top w:val="single" w:sz="2" w:space="0" w:color="000000"/>
              <w:left w:val="single" w:sz="2" w:space="0" w:color="000000"/>
              <w:bottom w:val="single" w:sz="2" w:space="0" w:color="000000"/>
              <w:right w:val="single" w:sz="2" w:space="0" w:color="000000"/>
            </w:tcBorders>
            <w:shd w:val="clear" w:color="auto" w:fill="auto"/>
            <w:vAlign w:val="center"/>
          </w:tcPr>
          <w:p w14:paraId="5AC379BB" w14:textId="77777777" w:rsidR="00EF37A7" w:rsidRPr="00EF37A7" w:rsidRDefault="00EF37A7" w:rsidP="00EF37A7">
            <w:pPr>
              <w:autoSpaceDE w:val="0"/>
              <w:autoSpaceDN w:val="0"/>
              <w:adjustRightInd w:val="0"/>
              <w:spacing w:after="40"/>
            </w:pPr>
            <w:r>
              <w:t xml:space="preserve">    </w:t>
            </w:r>
            <w:r w:rsidRPr="00EF37A7">
              <w:rPr>
                <w:rFonts w:hint="eastAsia"/>
              </w:rPr>
              <w:t>博言辩论社正式成立于</w:t>
            </w:r>
            <w:r w:rsidRPr="00EF37A7">
              <w:t>2016</w:t>
            </w:r>
            <w:r w:rsidRPr="00EF37A7">
              <w:rPr>
                <w:rFonts w:hint="eastAsia"/>
              </w:rPr>
              <w:t>年</w:t>
            </w:r>
            <w:r w:rsidRPr="00EF37A7">
              <w:t>10</w:t>
            </w:r>
            <w:r w:rsidRPr="00EF37A7">
              <w:rPr>
                <w:rFonts w:hint="eastAsia"/>
              </w:rPr>
              <w:t>月，前身是原软件学院博言辩论队，属科技学术类社团，软件学院团委书记白雪老师从辩论队期间起一直担任本社团的指导老师，至今为止已历十载光阴，本社团在老师的指导下，也已发展为软件学院颇具知名度的社团之一。</w:t>
            </w:r>
          </w:p>
          <w:p w14:paraId="1821F12C" w14:textId="720C4604" w:rsidR="00EF37A7" w:rsidRPr="00EF37A7" w:rsidRDefault="00EF37A7" w:rsidP="00EF37A7">
            <w:pPr>
              <w:autoSpaceDE w:val="0"/>
              <w:autoSpaceDN w:val="0"/>
              <w:adjustRightInd w:val="0"/>
            </w:pPr>
            <w:r w:rsidRPr="00EF37A7">
              <w:tab/>
            </w:r>
            <w:r w:rsidRPr="00EF37A7">
              <w:rPr>
                <w:rFonts w:hint="eastAsia"/>
              </w:rPr>
              <w:t>博言辩论社的宗旨是以《墨子</w:t>
            </w:r>
            <w:r w:rsidRPr="00EF37A7">
              <w:t>.</w:t>
            </w:r>
            <w:r w:rsidRPr="00EF37A7">
              <w:rPr>
                <w:rFonts w:hint="eastAsia"/>
              </w:rPr>
              <w:t>小取》所宣扬的辩论价值观为指导，在社会主义核心价值观的推动下，服务广大同学，发挥个人能力，</w:t>
            </w:r>
            <w:r w:rsidR="00D03214">
              <w:rPr>
                <w:rFonts w:hint="eastAsia"/>
              </w:rPr>
              <w:t>提高自我素质，繁荣校园文化，丰富校园生活，提高大学生的综合素质，</w:t>
            </w:r>
            <w:r w:rsidRPr="00EF37A7">
              <w:rPr>
                <w:rFonts w:hint="eastAsia"/>
              </w:rPr>
              <w:t>传承软件学院辩论社的优良传统，促进我校与各地高校之间以及我校各院辩论组织之间的辩论文化交流。</w:t>
            </w:r>
            <w:r w:rsidRPr="00EF37A7">
              <w:t xml:space="preserve"> </w:t>
            </w:r>
          </w:p>
          <w:p w14:paraId="29470DCF" w14:textId="77777777" w:rsidR="004E45DE" w:rsidRDefault="00EF37A7" w:rsidP="00EF37A7">
            <w:pPr>
              <w:autoSpaceDE w:val="0"/>
              <w:autoSpaceDN w:val="0"/>
              <w:adjustRightInd w:val="0"/>
              <w:spacing w:after="40"/>
            </w:pPr>
            <w:r w:rsidRPr="00EF37A7">
              <w:tab/>
            </w:r>
            <w:r w:rsidRPr="00EF37A7">
              <w:rPr>
                <w:rFonts w:hint="eastAsia"/>
              </w:rPr>
              <w:t>博言辩论社内部在校管理层共十余人，设总教练一名（大三及以上）、教练若干（大三及以上）、社长一名（大三）、副社长两名（大三）、其中大二辩手各带一队（每学年的队伍数目会有不同），社员若干（大一）。</w:t>
            </w:r>
            <w:r w:rsidR="004E45DE">
              <w:t xml:space="preserve">  </w:t>
            </w:r>
          </w:p>
          <w:p w14:paraId="692DF096" w14:textId="0CE51008" w:rsidR="00EF37A7" w:rsidRPr="00EF37A7" w:rsidRDefault="004E45DE" w:rsidP="00EF37A7">
            <w:pPr>
              <w:autoSpaceDE w:val="0"/>
              <w:autoSpaceDN w:val="0"/>
              <w:adjustRightInd w:val="0"/>
              <w:spacing w:after="40"/>
            </w:pPr>
            <w:r>
              <w:rPr>
                <w:rFonts w:hint="eastAsia"/>
              </w:rPr>
              <w:t xml:space="preserve">    </w:t>
            </w:r>
            <w:r w:rsidR="00EF37A7" w:rsidRPr="00EF37A7">
              <w:rPr>
                <w:rFonts w:hint="eastAsia"/>
              </w:rPr>
              <w:t>已经毕业的学长学姐在社团内担任教练职务，不定时会回校参与辩论社团内部的辩手培训和比赛评委工作，目前已经毕业的在职教练多达</w:t>
            </w:r>
            <w:r w:rsidR="00EF37A7" w:rsidRPr="00EF37A7">
              <w:t>20</w:t>
            </w:r>
            <w:r w:rsidR="00EF37A7" w:rsidRPr="00EF37A7">
              <w:rPr>
                <w:rFonts w:hint="eastAsia"/>
              </w:rPr>
              <w:t>人，大家每个人都坚持个人信念，坚持辩论传承，目的都是为了博言能够获得更好的发展及辩论这项活动在学生群体中的推广。</w:t>
            </w:r>
          </w:p>
          <w:p w14:paraId="463DD051" w14:textId="09EA23F4" w:rsidR="00EF37A7" w:rsidRPr="00EF37A7" w:rsidRDefault="00EF37A7" w:rsidP="00D03214">
            <w:pPr>
              <w:autoSpaceDE w:val="0"/>
              <w:autoSpaceDN w:val="0"/>
              <w:adjustRightInd w:val="0"/>
              <w:rPr>
                <w:rFonts w:hint="eastAsia"/>
              </w:rPr>
            </w:pPr>
            <w:r w:rsidRPr="00EF37A7">
              <w:tab/>
            </w:r>
            <w:r w:rsidRPr="00EF37A7">
              <w:rPr>
                <w:rFonts w:hint="eastAsia"/>
              </w:rPr>
              <w:t>社团的工作既要保持在引导学生辩论活动方面的原则性和主导性，又要保持在校、院团委领导下的组织性和独立性，要有团结、紧张的训练方针，严肃、活泼的训练态度，积极儒雅的比赛风格。</w:t>
            </w:r>
            <w:r w:rsidRPr="00EF37A7">
              <w:t xml:space="preserve"> </w:t>
            </w:r>
          </w:p>
          <w:p w14:paraId="4C6D8732" w14:textId="77777777" w:rsidR="00EF37A7" w:rsidRPr="00EF37A7" w:rsidRDefault="00EF37A7" w:rsidP="00EF37A7">
            <w:pPr>
              <w:autoSpaceDE w:val="0"/>
              <w:autoSpaceDN w:val="0"/>
              <w:adjustRightInd w:val="0"/>
            </w:pPr>
            <w:r w:rsidRPr="00EF37A7">
              <w:tab/>
              <w:t>2017</w:t>
            </w:r>
            <w:r w:rsidRPr="00EF37A7">
              <w:rPr>
                <w:rFonts w:hint="eastAsia"/>
              </w:rPr>
              <w:t>年秋季学期开始，博言辩论社开始运营自己的</w:t>
            </w:r>
            <w:r w:rsidRPr="00EF37A7">
              <w:t>QQ</w:t>
            </w:r>
            <w:r w:rsidRPr="00EF37A7">
              <w:rPr>
                <w:rFonts w:hint="eastAsia"/>
              </w:rPr>
              <w:t>公众号及微信公众号，在公众号内及时更新比赛赛制，赛程，赛况等比赛信息及辩论培训信息，极大程度上的对社团进行了宣传及对辩论赛的普及，成果斐然。</w:t>
            </w:r>
          </w:p>
          <w:p w14:paraId="20E865DA" w14:textId="77777777" w:rsidR="00195E82" w:rsidRDefault="00EF37A7" w:rsidP="00EF37A7">
            <w:pPr>
              <w:ind w:firstLine="480"/>
              <w:rPr>
                <w:rFonts w:ascii="宋体" w:eastAsia="宋体" w:hAnsi="宋体" w:cs="宋体"/>
                <w:sz w:val="24"/>
              </w:rPr>
            </w:pPr>
            <w:r w:rsidRPr="00EF37A7">
              <w:t>2018</w:t>
            </w:r>
            <w:r w:rsidRPr="00EF37A7">
              <w:rPr>
                <w:rFonts w:hint="eastAsia"/>
              </w:rPr>
              <w:t>年，社团在历届社长的精心经营和历届社员的努力下，现已经发展成为一个将近百人的大团体，社团内部成员各司其职，秩序井然，每个人都在努力为社团下一步的发展奉献出自己的光和热。</w:t>
            </w:r>
          </w:p>
        </w:tc>
      </w:tr>
      <w:tr w:rsidR="00195E82" w14:paraId="79EC289D" w14:textId="77777777" w:rsidTr="00AA0542">
        <w:trPr>
          <w:trHeight w:val="2926"/>
        </w:trPr>
        <w:tc>
          <w:tcPr>
            <w:tcW w:w="240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E94BD80" w14:textId="25E99425" w:rsidR="00195E82" w:rsidRDefault="007C0E20">
            <w:pPr>
              <w:jc w:val="center"/>
            </w:pPr>
            <w:r>
              <w:t>社团曾开展的主要活动介绍</w:t>
            </w:r>
          </w:p>
        </w:tc>
        <w:tc>
          <w:tcPr>
            <w:tcW w:w="6685" w:type="dxa"/>
            <w:gridSpan w:val="3"/>
            <w:tcBorders>
              <w:top w:val="single" w:sz="2" w:space="0" w:color="000000"/>
              <w:left w:val="single" w:sz="2" w:space="0" w:color="000000"/>
              <w:bottom w:val="single" w:sz="2" w:space="0" w:color="000000"/>
              <w:right w:val="single" w:sz="2" w:space="0" w:color="000000"/>
            </w:tcBorders>
            <w:shd w:val="clear" w:color="auto" w:fill="auto"/>
            <w:vAlign w:val="center"/>
          </w:tcPr>
          <w:p w14:paraId="2B36DA54" w14:textId="6F889AAC" w:rsidR="00BD706B" w:rsidRPr="00936588" w:rsidRDefault="00BD706B" w:rsidP="00BD706B">
            <w:pPr>
              <w:autoSpaceDE w:val="0"/>
              <w:autoSpaceDN w:val="0"/>
              <w:adjustRightInd w:val="0"/>
              <w:rPr>
                <w:b/>
                <w:sz w:val="24"/>
              </w:rPr>
            </w:pPr>
            <w:r>
              <w:t xml:space="preserve">    </w:t>
            </w:r>
            <w:r w:rsidR="00A83C64">
              <w:rPr>
                <w:rFonts w:hint="eastAsia"/>
                <w:b/>
                <w:sz w:val="24"/>
              </w:rPr>
              <w:t>社团主要活动有以下五</w:t>
            </w:r>
            <w:r w:rsidRPr="00936588">
              <w:rPr>
                <w:rFonts w:hint="eastAsia"/>
                <w:b/>
                <w:sz w:val="24"/>
              </w:rPr>
              <w:t>项：（按举办时间进行排序）</w:t>
            </w:r>
          </w:p>
          <w:p w14:paraId="726281AF" w14:textId="054520E2" w:rsidR="00BD706B" w:rsidRPr="00936588" w:rsidRDefault="00836091" w:rsidP="00BD706B">
            <w:pPr>
              <w:autoSpaceDE w:val="0"/>
              <w:autoSpaceDN w:val="0"/>
              <w:adjustRightInd w:val="0"/>
              <w:jc w:val="left"/>
              <w:rPr>
                <w:b/>
              </w:rPr>
            </w:pPr>
            <w:r>
              <w:t xml:space="preserve"> </w:t>
            </w:r>
            <w:r w:rsidR="00BD706B" w:rsidRPr="00936588">
              <w:rPr>
                <w:b/>
              </w:rPr>
              <w:t>1.</w:t>
            </w:r>
            <w:r w:rsidR="00BD706B" w:rsidRPr="00936588">
              <w:rPr>
                <w:rFonts w:hint="eastAsia"/>
                <w:b/>
              </w:rPr>
              <w:t>博言文化交流会暨新生表演赛（每学年秋季学期开学第一周）</w:t>
            </w:r>
          </w:p>
          <w:p w14:paraId="101BDD26" w14:textId="77A0CA4D" w:rsidR="00936588" w:rsidRDefault="00BD706B" w:rsidP="00936588">
            <w:pPr>
              <w:autoSpaceDE w:val="0"/>
              <w:autoSpaceDN w:val="0"/>
              <w:adjustRightInd w:val="0"/>
              <w:rPr>
                <w:rFonts w:hint="eastAsia"/>
              </w:rPr>
            </w:pPr>
            <w:r w:rsidRPr="00BD706B">
              <w:tab/>
            </w:r>
            <w:r w:rsidRPr="00BD706B">
              <w:rPr>
                <w:rFonts w:hint="eastAsia"/>
              </w:rPr>
              <w:t>文化交流会和新生表演赛的举办时间在每个学年初社团纳新之前，通过交流会和高年级学长们的表演赛共同宣传社团，普及辩论，吸引新生社员参加纳新。</w:t>
            </w:r>
          </w:p>
          <w:p w14:paraId="242D96AD" w14:textId="24BB6C37" w:rsidR="00AA0542" w:rsidRDefault="00AA0542" w:rsidP="007110C2">
            <w:pPr>
              <w:autoSpaceDE w:val="0"/>
              <w:autoSpaceDN w:val="0"/>
              <w:adjustRightInd w:val="0"/>
              <w:jc w:val="center"/>
            </w:pPr>
            <w:r>
              <w:rPr>
                <w:rFonts w:hint="eastAsia"/>
                <w:noProof/>
              </w:rPr>
              <w:lastRenderedPageBreak/>
              <w:drawing>
                <wp:inline distT="0" distB="0" distL="0" distR="0" wp14:anchorId="2F8C4F41" wp14:editId="106BDE06">
                  <wp:extent cx="4013835" cy="2608580"/>
                  <wp:effectExtent l="0" t="0" r="0" b="7620"/>
                  <wp:docPr id="18" name="图片 18" descr="../Library/Containers/com.tencent.xinWeChat/Data/Library/Application%20Support/com.tencent.xinWeChat/2.0b4.0.9/78472dc32a1dae99190f0412c5fc36d8/Message/MessageTemp/9e20f478899dc29eb19741386f9343c8/Image/171521513141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xinWeChat/Data/Library/Application%20Support/com.tencent.xinWeChat/2.0b4.0.9/78472dc32a1dae99190f0412c5fc36d8/Message/MessageTemp/9e20f478899dc29eb19741386f9343c8/Image/171521513141_.pic.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13835" cy="2608580"/>
                          </a:xfrm>
                          <a:prstGeom prst="rect">
                            <a:avLst/>
                          </a:prstGeom>
                          <a:noFill/>
                          <a:ln>
                            <a:noFill/>
                          </a:ln>
                        </pic:spPr>
                      </pic:pic>
                    </a:graphicData>
                  </a:graphic>
                </wp:inline>
              </w:drawing>
            </w:r>
          </w:p>
          <w:p w14:paraId="617CA53D" w14:textId="5766930C" w:rsidR="00AA0542" w:rsidRDefault="00AA0542" w:rsidP="00AA0542">
            <w:pPr>
              <w:autoSpaceDE w:val="0"/>
              <w:autoSpaceDN w:val="0"/>
              <w:adjustRightInd w:val="0"/>
              <w:jc w:val="center"/>
            </w:pPr>
            <w:r>
              <w:t>交流会邀请函</w:t>
            </w:r>
          </w:p>
          <w:p w14:paraId="17FFA6B7" w14:textId="77777777" w:rsidR="00936588" w:rsidRDefault="00936588" w:rsidP="007110C2">
            <w:pPr>
              <w:jc w:val="center"/>
              <w:rPr>
                <w:rFonts w:ascii="宋体" w:eastAsia="宋体" w:hAnsi="宋体" w:cs="宋体"/>
                <w:sz w:val="24"/>
                <w:lang w:bidi="ar"/>
              </w:rPr>
            </w:pPr>
            <w:r>
              <w:rPr>
                <w:rFonts w:ascii="宋体" w:eastAsia="宋体" w:hAnsi="宋体" w:cs="宋体"/>
                <w:noProof/>
                <w:sz w:val="24"/>
              </w:rPr>
              <w:drawing>
                <wp:inline distT="0" distB="0" distL="114300" distR="114300" wp14:anchorId="560DB63E" wp14:editId="34C1AA6E">
                  <wp:extent cx="4013835" cy="2700020"/>
                  <wp:effectExtent l="0" t="0" r="0" b="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7"/>
                          <a:stretch>
                            <a:fillRect/>
                          </a:stretch>
                        </pic:blipFill>
                        <pic:spPr>
                          <a:xfrm>
                            <a:off x="0" y="0"/>
                            <a:ext cx="4013835" cy="2700020"/>
                          </a:xfrm>
                          <a:prstGeom prst="rect">
                            <a:avLst/>
                          </a:prstGeom>
                          <a:noFill/>
                          <a:ln w="9525">
                            <a:noFill/>
                          </a:ln>
                        </pic:spPr>
                      </pic:pic>
                    </a:graphicData>
                  </a:graphic>
                </wp:inline>
              </w:drawing>
            </w:r>
          </w:p>
          <w:p w14:paraId="45AB7EE4" w14:textId="77777777" w:rsidR="00936588" w:rsidRDefault="00936588" w:rsidP="00936588">
            <w:pPr>
              <w:jc w:val="center"/>
              <w:rPr>
                <w:rFonts w:ascii="宋体" w:eastAsia="宋体" w:hAnsi="宋体" w:cs="宋体"/>
                <w:szCs w:val="21"/>
                <w:lang w:bidi="ar"/>
              </w:rPr>
            </w:pPr>
            <w:r>
              <w:rPr>
                <w:rFonts w:ascii="宋体" w:eastAsia="宋体" w:hAnsi="宋体" w:cs="宋体" w:hint="eastAsia"/>
                <w:szCs w:val="21"/>
                <w:lang w:bidi="ar"/>
              </w:rPr>
              <w:t>会场布置</w:t>
            </w:r>
          </w:p>
          <w:p w14:paraId="5F2FC472" w14:textId="77777777" w:rsidR="00936588" w:rsidRDefault="00936588" w:rsidP="00936588"/>
          <w:p w14:paraId="46903E87" w14:textId="77777777" w:rsidR="00936588" w:rsidRDefault="00936588" w:rsidP="007110C2">
            <w:pPr>
              <w:jc w:val="center"/>
              <w:rPr>
                <w:rFonts w:ascii="宋体" w:eastAsia="宋体" w:hAnsi="宋体" w:cs="宋体"/>
                <w:sz w:val="24"/>
                <w:lang w:bidi="ar"/>
              </w:rPr>
            </w:pPr>
            <w:r>
              <w:rPr>
                <w:rFonts w:ascii="宋体" w:eastAsia="宋体" w:hAnsi="宋体" w:cs="宋体"/>
                <w:noProof/>
                <w:sz w:val="24"/>
              </w:rPr>
              <w:drawing>
                <wp:inline distT="0" distB="0" distL="114300" distR="114300" wp14:anchorId="374C0830" wp14:editId="3B220692">
                  <wp:extent cx="4013835" cy="2611120"/>
                  <wp:effectExtent l="0" t="0" r="0" b="508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8"/>
                          <a:stretch>
                            <a:fillRect/>
                          </a:stretch>
                        </pic:blipFill>
                        <pic:spPr>
                          <a:xfrm>
                            <a:off x="0" y="0"/>
                            <a:ext cx="4013835" cy="2611120"/>
                          </a:xfrm>
                          <a:prstGeom prst="rect">
                            <a:avLst/>
                          </a:prstGeom>
                          <a:noFill/>
                          <a:ln w="9525">
                            <a:noFill/>
                          </a:ln>
                        </pic:spPr>
                      </pic:pic>
                    </a:graphicData>
                  </a:graphic>
                </wp:inline>
              </w:drawing>
            </w:r>
          </w:p>
          <w:p w14:paraId="26BB9736" w14:textId="77777777" w:rsidR="00936588" w:rsidRDefault="00936588" w:rsidP="00936588">
            <w:pPr>
              <w:jc w:val="center"/>
              <w:rPr>
                <w:rFonts w:ascii="宋体" w:eastAsia="宋体" w:hAnsi="宋体" w:cs="宋体"/>
                <w:szCs w:val="21"/>
                <w:lang w:bidi="ar"/>
              </w:rPr>
            </w:pPr>
            <w:r>
              <w:rPr>
                <w:rFonts w:ascii="宋体" w:eastAsia="宋体" w:hAnsi="宋体" w:cs="宋体" w:hint="eastAsia"/>
                <w:szCs w:val="21"/>
                <w:lang w:bidi="ar"/>
              </w:rPr>
              <w:t>新生发言</w:t>
            </w:r>
          </w:p>
          <w:p w14:paraId="05A4C81D" w14:textId="77777777" w:rsidR="00936588" w:rsidRDefault="00936588" w:rsidP="00936588"/>
          <w:p w14:paraId="1D9DBDAE" w14:textId="77777777" w:rsidR="00936588" w:rsidRDefault="00936588" w:rsidP="007110C2">
            <w:pPr>
              <w:jc w:val="center"/>
              <w:rPr>
                <w:rFonts w:ascii="宋体" w:eastAsia="宋体" w:hAnsi="宋体" w:cs="宋体"/>
                <w:sz w:val="24"/>
                <w:lang w:bidi="ar"/>
              </w:rPr>
            </w:pPr>
            <w:r>
              <w:rPr>
                <w:rFonts w:ascii="宋体" w:eastAsia="宋体" w:hAnsi="宋体" w:cs="宋体"/>
                <w:noProof/>
                <w:sz w:val="24"/>
              </w:rPr>
              <w:lastRenderedPageBreak/>
              <w:drawing>
                <wp:inline distT="0" distB="0" distL="114300" distR="114300" wp14:anchorId="6F81DDA0" wp14:editId="389F0551">
                  <wp:extent cx="4013835" cy="221488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9"/>
                          <a:stretch>
                            <a:fillRect/>
                          </a:stretch>
                        </pic:blipFill>
                        <pic:spPr>
                          <a:xfrm>
                            <a:off x="0" y="0"/>
                            <a:ext cx="4013835" cy="2214880"/>
                          </a:xfrm>
                          <a:prstGeom prst="rect">
                            <a:avLst/>
                          </a:prstGeom>
                          <a:noFill/>
                          <a:ln w="9525">
                            <a:noFill/>
                          </a:ln>
                        </pic:spPr>
                      </pic:pic>
                    </a:graphicData>
                  </a:graphic>
                </wp:inline>
              </w:drawing>
            </w:r>
          </w:p>
          <w:p w14:paraId="47827814" w14:textId="77777777" w:rsidR="00936588" w:rsidRDefault="00936588" w:rsidP="00936588">
            <w:pPr>
              <w:jc w:val="center"/>
              <w:rPr>
                <w:rFonts w:ascii="宋体" w:eastAsia="宋体" w:hAnsi="宋体" w:cs="宋体"/>
                <w:szCs w:val="21"/>
                <w:lang w:bidi="ar"/>
              </w:rPr>
            </w:pPr>
            <w:r>
              <w:rPr>
                <w:rFonts w:ascii="宋体" w:eastAsia="宋体" w:hAnsi="宋体" w:cs="宋体" w:hint="eastAsia"/>
                <w:szCs w:val="21"/>
                <w:lang w:bidi="ar"/>
              </w:rPr>
              <w:t>活动现场</w:t>
            </w:r>
          </w:p>
          <w:p w14:paraId="7345761F" w14:textId="77777777" w:rsidR="00936588" w:rsidRPr="00936588" w:rsidRDefault="00936588" w:rsidP="00936588">
            <w:pPr>
              <w:jc w:val="center"/>
              <w:rPr>
                <w:rFonts w:ascii="宋体" w:eastAsia="宋体" w:hAnsi="宋体" w:cs="宋体"/>
                <w:szCs w:val="21"/>
                <w:lang w:bidi="ar"/>
              </w:rPr>
            </w:pPr>
          </w:p>
          <w:p w14:paraId="4AD181D1" w14:textId="0B74BC5B" w:rsidR="00BD706B" w:rsidRPr="00936588" w:rsidRDefault="00BD706B" w:rsidP="00BD706B">
            <w:pPr>
              <w:autoSpaceDE w:val="0"/>
              <w:autoSpaceDN w:val="0"/>
              <w:adjustRightInd w:val="0"/>
              <w:rPr>
                <w:b/>
              </w:rPr>
            </w:pPr>
            <w:r w:rsidRPr="00936588">
              <w:rPr>
                <w:b/>
              </w:rPr>
              <w:t>2.</w:t>
            </w:r>
            <w:r w:rsidRPr="00936588">
              <w:rPr>
                <w:rFonts w:hint="eastAsia"/>
                <w:b/>
              </w:rPr>
              <w:t>趣味辩论赛（每学年秋季学期开学第一个月内及第二个月内）</w:t>
            </w:r>
          </w:p>
          <w:p w14:paraId="626E00D2" w14:textId="7044A73B" w:rsidR="00936588" w:rsidRDefault="00BD706B" w:rsidP="00936588">
            <w:pPr>
              <w:autoSpaceDE w:val="0"/>
              <w:autoSpaceDN w:val="0"/>
              <w:adjustRightInd w:val="0"/>
            </w:pPr>
            <w:r w:rsidRPr="00BD706B">
              <w:tab/>
            </w:r>
            <w:r w:rsidRPr="00BD706B">
              <w:rPr>
                <w:rFonts w:hint="eastAsia"/>
              </w:rPr>
              <w:t>博言趣味辩论赛是博言辩论社在还没有正式更名为社团时就已经开展了数年的精品活动，本活动结合了生动有趣的辩题和辩论赛制，让辩论以一种简单轻松的形式为社员们所接受，特别是在新社员刚刚加入辩论社，对正规辩论赛制及辩论技巧还不熟悉的时候，这样一项活动的引入，对于社员们来说既能体验辩论的乐趣，又能减轻初次接触时的压力</w:t>
            </w:r>
            <w:r w:rsidR="00D03214">
              <w:t>。</w:t>
            </w:r>
          </w:p>
          <w:p w14:paraId="31226696" w14:textId="77777777" w:rsidR="00936588" w:rsidRDefault="00936588" w:rsidP="00936588">
            <w:pPr>
              <w:jc w:val="center"/>
            </w:pPr>
            <w:r>
              <w:rPr>
                <w:rFonts w:hint="eastAsia"/>
                <w:noProof/>
              </w:rPr>
              <w:drawing>
                <wp:inline distT="0" distB="0" distL="114300" distR="114300" wp14:anchorId="52124FF5" wp14:editId="2D779250">
                  <wp:extent cx="3899535" cy="2313940"/>
                  <wp:effectExtent l="0" t="0" r="12065" b="0"/>
                  <wp:docPr id="10" name="图片 10" descr="IMG_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4491"/>
                          <pic:cNvPicPr>
                            <a:picLocks noChangeAspect="1"/>
                          </pic:cNvPicPr>
                        </pic:nvPicPr>
                        <pic:blipFill>
                          <a:blip r:embed="rId10"/>
                          <a:stretch>
                            <a:fillRect/>
                          </a:stretch>
                        </pic:blipFill>
                        <pic:spPr>
                          <a:xfrm>
                            <a:off x="0" y="0"/>
                            <a:ext cx="3899535" cy="2313940"/>
                          </a:xfrm>
                          <a:prstGeom prst="rect">
                            <a:avLst/>
                          </a:prstGeom>
                        </pic:spPr>
                      </pic:pic>
                    </a:graphicData>
                  </a:graphic>
                </wp:inline>
              </w:drawing>
            </w:r>
          </w:p>
          <w:p w14:paraId="451F51EF" w14:textId="11F09FD3" w:rsidR="00936588" w:rsidRDefault="00936588" w:rsidP="005C680E">
            <w:pPr>
              <w:jc w:val="center"/>
            </w:pPr>
            <w:r>
              <w:rPr>
                <w:rFonts w:hint="eastAsia"/>
              </w:rPr>
              <w:t>活动现场</w:t>
            </w:r>
          </w:p>
          <w:p w14:paraId="5D972599" w14:textId="77777777" w:rsidR="00936588" w:rsidRDefault="00936588" w:rsidP="00936588">
            <w:pPr>
              <w:jc w:val="center"/>
            </w:pPr>
            <w:r>
              <w:rPr>
                <w:rFonts w:hint="eastAsia"/>
                <w:noProof/>
              </w:rPr>
              <w:drawing>
                <wp:inline distT="0" distB="0" distL="114300" distR="114300" wp14:anchorId="3D66E576" wp14:editId="16429264">
                  <wp:extent cx="3899535" cy="2372360"/>
                  <wp:effectExtent l="0" t="0" r="12065" b="0"/>
                  <wp:docPr id="11" name="图片 11" descr="IMG_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4489"/>
                          <pic:cNvPicPr>
                            <a:picLocks noChangeAspect="1"/>
                          </pic:cNvPicPr>
                        </pic:nvPicPr>
                        <pic:blipFill>
                          <a:blip r:embed="rId11"/>
                          <a:stretch>
                            <a:fillRect/>
                          </a:stretch>
                        </pic:blipFill>
                        <pic:spPr>
                          <a:xfrm>
                            <a:off x="0" y="0"/>
                            <a:ext cx="3899535" cy="2372360"/>
                          </a:xfrm>
                          <a:prstGeom prst="rect">
                            <a:avLst/>
                          </a:prstGeom>
                        </pic:spPr>
                      </pic:pic>
                    </a:graphicData>
                  </a:graphic>
                </wp:inline>
              </w:drawing>
            </w:r>
          </w:p>
          <w:p w14:paraId="0A8A4E61" w14:textId="77777777" w:rsidR="00936588" w:rsidRDefault="00936588" w:rsidP="00936588">
            <w:pPr>
              <w:jc w:val="center"/>
            </w:pPr>
            <w:r>
              <w:rPr>
                <w:rFonts w:hint="eastAsia"/>
              </w:rPr>
              <w:t>赛前准备</w:t>
            </w:r>
          </w:p>
          <w:p w14:paraId="57300E15" w14:textId="34F29F10" w:rsidR="005C680E" w:rsidRDefault="005C680E" w:rsidP="00936588">
            <w:pPr>
              <w:jc w:val="center"/>
            </w:pPr>
            <w:r>
              <w:rPr>
                <w:noProof/>
              </w:rPr>
              <w:lastRenderedPageBreak/>
              <w:drawing>
                <wp:inline distT="0" distB="0" distL="0" distR="0" wp14:anchorId="5ACCFA2F" wp14:editId="55F52FD3">
                  <wp:extent cx="3886835" cy="2598420"/>
                  <wp:effectExtent l="0" t="0" r="0" b="0"/>
                  <wp:docPr id="24" name="图片 24" descr="../Library/Containers/com.tencent.xinWeChat/Data/Library/Application%20Support/com.tencent.xinWeChat/2.0b4.0.9/78472dc32a1dae99190f0412c5fc36d8/Message/MessageTemp/9e20f478899dc29eb19741386f9343c8/Image/241521513146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tencent.xinWeChat/Data/Library/Application%20Support/com.tencent.xinWeChat/2.0b4.0.9/78472dc32a1dae99190f0412c5fc36d8/Message/MessageTemp/9e20f478899dc29eb19741386f9343c8/Image/241521513146_.pi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6835" cy="2598420"/>
                          </a:xfrm>
                          <a:prstGeom prst="rect">
                            <a:avLst/>
                          </a:prstGeom>
                          <a:noFill/>
                          <a:ln>
                            <a:noFill/>
                          </a:ln>
                        </pic:spPr>
                      </pic:pic>
                    </a:graphicData>
                  </a:graphic>
                </wp:inline>
              </w:drawing>
            </w:r>
          </w:p>
          <w:p w14:paraId="699930D1" w14:textId="3C9A291A" w:rsidR="005C680E" w:rsidRDefault="005C680E" w:rsidP="00936588">
            <w:pPr>
              <w:jc w:val="center"/>
            </w:pPr>
            <w:r>
              <w:rPr>
                <w:rFonts w:hint="eastAsia"/>
              </w:rPr>
              <w:t>优秀</w:t>
            </w:r>
            <w:r>
              <w:t>社员颁奖</w:t>
            </w:r>
          </w:p>
          <w:p w14:paraId="76ED9303" w14:textId="77777777" w:rsidR="00936588" w:rsidRDefault="00936588" w:rsidP="00936588">
            <w:pPr>
              <w:jc w:val="center"/>
            </w:pPr>
            <w:r>
              <w:rPr>
                <w:rFonts w:hint="eastAsia"/>
                <w:noProof/>
              </w:rPr>
              <w:drawing>
                <wp:inline distT="0" distB="0" distL="114300" distR="114300" wp14:anchorId="02F16175" wp14:editId="7DACE205">
                  <wp:extent cx="3836035" cy="2512060"/>
                  <wp:effectExtent l="0" t="0" r="0" b="2540"/>
                  <wp:docPr id="12" name="图片 12" descr="IMG_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4483"/>
                          <pic:cNvPicPr>
                            <a:picLocks noChangeAspect="1"/>
                          </pic:cNvPicPr>
                        </pic:nvPicPr>
                        <pic:blipFill>
                          <a:blip r:embed="rId13"/>
                          <a:stretch>
                            <a:fillRect/>
                          </a:stretch>
                        </pic:blipFill>
                        <pic:spPr>
                          <a:xfrm>
                            <a:off x="0" y="0"/>
                            <a:ext cx="3836035" cy="2512060"/>
                          </a:xfrm>
                          <a:prstGeom prst="rect">
                            <a:avLst/>
                          </a:prstGeom>
                        </pic:spPr>
                      </pic:pic>
                    </a:graphicData>
                  </a:graphic>
                </wp:inline>
              </w:drawing>
            </w:r>
          </w:p>
          <w:p w14:paraId="132DC7A3" w14:textId="77777777" w:rsidR="00936588" w:rsidRDefault="00936588" w:rsidP="00936588">
            <w:pPr>
              <w:jc w:val="center"/>
            </w:pPr>
            <w:r>
              <w:rPr>
                <w:rFonts w:hint="eastAsia"/>
              </w:rPr>
              <w:t>领取奖品</w:t>
            </w:r>
          </w:p>
          <w:p w14:paraId="06524D4E" w14:textId="77777777" w:rsidR="00A90BE6" w:rsidRPr="00BD706B" w:rsidRDefault="00A90BE6" w:rsidP="00BD706B">
            <w:pPr>
              <w:autoSpaceDE w:val="0"/>
              <w:autoSpaceDN w:val="0"/>
              <w:adjustRightInd w:val="0"/>
            </w:pPr>
          </w:p>
          <w:p w14:paraId="517C11BA" w14:textId="480B3C71" w:rsidR="00BD706B" w:rsidRPr="00936588" w:rsidRDefault="00BD706B" w:rsidP="00BD706B">
            <w:pPr>
              <w:autoSpaceDE w:val="0"/>
              <w:autoSpaceDN w:val="0"/>
              <w:adjustRightInd w:val="0"/>
              <w:rPr>
                <w:b/>
              </w:rPr>
            </w:pPr>
            <w:r w:rsidRPr="00936588">
              <w:rPr>
                <w:b/>
              </w:rPr>
              <w:t>3.</w:t>
            </w:r>
            <w:r w:rsidRPr="00936588">
              <w:rPr>
                <w:rFonts w:hint="eastAsia"/>
                <w:b/>
              </w:rPr>
              <w:t>博言</w:t>
            </w:r>
            <w:r w:rsidRPr="00936588">
              <w:rPr>
                <w:b/>
              </w:rPr>
              <w:t>&amp;</w:t>
            </w:r>
            <w:r w:rsidRPr="00936588">
              <w:rPr>
                <w:rFonts w:hint="eastAsia"/>
                <w:b/>
              </w:rPr>
              <w:t>软件学生会校园辩论赛宣讲会（每学年春季学期开学第二周）</w:t>
            </w:r>
          </w:p>
          <w:p w14:paraId="1FC0E85C" w14:textId="77777777" w:rsidR="00BD706B" w:rsidRPr="00BD706B" w:rsidRDefault="00BD706B" w:rsidP="00BD706B">
            <w:pPr>
              <w:autoSpaceDE w:val="0"/>
              <w:autoSpaceDN w:val="0"/>
              <w:adjustRightInd w:val="0"/>
            </w:pPr>
            <w:r w:rsidRPr="00BD706B">
              <w:tab/>
            </w:r>
            <w:r w:rsidRPr="00BD706B">
              <w:rPr>
                <w:rFonts w:hint="eastAsia"/>
              </w:rPr>
              <w:t>每学年春季学期的校园辩论赛是每学年辩论社正规辩论赛的重中之重，宣讲会也顺理成章的成为了校园辩论赛的第一枪。博言辩论社</w:t>
            </w:r>
            <w:r w:rsidRPr="00BD706B">
              <w:t>&amp;</w:t>
            </w:r>
            <w:r w:rsidRPr="00BD706B">
              <w:rPr>
                <w:rFonts w:hint="eastAsia"/>
              </w:rPr>
              <w:t>软件学生会学习部在每年的校园辩论赛正式开始前一周，都会按时举办校园辩论赛宣讲会（截止到</w:t>
            </w:r>
            <w:r w:rsidRPr="00BD706B">
              <w:t>2018</w:t>
            </w:r>
            <w:r w:rsidRPr="00BD706B">
              <w:rPr>
                <w:rFonts w:hint="eastAsia"/>
              </w:rPr>
              <w:t>年</w:t>
            </w:r>
            <w:r w:rsidRPr="00BD706B">
              <w:t>3</w:t>
            </w:r>
            <w:r w:rsidRPr="00BD706B">
              <w:rPr>
                <w:rFonts w:hint="eastAsia"/>
              </w:rPr>
              <w:t>月，已经成功举办了</w:t>
            </w:r>
            <w:r w:rsidRPr="00BD706B">
              <w:t>8</w:t>
            </w:r>
            <w:r w:rsidRPr="00BD706B">
              <w:rPr>
                <w:rFonts w:hint="eastAsia"/>
              </w:rPr>
              <w:t>届）。</w:t>
            </w:r>
          </w:p>
          <w:p w14:paraId="533EE8EC" w14:textId="7A0AA86A" w:rsidR="00936588" w:rsidRPr="00BD706B" w:rsidRDefault="00BD706B" w:rsidP="00BD706B">
            <w:pPr>
              <w:autoSpaceDE w:val="0"/>
              <w:autoSpaceDN w:val="0"/>
              <w:adjustRightInd w:val="0"/>
            </w:pPr>
            <w:r w:rsidRPr="00BD706B">
              <w:tab/>
            </w:r>
            <w:r w:rsidRPr="00BD706B">
              <w:rPr>
                <w:rFonts w:hint="eastAsia"/>
              </w:rPr>
              <w:t>在宣讲会上，历届参加过校赛的学长辩手们都会上台进行辩论赛培训，明确各个辩位的功能和作用，并带领参赛辩手进行辩题的分析和讨论，理论知识传达完毕后，我们还会选择大一辩手来进行模拟的辩论演习，进一步加深比赛印象，并且生动有趣的传递了宣讲会的核心思想。</w:t>
            </w:r>
          </w:p>
          <w:p w14:paraId="2F7A8904" w14:textId="77777777" w:rsidR="00936588" w:rsidRDefault="00936588" w:rsidP="004676F5">
            <w:pPr>
              <w:autoSpaceDE w:val="0"/>
              <w:autoSpaceDN w:val="0"/>
              <w:adjustRightInd w:val="0"/>
              <w:ind w:firstLine="420"/>
              <w:jc w:val="left"/>
              <w:rPr>
                <w:b/>
              </w:rPr>
            </w:pPr>
            <w:r>
              <w:rPr>
                <w:noProof/>
              </w:rPr>
              <w:lastRenderedPageBreak/>
              <w:drawing>
                <wp:inline distT="0" distB="0" distL="0" distR="0" wp14:anchorId="609326E6" wp14:editId="33B5FB77">
                  <wp:extent cx="3747135" cy="2611120"/>
                  <wp:effectExtent l="0" t="0" r="12065" b="5080"/>
                  <wp:docPr id="4" name="图片 4" descr="../Library/Containers/com.tencent.xinWeChat/Data/Library/Application%20Support/com.tencent.xinWeChat/2.0b4.0.9/78472dc32a1dae99190f0412c5fc36d8/Message/MessageTemp/9e20f478899dc29eb19741386f9343c8/Image/111521512671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78472dc32a1dae99190f0412c5fc36d8/Message/MessageTemp/9e20f478899dc29eb19741386f9343c8/Image/111521512671_.pi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7554" cy="2611412"/>
                          </a:xfrm>
                          <a:prstGeom prst="rect">
                            <a:avLst/>
                          </a:prstGeom>
                          <a:noFill/>
                          <a:ln>
                            <a:noFill/>
                          </a:ln>
                        </pic:spPr>
                      </pic:pic>
                    </a:graphicData>
                  </a:graphic>
                </wp:inline>
              </w:drawing>
            </w:r>
          </w:p>
          <w:p w14:paraId="0AE72BC8" w14:textId="77777777" w:rsidR="00936588" w:rsidRDefault="00936588" w:rsidP="00936588">
            <w:pPr>
              <w:autoSpaceDE w:val="0"/>
              <w:autoSpaceDN w:val="0"/>
              <w:adjustRightInd w:val="0"/>
              <w:ind w:firstLine="420"/>
              <w:jc w:val="center"/>
              <w:rPr>
                <w:b/>
              </w:rPr>
            </w:pPr>
            <w:r>
              <w:rPr>
                <w:rFonts w:hint="eastAsia"/>
                <w:b/>
              </w:rPr>
              <w:t>宣讲会</w:t>
            </w:r>
            <w:r>
              <w:rPr>
                <w:b/>
              </w:rPr>
              <w:t>现场</w:t>
            </w:r>
          </w:p>
          <w:p w14:paraId="61875C83" w14:textId="77777777" w:rsidR="00936588" w:rsidRDefault="00936588" w:rsidP="004676F5">
            <w:pPr>
              <w:autoSpaceDE w:val="0"/>
              <w:autoSpaceDN w:val="0"/>
              <w:adjustRightInd w:val="0"/>
              <w:ind w:firstLine="420"/>
              <w:jc w:val="left"/>
              <w:rPr>
                <w:b/>
              </w:rPr>
            </w:pPr>
            <w:r>
              <w:rPr>
                <w:noProof/>
              </w:rPr>
              <w:drawing>
                <wp:inline distT="0" distB="0" distL="0" distR="0" wp14:anchorId="567842DB" wp14:editId="3837DAD7">
                  <wp:extent cx="3747135" cy="2688590"/>
                  <wp:effectExtent l="0" t="0" r="12065" b="3810"/>
                  <wp:docPr id="5" name="图片 5" descr="../Library/Containers/com.tencent.xinWeChat/Data/Library/Application%20Support/com.tencent.xinWeChat/2.0b4.0.9/78472dc32a1dae99190f0412c5fc36d8/Message/MessageTemp/9e20f478899dc29eb19741386f9343c8/Image/121521512671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xinWeChat/Data/Library/Application%20Support/com.tencent.xinWeChat/2.0b4.0.9/78472dc32a1dae99190f0412c5fc36d8/Message/MessageTemp/9e20f478899dc29eb19741386f9343c8/Image/121521512671_.pi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7897" cy="2696312"/>
                          </a:xfrm>
                          <a:prstGeom prst="rect">
                            <a:avLst/>
                          </a:prstGeom>
                          <a:noFill/>
                          <a:ln>
                            <a:noFill/>
                          </a:ln>
                        </pic:spPr>
                      </pic:pic>
                    </a:graphicData>
                  </a:graphic>
                </wp:inline>
              </w:drawing>
            </w:r>
          </w:p>
          <w:p w14:paraId="20F50B06" w14:textId="77777777" w:rsidR="00936588" w:rsidRDefault="00936588" w:rsidP="00936588">
            <w:pPr>
              <w:autoSpaceDE w:val="0"/>
              <w:autoSpaceDN w:val="0"/>
              <w:adjustRightInd w:val="0"/>
              <w:ind w:firstLine="420"/>
              <w:jc w:val="center"/>
              <w:rPr>
                <w:b/>
              </w:rPr>
            </w:pPr>
            <w:r>
              <w:rPr>
                <w:b/>
              </w:rPr>
              <w:t>辩题讲解</w:t>
            </w:r>
          </w:p>
          <w:p w14:paraId="73B49B33" w14:textId="77777777" w:rsidR="00936588" w:rsidRDefault="00936588" w:rsidP="00936588">
            <w:pPr>
              <w:autoSpaceDE w:val="0"/>
              <w:autoSpaceDN w:val="0"/>
              <w:adjustRightInd w:val="0"/>
              <w:ind w:firstLine="420"/>
              <w:jc w:val="center"/>
              <w:rPr>
                <w:b/>
              </w:rPr>
            </w:pPr>
            <w:r>
              <w:rPr>
                <w:noProof/>
              </w:rPr>
              <w:drawing>
                <wp:inline distT="0" distB="0" distL="0" distR="0" wp14:anchorId="0B17E672" wp14:editId="01650903">
                  <wp:extent cx="3835336" cy="2746375"/>
                  <wp:effectExtent l="0" t="0" r="635" b="0"/>
                  <wp:docPr id="3" name="图片 3" descr="../Library/Containers/com.tencent.xinWeChat/Data/Library/Application%20Support/com.tencent.xinWeChat/2.0b4.0.9/78472dc32a1dae99190f0412c5fc36d8/Message/MessageTemp/9e20f478899dc29eb19741386f9343c8/Image/101521512670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78472dc32a1dae99190f0412c5fc36d8/Message/MessageTemp/9e20f478899dc29eb19741386f9343c8/Image/101521512670_.pi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6099" cy="2754082"/>
                          </a:xfrm>
                          <a:prstGeom prst="rect">
                            <a:avLst/>
                          </a:prstGeom>
                          <a:noFill/>
                          <a:ln>
                            <a:noFill/>
                          </a:ln>
                        </pic:spPr>
                      </pic:pic>
                    </a:graphicData>
                  </a:graphic>
                </wp:inline>
              </w:drawing>
            </w:r>
          </w:p>
          <w:p w14:paraId="72B2F24E" w14:textId="77777777" w:rsidR="00936588" w:rsidRDefault="00936588" w:rsidP="00936588">
            <w:pPr>
              <w:autoSpaceDE w:val="0"/>
              <w:autoSpaceDN w:val="0"/>
              <w:adjustRightInd w:val="0"/>
              <w:ind w:firstLine="420"/>
              <w:jc w:val="center"/>
              <w:rPr>
                <w:b/>
              </w:rPr>
            </w:pPr>
            <w:r>
              <w:rPr>
                <w:rFonts w:hint="eastAsia"/>
                <w:b/>
              </w:rPr>
              <w:t>合影</w:t>
            </w:r>
          </w:p>
          <w:p w14:paraId="56068110" w14:textId="77777777" w:rsidR="00936588" w:rsidRDefault="00936588" w:rsidP="00936588">
            <w:pPr>
              <w:autoSpaceDE w:val="0"/>
              <w:autoSpaceDN w:val="0"/>
              <w:adjustRightInd w:val="0"/>
              <w:ind w:firstLine="420"/>
              <w:jc w:val="center"/>
              <w:rPr>
                <w:b/>
              </w:rPr>
            </w:pPr>
          </w:p>
          <w:p w14:paraId="4B9DE552" w14:textId="119A4A43" w:rsidR="00D03214" w:rsidRDefault="00BD706B" w:rsidP="00836091">
            <w:pPr>
              <w:autoSpaceDE w:val="0"/>
              <w:autoSpaceDN w:val="0"/>
              <w:adjustRightInd w:val="0"/>
              <w:rPr>
                <w:b/>
              </w:rPr>
            </w:pPr>
            <w:r w:rsidRPr="00936588">
              <w:rPr>
                <w:b/>
              </w:rPr>
              <w:lastRenderedPageBreak/>
              <w:t>4.</w:t>
            </w:r>
            <w:r w:rsidR="00D03214">
              <w:rPr>
                <w:b/>
              </w:rPr>
              <w:t>软件学院</w:t>
            </w:r>
            <w:r w:rsidRPr="00936588">
              <w:rPr>
                <w:rFonts w:hint="eastAsia"/>
                <w:b/>
              </w:rPr>
              <w:t>校园辩论赛</w:t>
            </w:r>
            <w:r w:rsidR="00D03214">
              <w:rPr>
                <w:b/>
              </w:rPr>
              <w:t>（</w:t>
            </w:r>
            <w:r w:rsidR="00D03214" w:rsidRPr="00936588">
              <w:rPr>
                <w:rFonts w:hint="eastAsia"/>
                <w:b/>
              </w:rPr>
              <w:t>博言</w:t>
            </w:r>
            <w:r w:rsidR="00D03214">
              <w:rPr>
                <w:b/>
              </w:rPr>
              <w:t>辩论社</w:t>
            </w:r>
            <w:r w:rsidR="00D03214" w:rsidRPr="00936588">
              <w:rPr>
                <w:b/>
              </w:rPr>
              <w:t>&amp;</w:t>
            </w:r>
            <w:r w:rsidR="00D03214" w:rsidRPr="00936588">
              <w:rPr>
                <w:rFonts w:hint="eastAsia"/>
                <w:b/>
              </w:rPr>
              <w:t>软件学生会</w:t>
            </w:r>
            <w:r w:rsidR="00D03214">
              <w:rPr>
                <w:b/>
              </w:rPr>
              <w:t>）</w:t>
            </w:r>
          </w:p>
          <w:p w14:paraId="52921DD9" w14:textId="387BFB15" w:rsidR="00BD706B" w:rsidRPr="00936588" w:rsidRDefault="00D03214" w:rsidP="00836091">
            <w:pPr>
              <w:autoSpaceDE w:val="0"/>
              <w:autoSpaceDN w:val="0"/>
              <w:adjustRightInd w:val="0"/>
              <w:rPr>
                <w:b/>
              </w:rPr>
            </w:pPr>
            <w:r>
              <w:rPr>
                <w:rFonts w:hint="eastAsia"/>
                <w:b/>
              </w:rPr>
              <w:t>（</w:t>
            </w:r>
            <w:r>
              <w:rPr>
                <w:b/>
              </w:rPr>
              <w:t>1</w:t>
            </w:r>
            <w:r>
              <w:rPr>
                <w:rFonts w:hint="eastAsia"/>
                <w:b/>
              </w:rPr>
              <w:t>）</w:t>
            </w:r>
            <w:r w:rsidR="00BD706B" w:rsidRPr="00936588">
              <w:rPr>
                <w:rFonts w:hint="eastAsia"/>
                <w:b/>
              </w:rPr>
              <w:t>初赛（每学年春季学期开学第三周）</w:t>
            </w:r>
          </w:p>
          <w:p w14:paraId="11B3F540" w14:textId="25AE5FFF" w:rsidR="00BD706B" w:rsidRPr="00BD706B" w:rsidRDefault="00BD706B" w:rsidP="00BD706B">
            <w:pPr>
              <w:autoSpaceDE w:val="0"/>
              <w:autoSpaceDN w:val="0"/>
              <w:adjustRightInd w:val="0"/>
            </w:pPr>
            <w:r w:rsidRPr="00BD706B">
              <w:tab/>
            </w:r>
            <w:r w:rsidRPr="00BD706B">
              <w:rPr>
                <w:rFonts w:hint="eastAsia"/>
              </w:rPr>
              <w:t>每学年春季学期举办的校园辩论赛是博言辩论社和软件学生会</w:t>
            </w:r>
            <w:r w:rsidR="00D03214">
              <w:t>共同举办的</w:t>
            </w:r>
            <w:r w:rsidRPr="00BD706B">
              <w:rPr>
                <w:rFonts w:hint="eastAsia"/>
              </w:rPr>
              <w:t>的重要活动</w:t>
            </w:r>
            <w:r w:rsidR="00D03214">
              <w:rPr>
                <w:rFonts w:hint="eastAsia"/>
              </w:rPr>
              <w:t>，</w:t>
            </w:r>
            <w:r w:rsidRPr="00BD706B">
              <w:rPr>
                <w:rFonts w:hint="eastAsia"/>
              </w:rPr>
              <w:t>截止到</w:t>
            </w:r>
            <w:r w:rsidRPr="00BD706B">
              <w:t>2018</w:t>
            </w:r>
            <w:r w:rsidRPr="00BD706B">
              <w:rPr>
                <w:rFonts w:hint="eastAsia"/>
              </w:rPr>
              <w:t>年</w:t>
            </w:r>
            <w:r w:rsidRPr="00BD706B">
              <w:t>3</w:t>
            </w:r>
            <w:r w:rsidRPr="00BD706B">
              <w:rPr>
                <w:rFonts w:hint="eastAsia"/>
              </w:rPr>
              <w:t>月已经是第</w:t>
            </w:r>
            <w:r w:rsidRPr="00BD706B">
              <w:t>14</w:t>
            </w:r>
            <w:r w:rsidRPr="00BD706B">
              <w:rPr>
                <w:rFonts w:hint="eastAsia"/>
              </w:rPr>
              <w:t>届校园辩论赛了，在今年的校园辩论赛中，我们也在原赛制赛程的基础上进行了创新：</w:t>
            </w:r>
          </w:p>
          <w:p w14:paraId="3FD4461B" w14:textId="77777777" w:rsidR="00BD706B" w:rsidRPr="00BD706B" w:rsidRDefault="00BD706B" w:rsidP="00BD706B">
            <w:pPr>
              <w:numPr>
                <w:ilvl w:val="0"/>
                <w:numId w:val="8"/>
              </w:numPr>
              <w:autoSpaceDE w:val="0"/>
              <w:autoSpaceDN w:val="0"/>
              <w:adjustRightInd w:val="0"/>
              <w:ind w:left="0" w:firstLine="0"/>
              <w:jc w:val="left"/>
            </w:pPr>
            <w:r w:rsidRPr="00BD706B">
              <w:rPr>
                <w:rFonts w:hint="eastAsia"/>
              </w:rPr>
              <w:t>加入班级评分制，让更多的同学参与其中，以班级为单位进行总分的累加，新增班级奖项。</w:t>
            </w:r>
          </w:p>
          <w:p w14:paraId="4D9259F1" w14:textId="77777777" w:rsidR="00BD706B" w:rsidRDefault="00BD706B" w:rsidP="00BD706B">
            <w:pPr>
              <w:numPr>
                <w:ilvl w:val="0"/>
                <w:numId w:val="8"/>
              </w:numPr>
              <w:autoSpaceDE w:val="0"/>
              <w:autoSpaceDN w:val="0"/>
              <w:adjustRightInd w:val="0"/>
              <w:ind w:left="0" w:firstLine="0"/>
              <w:jc w:val="left"/>
            </w:pPr>
            <w:r w:rsidRPr="00BD706B">
              <w:rPr>
                <w:rFonts w:hint="eastAsia"/>
              </w:rPr>
              <w:t>启用大众评审团，评委计总投票率，当场唱票的打分制度，使比赛达到相对的公平、公正和公开。</w:t>
            </w:r>
          </w:p>
          <w:p w14:paraId="6450E955" w14:textId="0D563EB7" w:rsidR="00D03214" w:rsidRPr="00936588" w:rsidRDefault="00D03214" w:rsidP="00D03214">
            <w:pPr>
              <w:autoSpaceDE w:val="0"/>
              <w:autoSpaceDN w:val="0"/>
              <w:adjustRightInd w:val="0"/>
              <w:rPr>
                <w:b/>
              </w:rPr>
            </w:pPr>
            <w:r>
              <w:rPr>
                <w:b/>
              </w:rPr>
              <w:t>（</w:t>
            </w:r>
            <w:r>
              <w:rPr>
                <w:b/>
              </w:rPr>
              <w:t>2</w:t>
            </w:r>
            <w:r>
              <w:rPr>
                <w:b/>
              </w:rPr>
              <w:t>）复赛</w:t>
            </w:r>
            <w:r w:rsidRPr="00936588">
              <w:rPr>
                <w:rFonts w:hint="eastAsia"/>
                <w:b/>
              </w:rPr>
              <w:t>（每学年春季学期开学第四周）</w:t>
            </w:r>
          </w:p>
          <w:p w14:paraId="3255ECBE" w14:textId="77777777" w:rsidR="00D03214" w:rsidRPr="00BD706B" w:rsidRDefault="00D03214" w:rsidP="00D03214">
            <w:pPr>
              <w:autoSpaceDE w:val="0"/>
              <w:autoSpaceDN w:val="0"/>
              <w:adjustRightInd w:val="0"/>
            </w:pPr>
            <w:r w:rsidRPr="00BD706B">
              <w:rPr>
                <w:rFonts w:hint="eastAsia"/>
              </w:rPr>
              <w:t>校园辩论赛复赛是在初赛基础上，进行淘汰制选人后进行的校园辩论赛的第二次公开比赛。</w:t>
            </w:r>
          </w:p>
          <w:p w14:paraId="2567F4CA" w14:textId="77777777" w:rsidR="00D03214" w:rsidRDefault="00D03214" w:rsidP="00D03214">
            <w:pPr>
              <w:autoSpaceDE w:val="0"/>
              <w:autoSpaceDN w:val="0"/>
              <w:adjustRightInd w:val="0"/>
            </w:pPr>
            <w:r w:rsidRPr="00BD706B">
              <w:tab/>
            </w:r>
            <w:r w:rsidRPr="00BD706B">
              <w:rPr>
                <w:rFonts w:hint="eastAsia"/>
              </w:rPr>
              <w:t>复赛赛制是以正规正式的国际大专辩论赛赛制为蓝本进行的，各项比赛规则均按照正规辩论赛进行，是辩手们真正“厮杀”、“比拼”的战场，在复赛中，我们会引入老师评委和历年优秀辩手作为评委，尽最大限度保证比赛的公平公正，不忘初心，砥砺前行。</w:t>
            </w:r>
          </w:p>
          <w:p w14:paraId="20404022" w14:textId="717FE2F8" w:rsidR="00D03214" w:rsidRPr="00936588" w:rsidRDefault="00D03214" w:rsidP="00D03214">
            <w:pPr>
              <w:autoSpaceDE w:val="0"/>
              <w:autoSpaceDN w:val="0"/>
              <w:adjustRightInd w:val="0"/>
              <w:rPr>
                <w:b/>
              </w:rPr>
            </w:pPr>
            <w:r>
              <w:rPr>
                <w:b/>
              </w:rPr>
              <w:t>（</w:t>
            </w:r>
            <w:r>
              <w:rPr>
                <w:b/>
              </w:rPr>
              <w:t>3</w:t>
            </w:r>
            <w:r>
              <w:rPr>
                <w:b/>
              </w:rPr>
              <w:t>）决赛</w:t>
            </w:r>
            <w:r w:rsidRPr="00936588">
              <w:rPr>
                <w:rFonts w:hint="eastAsia"/>
                <w:b/>
              </w:rPr>
              <w:t>（每学年春季学期开学第五周）</w:t>
            </w:r>
          </w:p>
          <w:p w14:paraId="5BE90B4D" w14:textId="77777777" w:rsidR="00D03214" w:rsidRPr="00BD706B" w:rsidRDefault="00D03214" w:rsidP="00D03214">
            <w:pPr>
              <w:autoSpaceDE w:val="0"/>
              <w:autoSpaceDN w:val="0"/>
              <w:adjustRightInd w:val="0"/>
            </w:pPr>
            <w:r w:rsidRPr="00BD706B">
              <w:tab/>
            </w:r>
            <w:r w:rsidRPr="00BD706B">
              <w:rPr>
                <w:rFonts w:hint="eastAsia"/>
              </w:rPr>
              <w:t>校园辩论赛决赛是在复赛基础上，进行淘汰制选人后进行的校园辩论赛的第三次公开比赛。</w:t>
            </w:r>
          </w:p>
          <w:p w14:paraId="79F5C343" w14:textId="00C97519" w:rsidR="00D03214" w:rsidRPr="00BD706B" w:rsidRDefault="00D03214" w:rsidP="00D03214">
            <w:pPr>
              <w:autoSpaceDE w:val="0"/>
              <w:autoSpaceDN w:val="0"/>
              <w:adjustRightInd w:val="0"/>
              <w:rPr>
                <w:rFonts w:hint="eastAsia"/>
              </w:rPr>
            </w:pPr>
            <w:r w:rsidRPr="00BD706B">
              <w:tab/>
            </w:r>
            <w:r w:rsidRPr="00BD706B">
              <w:rPr>
                <w:rFonts w:hint="eastAsia"/>
              </w:rPr>
              <w:t>决赛赛制是同样是以正规正式的国际大专辩论赛赛制为蓝本进行比赛的，各项比赛规则均按照正规辩论赛进行，同样的，在决赛中，我们会引入老师评委和历年优秀辩手作为评委，尽最大限度保证比赛的公平公正。决赛队伍每年基本控制在四个队，两场比赛，在比赛后会加入评委点评环节，让选手们更加深刻的了解辩题，了解比赛。</w:t>
            </w:r>
          </w:p>
          <w:p w14:paraId="02914E1E" w14:textId="471C2982" w:rsidR="00BD706B" w:rsidRPr="00BD706B" w:rsidRDefault="00904449" w:rsidP="004676F5">
            <w:pPr>
              <w:autoSpaceDE w:val="0"/>
              <w:autoSpaceDN w:val="0"/>
              <w:adjustRightInd w:val="0"/>
              <w:jc w:val="center"/>
            </w:pPr>
            <w:r>
              <w:rPr>
                <w:noProof/>
              </w:rPr>
              <w:drawing>
                <wp:inline distT="0" distB="0" distL="0" distR="0" wp14:anchorId="66C2F885" wp14:editId="369C127B">
                  <wp:extent cx="3987165" cy="2710180"/>
                  <wp:effectExtent l="0" t="0" r="635" b="7620"/>
                  <wp:docPr id="6" name="图片 6" descr="../Library/Containers/com.tencent.xinWeChat/Data/Library/Application%20Support/com.tencent.xinWeChat/2.0b4.0.9/78472dc32a1dae99190f0412c5fc36d8/Message/MessageTemp/9e20f478899dc29eb19741386f9343c8/Image/131521512961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xinWeChat/Data/Library/Application%20Support/com.tencent.xinWeChat/2.0b4.0.9/78472dc32a1dae99190f0412c5fc36d8/Message/MessageTemp/9e20f478899dc29eb19741386f9343c8/Image/131521512961_.pi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7165" cy="2710180"/>
                          </a:xfrm>
                          <a:prstGeom prst="rect">
                            <a:avLst/>
                          </a:prstGeom>
                          <a:noFill/>
                          <a:ln>
                            <a:noFill/>
                          </a:ln>
                        </pic:spPr>
                      </pic:pic>
                    </a:graphicData>
                  </a:graphic>
                </wp:inline>
              </w:drawing>
            </w:r>
          </w:p>
          <w:p w14:paraId="1B6E8707" w14:textId="05E84C33" w:rsidR="00BD706B" w:rsidRDefault="00904449" w:rsidP="00904449">
            <w:pPr>
              <w:autoSpaceDE w:val="0"/>
              <w:autoSpaceDN w:val="0"/>
              <w:adjustRightInd w:val="0"/>
              <w:jc w:val="center"/>
            </w:pPr>
            <w:r>
              <w:t>比赛</w:t>
            </w:r>
            <w:r>
              <w:rPr>
                <w:rFonts w:hint="eastAsia"/>
              </w:rPr>
              <w:t>现场</w:t>
            </w:r>
            <w:r>
              <w:t>1</w:t>
            </w:r>
          </w:p>
          <w:p w14:paraId="4B5DDA63" w14:textId="15E89AFC" w:rsidR="00904449" w:rsidRPr="00BD706B" w:rsidRDefault="00904449" w:rsidP="00904449">
            <w:pPr>
              <w:autoSpaceDE w:val="0"/>
              <w:autoSpaceDN w:val="0"/>
              <w:adjustRightInd w:val="0"/>
              <w:jc w:val="center"/>
            </w:pPr>
            <w:r>
              <w:rPr>
                <w:rFonts w:hint="eastAsia"/>
                <w:noProof/>
              </w:rPr>
              <w:lastRenderedPageBreak/>
              <w:drawing>
                <wp:inline distT="0" distB="0" distL="0" distR="0" wp14:anchorId="2C29F545" wp14:editId="252D3E60">
                  <wp:extent cx="3963035" cy="2512060"/>
                  <wp:effectExtent l="0" t="0" r="0" b="2540"/>
                  <wp:docPr id="13" name="图片 13" descr="../Library/Containers/com.tencent.xinWeChat/Data/Library/Application%20Support/com.tencent.xinWeChat/2.0b4.0.9/78472dc32a1dae99190f0412c5fc36d8/Message/MessageTemp/9e20f478899dc29eb19741386f9343c8/Image/14152151296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xinWeChat/Data/Library/Application%20Support/com.tencent.xinWeChat/2.0b4.0.9/78472dc32a1dae99190f0412c5fc36d8/Message/MessageTemp/9e20f478899dc29eb19741386f9343c8/Image/141521512963_.pi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3035" cy="2512060"/>
                          </a:xfrm>
                          <a:prstGeom prst="rect">
                            <a:avLst/>
                          </a:prstGeom>
                          <a:noFill/>
                          <a:ln>
                            <a:noFill/>
                          </a:ln>
                        </pic:spPr>
                      </pic:pic>
                    </a:graphicData>
                  </a:graphic>
                </wp:inline>
              </w:drawing>
            </w:r>
          </w:p>
          <w:p w14:paraId="178E63A1" w14:textId="3BBFF9D9" w:rsidR="00904449" w:rsidRDefault="00904449" w:rsidP="00904449">
            <w:pPr>
              <w:autoSpaceDE w:val="0"/>
              <w:autoSpaceDN w:val="0"/>
              <w:adjustRightInd w:val="0"/>
              <w:jc w:val="center"/>
              <w:rPr>
                <w:b/>
              </w:rPr>
            </w:pPr>
            <w:r>
              <w:rPr>
                <w:b/>
              </w:rPr>
              <w:t>比赛</w:t>
            </w:r>
            <w:r>
              <w:rPr>
                <w:rFonts w:hint="eastAsia"/>
                <w:b/>
              </w:rPr>
              <w:t>现场</w:t>
            </w:r>
            <w:r>
              <w:rPr>
                <w:b/>
              </w:rPr>
              <w:t>2</w:t>
            </w:r>
          </w:p>
          <w:p w14:paraId="4EE0D1F2" w14:textId="1CD65E94" w:rsidR="00904449" w:rsidRDefault="00AA0542" w:rsidP="004676F5">
            <w:pPr>
              <w:autoSpaceDE w:val="0"/>
              <w:autoSpaceDN w:val="0"/>
              <w:adjustRightInd w:val="0"/>
              <w:jc w:val="center"/>
              <w:rPr>
                <w:b/>
              </w:rPr>
            </w:pPr>
            <w:r>
              <w:rPr>
                <w:rFonts w:hint="eastAsia"/>
                <w:b/>
                <w:noProof/>
              </w:rPr>
              <w:drawing>
                <wp:inline distT="0" distB="0" distL="0" distR="0" wp14:anchorId="66F721B0" wp14:editId="57A2CCD4">
                  <wp:extent cx="3987165" cy="1910080"/>
                  <wp:effectExtent l="0" t="0" r="635" b="0"/>
                  <wp:docPr id="21" name="图片 21" descr="../Library/Containers/com.tencent.xinWeChat/Data/Library/Application%20Support/com.tencent.xinWeChat/2.0b4.0.9/78472dc32a1dae99190f0412c5fc36d8/Message/MessageTemp/9e20f478899dc29eb19741386f9343c8/Image/20152151314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tencent.xinWeChat/Data/Library/Application%20Support/com.tencent.xinWeChat/2.0b4.0.9/78472dc32a1dae99190f0412c5fc36d8/Message/MessageTemp/9e20f478899dc29eb19741386f9343c8/Image/201521513143_.p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7165" cy="1910080"/>
                          </a:xfrm>
                          <a:prstGeom prst="rect">
                            <a:avLst/>
                          </a:prstGeom>
                          <a:noFill/>
                          <a:ln>
                            <a:noFill/>
                          </a:ln>
                        </pic:spPr>
                      </pic:pic>
                    </a:graphicData>
                  </a:graphic>
                </wp:inline>
              </w:drawing>
            </w:r>
          </w:p>
          <w:p w14:paraId="21E32222" w14:textId="42FD6763" w:rsidR="00904449" w:rsidRDefault="00AA0542" w:rsidP="00904449">
            <w:pPr>
              <w:autoSpaceDE w:val="0"/>
              <w:autoSpaceDN w:val="0"/>
              <w:adjustRightInd w:val="0"/>
              <w:jc w:val="center"/>
              <w:rPr>
                <w:b/>
              </w:rPr>
            </w:pPr>
            <w:r>
              <w:rPr>
                <w:b/>
              </w:rPr>
              <w:t>比赛评委</w:t>
            </w:r>
          </w:p>
          <w:p w14:paraId="6DE166DA" w14:textId="77777777" w:rsidR="00836091" w:rsidRDefault="00836091" w:rsidP="00904449">
            <w:pPr>
              <w:autoSpaceDE w:val="0"/>
              <w:autoSpaceDN w:val="0"/>
              <w:adjustRightInd w:val="0"/>
              <w:jc w:val="center"/>
              <w:rPr>
                <w:b/>
              </w:rPr>
            </w:pPr>
          </w:p>
          <w:p w14:paraId="6915BA45" w14:textId="2ACE3A4C" w:rsidR="00BD706B" w:rsidRDefault="00BD706B" w:rsidP="00D03214">
            <w:pPr>
              <w:autoSpaceDE w:val="0"/>
              <w:autoSpaceDN w:val="0"/>
              <w:adjustRightInd w:val="0"/>
            </w:pPr>
            <w:r w:rsidRPr="00BD706B">
              <w:tab/>
            </w:r>
          </w:p>
          <w:p w14:paraId="6672F31D" w14:textId="082FCCB9" w:rsidR="00AA0542" w:rsidRPr="00BD706B" w:rsidRDefault="00AA0542" w:rsidP="00266449">
            <w:pPr>
              <w:autoSpaceDE w:val="0"/>
              <w:autoSpaceDN w:val="0"/>
              <w:adjustRightInd w:val="0"/>
              <w:jc w:val="center"/>
            </w:pPr>
            <w:r>
              <w:rPr>
                <w:rFonts w:hint="eastAsia"/>
                <w:b/>
                <w:noProof/>
              </w:rPr>
              <w:drawing>
                <wp:inline distT="0" distB="0" distL="0" distR="0" wp14:anchorId="2CCD88B0" wp14:editId="40F8D222">
                  <wp:extent cx="3772535" cy="2313940"/>
                  <wp:effectExtent l="0" t="0" r="12065" b="0"/>
                  <wp:docPr id="14" name="图片 14" descr="../Library/Containers/com.tencent.xinWeChat/Data/Library/Application%20Support/com.tencent.xinWeChat/2.0b4.0.9/78472dc32a1dae99190f0412c5fc36d8/Message/MessageTemp/9e20f478899dc29eb19741386f9343c8/Image/15152151296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xinWeChat/Data/Library/Application%20Support/com.tencent.xinWeChat/2.0b4.0.9/78472dc32a1dae99190f0412c5fc36d8/Message/MessageTemp/9e20f478899dc29eb19741386f9343c8/Image/151521512963_.pi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2535" cy="2313940"/>
                          </a:xfrm>
                          <a:prstGeom prst="rect">
                            <a:avLst/>
                          </a:prstGeom>
                          <a:noFill/>
                          <a:ln>
                            <a:noFill/>
                          </a:ln>
                        </pic:spPr>
                      </pic:pic>
                    </a:graphicData>
                  </a:graphic>
                </wp:inline>
              </w:drawing>
            </w:r>
          </w:p>
          <w:p w14:paraId="0197DC9C" w14:textId="1181FC4E" w:rsidR="00BD706B" w:rsidRPr="00AA0542" w:rsidRDefault="00AA0542" w:rsidP="00AA0542">
            <w:pPr>
              <w:autoSpaceDE w:val="0"/>
              <w:autoSpaceDN w:val="0"/>
              <w:adjustRightInd w:val="0"/>
              <w:jc w:val="center"/>
              <w:rPr>
                <w:b/>
              </w:rPr>
            </w:pPr>
            <w:r>
              <w:rPr>
                <w:b/>
              </w:rPr>
              <w:t>辩手培训</w:t>
            </w:r>
          </w:p>
          <w:p w14:paraId="23F228A7" w14:textId="4DCEB979" w:rsidR="00AA0542" w:rsidRDefault="00AA0542" w:rsidP="00266449">
            <w:pPr>
              <w:autoSpaceDE w:val="0"/>
              <w:autoSpaceDN w:val="0"/>
              <w:adjustRightInd w:val="0"/>
              <w:jc w:val="center"/>
              <w:rPr>
                <w:b/>
              </w:rPr>
            </w:pPr>
            <w:r>
              <w:rPr>
                <w:noProof/>
              </w:rPr>
              <w:lastRenderedPageBreak/>
              <w:drawing>
                <wp:inline distT="0" distB="0" distL="0" distR="0" wp14:anchorId="4C39BFDB" wp14:editId="547D5502">
                  <wp:extent cx="3924935" cy="2603500"/>
                  <wp:effectExtent l="0" t="0" r="12065" b="12700"/>
                  <wp:docPr id="19" name="图片 19" descr="../Library/Containers/com.tencent.xinWeChat/Data/Library/Application%20Support/com.tencent.xinWeChat/2.0b4.0.9/78472dc32a1dae99190f0412c5fc36d8/Message/MessageTemp/9e20f478899dc29eb19741386f9343c8/Image/161521513140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tencent.xinWeChat/Data/Library/Application%20Support/com.tencent.xinWeChat/2.0b4.0.9/78472dc32a1dae99190f0412c5fc36d8/Message/MessageTemp/9e20f478899dc29eb19741386f9343c8/Image/161521513140_.pic.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4935" cy="2603500"/>
                          </a:xfrm>
                          <a:prstGeom prst="rect">
                            <a:avLst/>
                          </a:prstGeom>
                          <a:noFill/>
                          <a:ln>
                            <a:noFill/>
                          </a:ln>
                        </pic:spPr>
                      </pic:pic>
                    </a:graphicData>
                  </a:graphic>
                </wp:inline>
              </w:drawing>
            </w:r>
          </w:p>
          <w:p w14:paraId="5EE0CB25" w14:textId="5CAAFD8E" w:rsidR="00BD706B" w:rsidRPr="00D03214" w:rsidRDefault="00C32889" w:rsidP="00D03214">
            <w:pPr>
              <w:autoSpaceDE w:val="0"/>
              <w:autoSpaceDN w:val="0"/>
              <w:adjustRightInd w:val="0"/>
              <w:jc w:val="center"/>
              <w:rPr>
                <w:rFonts w:hint="eastAsia"/>
                <w:b/>
              </w:rPr>
            </w:pPr>
            <w:r>
              <w:rPr>
                <w:b/>
              </w:rPr>
              <w:t>第</w:t>
            </w:r>
            <w:r>
              <w:rPr>
                <w:b/>
              </w:rPr>
              <w:t>13</w:t>
            </w:r>
            <w:r>
              <w:rPr>
                <w:rFonts w:hint="eastAsia"/>
                <w:b/>
              </w:rPr>
              <w:t>届</w:t>
            </w:r>
            <w:r w:rsidR="00913B30">
              <w:rPr>
                <w:b/>
              </w:rPr>
              <w:t>复赛</w:t>
            </w:r>
            <w:r w:rsidR="005C680E">
              <w:rPr>
                <w:b/>
              </w:rPr>
              <w:t>比赛</w:t>
            </w:r>
            <w:r w:rsidR="005C680E">
              <w:rPr>
                <w:rFonts w:hint="eastAsia"/>
                <w:b/>
              </w:rPr>
              <w:t>现场</w:t>
            </w:r>
          </w:p>
          <w:p w14:paraId="31475061" w14:textId="2A1520CE" w:rsidR="00E8422B" w:rsidRDefault="00E8422B" w:rsidP="00266449">
            <w:pPr>
              <w:autoSpaceDE w:val="0"/>
              <w:autoSpaceDN w:val="0"/>
              <w:adjustRightInd w:val="0"/>
              <w:jc w:val="center"/>
            </w:pPr>
            <w:r>
              <w:rPr>
                <w:rFonts w:hint="eastAsia"/>
                <w:noProof/>
              </w:rPr>
              <w:drawing>
                <wp:inline distT="0" distB="0" distL="0" distR="0" wp14:anchorId="5175B3C6" wp14:editId="123D0329">
                  <wp:extent cx="3987165" cy="2786380"/>
                  <wp:effectExtent l="0" t="0" r="635" b="7620"/>
                  <wp:docPr id="26" name="图片 26" descr="../Library/Containers/com.tencent.xinWeChat/Data/Library/Application%20Support/com.tencent.xinWeChat/2.0b4.0.9/78472dc32a1dae99190f0412c5fc36d8/Message/MessageTemp/9e20f478899dc29eb19741386f9343c8/Image/251521513794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tencent.xinWeChat/Data/Library/Application%20Support/com.tencent.xinWeChat/2.0b4.0.9/78472dc32a1dae99190f0412c5fc36d8/Message/MessageTemp/9e20f478899dc29eb19741386f9343c8/Image/251521513794_.pi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165" cy="2786380"/>
                          </a:xfrm>
                          <a:prstGeom prst="rect">
                            <a:avLst/>
                          </a:prstGeom>
                          <a:noFill/>
                          <a:ln>
                            <a:noFill/>
                          </a:ln>
                        </pic:spPr>
                      </pic:pic>
                    </a:graphicData>
                  </a:graphic>
                </wp:inline>
              </w:drawing>
            </w:r>
          </w:p>
          <w:p w14:paraId="17E363DF" w14:textId="26CE0675" w:rsidR="00E8422B" w:rsidRPr="00BD706B" w:rsidRDefault="00E8422B" w:rsidP="00E8422B">
            <w:pPr>
              <w:autoSpaceDE w:val="0"/>
              <w:autoSpaceDN w:val="0"/>
              <w:adjustRightInd w:val="0"/>
              <w:jc w:val="center"/>
            </w:pPr>
            <w:r>
              <w:t>第</w:t>
            </w:r>
            <w:r>
              <w:t>10</w:t>
            </w:r>
            <w:r>
              <w:rPr>
                <w:rFonts w:hint="eastAsia"/>
              </w:rPr>
              <w:t>届</w:t>
            </w:r>
            <w:r w:rsidR="00913B30">
              <w:t>决赛</w:t>
            </w:r>
            <w:r>
              <w:t>比赛现场</w:t>
            </w:r>
          </w:p>
          <w:p w14:paraId="70DE21E1" w14:textId="69033074" w:rsidR="00BD706B" w:rsidRPr="00BD706B" w:rsidRDefault="005C680E" w:rsidP="00266449">
            <w:pPr>
              <w:autoSpaceDE w:val="0"/>
              <w:autoSpaceDN w:val="0"/>
              <w:adjustRightInd w:val="0"/>
              <w:jc w:val="center"/>
            </w:pPr>
            <w:r>
              <w:rPr>
                <w:noProof/>
              </w:rPr>
              <w:drawing>
                <wp:inline distT="0" distB="0" distL="0" distR="0" wp14:anchorId="318B7602" wp14:editId="22E23B19">
                  <wp:extent cx="3872865" cy="2413000"/>
                  <wp:effectExtent l="0" t="0" r="0" b="0"/>
                  <wp:docPr id="22" name="图片 22" descr="../Library/Containers/com.tencent.xinWeChat/Data/Library/Application%20Support/com.tencent.xinWeChat/2.0b4.0.9/78472dc32a1dae99190f0412c5fc36d8/Message/MessageTemp/9e20f478899dc29eb19741386f9343c8/Image/211521513144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tencent.xinWeChat/Data/Library/Application%20Support/com.tencent.xinWeChat/2.0b4.0.9/78472dc32a1dae99190f0412c5fc36d8/Message/MessageTemp/9e20f478899dc29eb19741386f9343c8/Image/211521513144_.pi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2865" cy="2413000"/>
                          </a:xfrm>
                          <a:prstGeom prst="rect">
                            <a:avLst/>
                          </a:prstGeom>
                          <a:noFill/>
                          <a:ln>
                            <a:noFill/>
                          </a:ln>
                        </pic:spPr>
                      </pic:pic>
                    </a:graphicData>
                  </a:graphic>
                </wp:inline>
              </w:drawing>
            </w:r>
          </w:p>
          <w:p w14:paraId="195F0055" w14:textId="48DA7020" w:rsidR="00266449" w:rsidRDefault="00E8422B" w:rsidP="005C680E">
            <w:pPr>
              <w:autoSpaceDE w:val="0"/>
              <w:autoSpaceDN w:val="0"/>
              <w:adjustRightInd w:val="0"/>
              <w:jc w:val="center"/>
              <w:rPr>
                <w:b/>
              </w:rPr>
            </w:pPr>
            <w:r>
              <w:rPr>
                <w:b/>
              </w:rPr>
              <w:t>第</w:t>
            </w:r>
            <w:r>
              <w:rPr>
                <w:b/>
              </w:rPr>
              <w:t>13</w:t>
            </w:r>
            <w:r>
              <w:rPr>
                <w:rFonts w:hint="eastAsia"/>
                <w:b/>
              </w:rPr>
              <w:t>届</w:t>
            </w:r>
            <w:r w:rsidR="00913B30">
              <w:rPr>
                <w:b/>
              </w:rPr>
              <w:t>决赛</w:t>
            </w:r>
            <w:r w:rsidR="00C32889">
              <w:rPr>
                <w:b/>
              </w:rPr>
              <w:t>赛后</w:t>
            </w:r>
            <w:r w:rsidR="005C680E">
              <w:rPr>
                <w:rFonts w:hint="eastAsia"/>
                <w:b/>
              </w:rPr>
              <w:t>合影</w:t>
            </w:r>
          </w:p>
          <w:p w14:paraId="4855A751" w14:textId="69D5BD2F" w:rsidR="00266449" w:rsidRDefault="00266449" w:rsidP="005C680E">
            <w:pPr>
              <w:autoSpaceDE w:val="0"/>
              <w:autoSpaceDN w:val="0"/>
              <w:adjustRightInd w:val="0"/>
              <w:jc w:val="center"/>
              <w:rPr>
                <w:b/>
              </w:rPr>
            </w:pPr>
            <w:r>
              <w:rPr>
                <w:b/>
                <w:noProof/>
              </w:rPr>
              <w:lastRenderedPageBreak/>
              <w:drawing>
                <wp:inline distT="0" distB="0" distL="0" distR="0" wp14:anchorId="6129F7E3" wp14:editId="43FD795D">
                  <wp:extent cx="1842135" cy="2313940"/>
                  <wp:effectExtent l="0" t="0" r="12065" b="0"/>
                  <wp:docPr id="29" name="图片 29" descr="../Library/Containers/com.tencent.xinWeChat/Data/Library/Application%20Support/com.tencent.xinWeChat/2.0b4.0.9/78472dc32a1dae99190f0412c5fc36d8/Message/MessageTemp/9e20f478899dc29eb19741386f9343c8/Image/261521513795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brary/Containers/com.tencent.xinWeChat/Data/Library/Application%20Support/com.tencent.xinWeChat/2.0b4.0.9/78472dc32a1dae99190f0412c5fc36d8/Message/MessageTemp/9e20f478899dc29eb19741386f9343c8/Image/261521513795_.pi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42135" cy="2313940"/>
                          </a:xfrm>
                          <a:prstGeom prst="rect">
                            <a:avLst/>
                          </a:prstGeom>
                          <a:noFill/>
                          <a:ln>
                            <a:noFill/>
                          </a:ln>
                        </pic:spPr>
                      </pic:pic>
                    </a:graphicData>
                  </a:graphic>
                </wp:inline>
              </w:drawing>
            </w:r>
          </w:p>
          <w:p w14:paraId="5AC5A764" w14:textId="7F0C493F" w:rsidR="00266449" w:rsidRDefault="00266449" w:rsidP="005C680E">
            <w:pPr>
              <w:autoSpaceDE w:val="0"/>
              <w:autoSpaceDN w:val="0"/>
              <w:adjustRightInd w:val="0"/>
              <w:jc w:val="center"/>
              <w:rPr>
                <w:b/>
              </w:rPr>
            </w:pPr>
            <w:r>
              <w:rPr>
                <w:b/>
              </w:rPr>
              <w:t>第</w:t>
            </w:r>
            <w:r>
              <w:rPr>
                <w:b/>
              </w:rPr>
              <w:t>10</w:t>
            </w:r>
            <w:r>
              <w:rPr>
                <w:rFonts w:hint="eastAsia"/>
                <w:b/>
              </w:rPr>
              <w:t>届</w:t>
            </w:r>
            <w:r w:rsidR="00913B30">
              <w:rPr>
                <w:b/>
              </w:rPr>
              <w:t>决赛</w:t>
            </w:r>
            <w:bookmarkStart w:id="0" w:name="_GoBack"/>
            <w:bookmarkEnd w:id="0"/>
            <w:r w:rsidR="003A2E34">
              <w:rPr>
                <w:b/>
              </w:rPr>
              <w:t>赛后</w:t>
            </w:r>
            <w:r>
              <w:rPr>
                <w:b/>
              </w:rPr>
              <w:t>合影</w:t>
            </w:r>
          </w:p>
          <w:p w14:paraId="3A66D138" w14:textId="6C9C6EDB" w:rsidR="005C680E" w:rsidRDefault="005C680E" w:rsidP="005C680E">
            <w:pPr>
              <w:autoSpaceDE w:val="0"/>
              <w:autoSpaceDN w:val="0"/>
              <w:adjustRightInd w:val="0"/>
              <w:jc w:val="center"/>
              <w:rPr>
                <w:b/>
              </w:rPr>
            </w:pPr>
            <w:r>
              <w:rPr>
                <w:rFonts w:hint="eastAsia"/>
                <w:b/>
                <w:noProof/>
              </w:rPr>
              <w:drawing>
                <wp:inline distT="0" distB="0" distL="0" distR="0" wp14:anchorId="3D5D8047" wp14:editId="2B626524">
                  <wp:extent cx="3872865" cy="2481580"/>
                  <wp:effectExtent l="0" t="0" r="0" b="7620"/>
                  <wp:docPr id="23" name="图片 23" descr="../Library/Containers/com.tencent.xinWeChat/Data/Library/Application%20Support/com.tencent.xinWeChat/2.0b4.0.9/78472dc32a1dae99190f0412c5fc36d8/Message/MessageTemp/9e20f478899dc29eb19741386f9343c8/Image/231521513145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tencent.xinWeChat/Data/Library/Application%20Support/com.tencent.xinWeChat/2.0b4.0.9/78472dc32a1dae99190f0412c5fc36d8/Message/MessageTemp/9e20f478899dc29eb19741386f9343c8/Image/231521513145_.pic.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2865" cy="2481580"/>
                          </a:xfrm>
                          <a:prstGeom prst="rect">
                            <a:avLst/>
                          </a:prstGeom>
                          <a:noFill/>
                          <a:ln>
                            <a:noFill/>
                          </a:ln>
                        </pic:spPr>
                      </pic:pic>
                    </a:graphicData>
                  </a:graphic>
                </wp:inline>
              </w:drawing>
            </w:r>
          </w:p>
          <w:p w14:paraId="5F75F45B" w14:textId="14D0833D" w:rsidR="005C680E" w:rsidRDefault="00E8422B" w:rsidP="00D03214">
            <w:pPr>
              <w:autoSpaceDE w:val="0"/>
              <w:autoSpaceDN w:val="0"/>
              <w:adjustRightInd w:val="0"/>
              <w:jc w:val="center"/>
              <w:rPr>
                <w:rFonts w:hint="eastAsia"/>
                <w:b/>
              </w:rPr>
            </w:pPr>
            <w:r>
              <w:rPr>
                <w:b/>
              </w:rPr>
              <w:t>2017</w:t>
            </w:r>
            <w:r>
              <w:rPr>
                <w:rFonts w:hint="eastAsia"/>
                <w:b/>
              </w:rPr>
              <w:t>届</w:t>
            </w:r>
            <w:r w:rsidR="005C680E">
              <w:rPr>
                <w:b/>
              </w:rPr>
              <w:t>社团合影</w:t>
            </w:r>
          </w:p>
          <w:p w14:paraId="14C6B3F8" w14:textId="72B1B660" w:rsidR="00BD706B" w:rsidRPr="00936588" w:rsidRDefault="00A83C64" w:rsidP="00BD706B">
            <w:pPr>
              <w:autoSpaceDE w:val="0"/>
              <w:autoSpaceDN w:val="0"/>
              <w:adjustRightInd w:val="0"/>
              <w:rPr>
                <w:b/>
              </w:rPr>
            </w:pPr>
            <w:r>
              <w:rPr>
                <w:b/>
              </w:rPr>
              <w:t>5</w:t>
            </w:r>
            <w:r w:rsidR="00BD706B" w:rsidRPr="00936588">
              <w:rPr>
                <w:b/>
              </w:rPr>
              <w:t>.</w:t>
            </w:r>
            <w:r w:rsidR="00BD706B" w:rsidRPr="00936588">
              <w:rPr>
                <w:rFonts w:hint="eastAsia"/>
                <w:b/>
              </w:rPr>
              <w:t>狼人辩论赛（每学年春季学期第二个月内）</w:t>
            </w:r>
          </w:p>
          <w:p w14:paraId="25F2F50E" w14:textId="77777777" w:rsidR="00936588" w:rsidRDefault="00BD706B" w:rsidP="00936588">
            <w:r w:rsidRPr="00BD706B">
              <w:tab/>
            </w:r>
            <w:r w:rsidRPr="00BD706B">
              <w:rPr>
                <w:rFonts w:hint="eastAsia"/>
              </w:rPr>
              <w:t>狼人辩论赛是每学年春季学期中，在院内校园辩论赛结束后举办的一次趣味类的辩论比赛，是社团内部在多年趣味辩论赛的基础上，重新策划并最后决定的比赛形式，它借鉴了当下最流行的逻辑推理游戏</w:t>
            </w:r>
            <w:r w:rsidRPr="00BD706B">
              <w:t>——</w:t>
            </w:r>
            <w:r w:rsidRPr="00BD706B">
              <w:rPr>
                <w:rFonts w:hint="eastAsia"/>
              </w:rPr>
              <w:t>狼人杀中的部分规则，并在辩论赛赛制的基础上做出改动，引入了角色卡、功能卡等模块，旨在社员们在紧张的校园辩论赛后，能够一块开心的进行社团活动，并在轻松愉快的狼人辩论中提高自己的逻辑能力和辩论能力。</w:t>
            </w:r>
          </w:p>
          <w:p w14:paraId="1BBACD75" w14:textId="77777777" w:rsidR="00936588" w:rsidRDefault="00936588" w:rsidP="00FA0DFF">
            <w:pPr>
              <w:jc w:val="center"/>
              <w:rPr>
                <w:rFonts w:ascii="宋体" w:eastAsia="宋体" w:hAnsi="宋体" w:cs="宋体"/>
                <w:sz w:val="24"/>
                <w:lang w:bidi="ar"/>
              </w:rPr>
            </w:pPr>
            <w:r>
              <w:rPr>
                <w:rFonts w:ascii="宋体" w:eastAsia="宋体" w:hAnsi="宋体" w:cs="宋体"/>
                <w:noProof/>
                <w:sz w:val="24"/>
              </w:rPr>
              <w:drawing>
                <wp:inline distT="0" distB="0" distL="114300" distR="114300" wp14:anchorId="036ACF21" wp14:editId="1F6081A0">
                  <wp:extent cx="3785235" cy="2151380"/>
                  <wp:effectExtent l="0" t="0" r="0" b="7620"/>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26"/>
                          <a:stretch>
                            <a:fillRect/>
                          </a:stretch>
                        </pic:blipFill>
                        <pic:spPr>
                          <a:xfrm>
                            <a:off x="0" y="0"/>
                            <a:ext cx="3785235" cy="2151380"/>
                          </a:xfrm>
                          <a:prstGeom prst="rect">
                            <a:avLst/>
                          </a:prstGeom>
                          <a:noFill/>
                          <a:ln w="9525">
                            <a:noFill/>
                          </a:ln>
                        </pic:spPr>
                      </pic:pic>
                    </a:graphicData>
                  </a:graphic>
                </wp:inline>
              </w:drawing>
            </w:r>
          </w:p>
          <w:p w14:paraId="6868AF22" w14:textId="77777777" w:rsidR="00936588" w:rsidRDefault="00936588" w:rsidP="00936588">
            <w:pPr>
              <w:jc w:val="center"/>
              <w:rPr>
                <w:rFonts w:ascii="宋体" w:eastAsia="宋体" w:hAnsi="宋体" w:cs="宋体"/>
                <w:szCs w:val="21"/>
                <w:lang w:bidi="ar"/>
              </w:rPr>
            </w:pPr>
            <w:r>
              <w:rPr>
                <w:rFonts w:ascii="宋体" w:eastAsia="宋体" w:hAnsi="宋体" w:cs="宋体" w:hint="eastAsia"/>
                <w:szCs w:val="21"/>
                <w:lang w:bidi="ar"/>
              </w:rPr>
              <w:t>奖品准备</w:t>
            </w:r>
          </w:p>
          <w:p w14:paraId="13139CF2" w14:textId="77777777" w:rsidR="00936588" w:rsidRDefault="00936588" w:rsidP="00FA0DFF">
            <w:pPr>
              <w:jc w:val="center"/>
              <w:rPr>
                <w:rFonts w:ascii="宋体" w:eastAsia="宋体" w:hAnsi="宋体" w:cs="宋体"/>
                <w:sz w:val="24"/>
                <w:lang w:bidi="ar"/>
              </w:rPr>
            </w:pPr>
            <w:r>
              <w:rPr>
                <w:rFonts w:ascii="宋体" w:eastAsia="宋体" w:hAnsi="宋体" w:cs="宋体"/>
                <w:noProof/>
                <w:sz w:val="24"/>
              </w:rPr>
              <w:lastRenderedPageBreak/>
              <w:drawing>
                <wp:inline distT="0" distB="0" distL="114300" distR="114300" wp14:anchorId="0AFFB009" wp14:editId="4F1EC1E1">
                  <wp:extent cx="3734435" cy="2303780"/>
                  <wp:effectExtent l="0" t="0" r="0" b="7620"/>
                  <wp:docPr id="1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56"/>
                          <pic:cNvPicPr>
                            <a:picLocks noChangeAspect="1"/>
                          </pic:cNvPicPr>
                        </pic:nvPicPr>
                        <pic:blipFill>
                          <a:blip r:embed="rId27"/>
                          <a:stretch>
                            <a:fillRect/>
                          </a:stretch>
                        </pic:blipFill>
                        <pic:spPr>
                          <a:xfrm>
                            <a:off x="0" y="0"/>
                            <a:ext cx="3734435" cy="2303780"/>
                          </a:xfrm>
                          <a:prstGeom prst="rect">
                            <a:avLst/>
                          </a:prstGeom>
                          <a:noFill/>
                          <a:ln w="9525">
                            <a:noFill/>
                          </a:ln>
                        </pic:spPr>
                      </pic:pic>
                    </a:graphicData>
                  </a:graphic>
                </wp:inline>
              </w:drawing>
            </w:r>
          </w:p>
          <w:p w14:paraId="2243EFDC" w14:textId="77777777" w:rsidR="00195E82" w:rsidRDefault="00936588" w:rsidP="005C680E">
            <w:pPr>
              <w:jc w:val="center"/>
              <w:rPr>
                <w:rFonts w:ascii="宋体" w:eastAsia="宋体" w:hAnsi="宋体" w:cs="宋体"/>
                <w:szCs w:val="21"/>
                <w:lang w:bidi="ar"/>
              </w:rPr>
            </w:pPr>
            <w:r>
              <w:rPr>
                <w:rFonts w:ascii="宋体" w:eastAsia="宋体" w:hAnsi="宋体" w:cs="宋体" w:hint="eastAsia"/>
                <w:szCs w:val="21"/>
                <w:lang w:bidi="ar"/>
              </w:rPr>
              <w:t>活动现场</w:t>
            </w:r>
          </w:p>
          <w:p w14:paraId="2355A1C4" w14:textId="400C9CE0" w:rsidR="0036696C" w:rsidRDefault="0036696C" w:rsidP="005C680E">
            <w:pPr>
              <w:jc w:val="center"/>
              <w:rPr>
                <w:rFonts w:ascii="宋体" w:eastAsia="宋体" w:hAnsi="宋体" w:cs="宋体"/>
                <w:szCs w:val="21"/>
                <w:lang w:bidi="ar"/>
              </w:rPr>
            </w:pPr>
            <w:r>
              <w:rPr>
                <w:rFonts w:ascii="宋体" w:eastAsia="宋体" w:hAnsi="宋体" w:cs="宋体" w:hint="eastAsia"/>
                <w:noProof/>
                <w:szCs w:val="21"/>
              </w:rPr>
              <w:drawing>
                <wp:inline distT="0" distB="0" distL="0" distR="0" wp14:anchorId="5033555A" wp14:editId="23A4868B">
                  <wp:extent cx="3734435" cy="2192020"/>
                  <wp:effectExtent l="0" t="0" r="0" b="0"/>
                  <wp:docPr id="27" name="图片 27" descr="../Library/Containers/com.tencent.xinWeChat/Data/Library/Application%20Support/com.tencent.xinWeChat/2.0b4.0.9/78472dc32a1dae99190f0412c5fc36d8/Message/MessageTemp/9e20f478899dc29eb19741386f9343c8/Image/271521513796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tencent.xinWeChat/Data/Library/Application%20Support/com.tencent.xinWeChat/2.0b4.0.9/78472dc32a1dae99190f0412c5fc36d8/Message/MessageTemp/9e20f478899dc29eb19741386f9343c8/Image/271521513796_.pic.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4435" cy="2192020"/>
                          </a:xfrm>
                          <a:prstGeom prst="rect">
                            <a:avLst/>
                          </a:prstGeom>
                          <a:noFill/>
                          <a:ln>
                            <a:noFill/>
                          </a:ln>
                        </pic:spPr>
                      </pic:pic>
                    </a:graphicData>
                  </a:graphic>
                </wp:inline>
              </w:drawing>
            </w:r>
          </w:p>
          <w:p w14:paraId="5E90F3F7" w14:textId="7FC1340B" w:rsidR="0036696C" w:rsidRPr="005C680E" w:rsidRDefault="0036696C" w:rsidP="005C680E">
            <w:pPr>
              <w:jc w:val="center"/>
              <w:rPr>
                <w:rFonts w:ascii="宋体" w:eastAsia="宋体" w:hAnsi="宋体" w:cs="宋体"/>
                <w:szCs w:val="21"/>
                <w:lang w:bidi="ar"/>
              </w:rPr>
            </w:pPr>
            <w:r>
              <w:rPr>
                <w:rFonts w:ascii="宋体" w:eastAsia="宋体" w:hAnsi="宋体" w:cs="宋体"/>
                <w:szCs w:val="21"/>
                <w:lang w:bidi="ar"/>
              </w:rPr>
              <w:t>活动现场</w:t>
            </w:r>
          </w:p>
        </w:tc>
      </w:tr>
      <w:tr w:rsidR="00195E82" w14:paraId="777FC341" w14:textId="77777777" w:rsidTr="00AA0542">
        <w:trPr>
          <w:trHeight w:val="3811"/>
        </w:trPr>
        <w:tc>
          <w:tcPr>
            <w:tcW w:w="240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3DEFFB9" w14:textId="77777777" w:rsidR="00195E82" w:rsidRDefault="007C0E20">
            <w:pPr>
              <w:jc w:val="center"/>
            </w:pPr>
            <w:r>
              <w:lastRenderedPageBreak/>
              <w:t>社团曾获的较高荣誉及宣传报道情况介绍</w:t>
            </w:r>
          </w:p>
        </w:tc>
        <w:tc>
          <w:tcPr>
            <w:tcW w:w="6685" w:type="dxa"/>
            <w:gridSpan w:val="3"/>
            <w:tcBorders>
              <w:top w:val="single" w:sz="2" w:space="0" w:color="000000"/>
              <w:left w:val="single" w:sz="2" w:space="0" w:color="000000"/>
              <w:bottom w:val="single" w:sz="2" w:space="0" w:color="000000"/>
              <w:right w:val="single" w:sz="2" w:space="0" w:color="000000"/>
            </w:tcBorders>
            <w:shd w:val="clear" w:color="auto" w:fill="auto"/>
            <w:vAlign w:val="center"/>
          </w:tcPr>
          <w:p w14:paraId="62CAED79" w14:textId="77777777" w:rsidR="00195E82" w:rsidRDefault="007C0E20">
            <w:pPr>
              <w:numPr>
                <w:ilvl w:val="0"/>
                <w:numId w:val="4"/>
              </w:numPr>
              <w:tabs>
                <w:tab w:val="clear" w:pos="312"/>
              </w:tabs>
            </w:pPr>
            <w:r>
              <w:rPr>
                <w:rFonts w:hint="eastAsia"/>
              </w:rPr>
              <w:t>曾获得的较高荣誉：</w:t>
            </w:r>
          </w:p>
          <w:p w14:paraId="1E0535B1" w14:textId="77777777" w:rsidR="00195E82" w:rsidRDefault="00195E82"/>
          <w:p w14:paraId="48E98F02" w14:textId="77777777" w:rsidR="00195E82" w:rsidRDefault="007C0E20">
            <w:pPr>
              <w:ind w:firstLineChars="100" w:firstLine="210"/>
            </w:pPr>
            <w:r>
              <w:rPr>
                <w:rFonts w:hint="eastAsia"/>
              </w:rPr>
              <w:t>①</w:t>
            </w:r>
            <w:r>
              <w:rPr>
                <w:rFonts w:hint="eastAsia"/>
              </w:rPr>
              <w:t>2017-2018</w:t>
            </w:r>
            <w:r>
              <w:rPr>
                <w:rFonts w:hint="eastAsia"/>
              </w:rPr>
              <w:t>学年辽宁工程技术大学葫芦岛校区十佳社团</w:t>
            </w:r>
          </w:p>
          <w:p w14:paraId="4320130C" w14:textId="77777777" w:rsidR="00195E82" w:rsidRDefault="00195E82"/>
          <w:p w14:paraId="40878C99" w14:textId="77777777" w:rsidR="00195E82" w:rsidRDefault="007C0E20">
            <w:pPr>
              <w:ind w:firstLineChars="100" w:firstLine="210"/>
            </w:pPr>
            <w:r>
              <w:rPr>
                <w:rFonts w:hint="eastAsia"/>
              </w:rPr>
              <w:t>②</w:t>
            </w:r>
            <w:r>
              <w:rPr>
                <w:rFonts w:hint="eastAsia"/>
              </w:rPr>
              <w:t>2010</w:t>
            </w:r>
            <w:r>
              <w:rPr>
                <w:rFonts w:hint="eastAsia"/>
              </w:rPr>
              <w:t>年辽宁工程技术大学葫芦岛校区校园辩论赛三等奖</w:t>
            </w:r>
          </w:p>
          <w:p w14:paraId="2B29B03C" w14:textId="77777777" w:rsidR="00195E82" w:rsidRDefault="00195E82">
            <w:pPr>
              <w:ind w:firstLineChars="200" w:firstLine="420"/>
            </w:pPr>
          </w:p>
          <w:p w14:paraId="795AC1CA" w14:textId="77777777" w:rsidR="00195E82" w:rsidRDefault="007C0E20">
            <w:pPr>
              <w:ind w:firstLineChars="100" w:firstLine="210"/>
            </w:pPr>
            <w:r>
              <w:rPr>
                <w:rFonts w:hint="eastAsia"/>
              </w:rPr>
              <w:t>③</w:t>
            </w:r>
            <w:r>
              <w:rPr>
                <w:rFonts w:hint="eastAsia"/>
              </w:rPr>
              <w:t>2011</w:t>
            </w:r>
            <w:r>
              <w:rPr>
                <w:rFonts w:hint="eastAsia"/>
              </w:rPr>
              <w:t>年辽宁工程技术大学葫芦岛校区校园辩论赛二等奖</w:t>
            </w:r>
          </w:p>
          <w:p w14:paraId="29C953FA" w14:textId="77777777" w:rsidR="00195E82" w:rsidRDefault="00195E82"/>
          <w:p w14:paraId="2BA75F62" w14:textId="77777777" w:rsidR="00195E82" w:rsidRDefault="007C0E20">
            <w:pPr>
              <w:ind w:firstLineChars="100" w:firstLine="210"/>
            </w:pPr>
            <w:r>
              <w:rPr>
                <w:rFonts w:hint="eastAsia"/>
              </w:rPr>
              <w:t>④</w:t>
            </w:r>
            <w:r>
              <w:rPr>
                <w:rFonts w:hint="eastAsia"/>
              </w:rPr>
              <w:t>2012</w:t>
            </w:r>
            <w:r>
              <w:rPr>
                <w:rFonts w:hint="eastAsia"/>
              </w:rPr>
              <w:t>年辽宁工程技术大学葫芦岛校区校园辩论赛一等奖</w:t>
            </w:r>
          </w:p>
          <w:p w14:paraId="4F0309F8" w14:textId="77777777" w:rsidR="00195E82" w:rsidRDefault="00195E82"/>
          <w:p w14:paraId="42A240FE" w14:textId="77777777" w:rsidR="00195E82" w:rsidRDefault="007C0E20">
            <w:pPr>
              <w:ind w:firstLineChars="100" w:firstLine="210"/>
            </w:pPr>
            <w:r>
              <w:rPr>
                <w:rFonts w:hint="eastAsia"/>
              </w:rPr>
              <w:t>⑤</w:t>
            </w:r>
            <w:r>
              <w:rPr>
                <w:rFonts w:hint="eastAsia"/>
              </w:rPr>
              <w:t>2013</w:t>
            </w:r>
            <w:r>
              <w:rPr>
                <w:rFonts w:hint="eastAsia"/>
              </w:rPr>
              <w:t>年辽宁工程技术大学葫芦岛校区校园辩论赛一等奖</w:t>
            </w:r>
          </w:p>
          <w:p w14:paraId="65A41834" w14:textId="77777777" w:rsidR="00195E82" w:rsidRDefault="00195E82"/>
          <w:p w14:paraId="63416B1D" w14:textId="77777777" w:rsidR="00195E82" w:rsidRDefault="007C0E20">
            <w:pPr>
              <w:ind w:firstLineChars="100" w:firstLine="210"/>
            </w:pPr>
            <w:r>
              <w:rPr>
                <w:rFonts w:hint="eastAsia"/>
              </w:rPr>
              <w:t>⑥</w:t>
            </w:r>
            <w:r>
              <w:rPr>
                <w:rFonts w:hint="eastAsia"/>
              </w:rPr>
              <w:t>2014</w:t>
            </w:r>
            <w:r>
              <w:rPr>
                <w:rFonts w:hint="eastAsia"/>
              </w:rPr>
              <w:t>年辽宁工程技术大学葫芦岛校区校园辩论赛二等奖</w:t>
            </w:r>
          </w:p>
          <w:p w14:paraId="5FB72AC6" w14:textId="77777777" w:rsidR="00195E82" w:rsidRDefault="00195E82"/>
          <w:p w14:paraId="10F0D5B5" w14:textId="77777777" w:rsidR="00195E82" w:rsidRDefault="007C0E20">
            <w:pPr>
              <w:ind w:firstLineChars="100" w:firstLine="210"/>
            </w:pPr>
            <w:r>
              <w:rPr>
                <w:rFonts w:hint="eastAsia"/>
              </w:rPr>
              <w:t>⑦</w:t>
            </w:r>
            <w:r>
              <w:rPr>
                <w:rFonts w:hint="eastAsia"/>
              </w:rPr>
              <w:t>2015</w:t>
            </w:r>
            <w:r>
              <w:rPr>
                <w:rFonts w:hint="eastAsia"/>
              </w:rPr>
              <w:t>年辽宁工程技术大学葫芦岛校区校园辩论赛三等奖</w:t>
            </w:r>
          </w:p>
          <w:p w14:paraId="02434A30" w14:textId="77777777" w:rsidR="00195E82" w:rsidRDefault="00195E82"/>
          <w:p w14:paraId="6A81C736" w14:textId="77777777" w:rsidR="00195E82" w:rsidRDefault="007C0E20">
            <w:pPr>
              <w:ind w:firstLineChars="100" w:firstLine="210"/>
            </w:pPr>
            <w:r>
              <w:rPr>
                <w:rFonts w:hint="eastAsia"/>
              </w:rPr>
              <w:t>⑧</w:t>
            </w:r>
            <w:r>
              <w:rPr>
                <w:rFonts w:hint="eastAsia"/>
              </w:rPr>
              <w:t>2016</w:t>
            </w:r>
            <w:r>
              <w:rPr>
                <w:rFonts w:hint="eastAsia"/>
              </w:rPr>
              <w:t>年辽宁工程技术大学葫芦岛校区校园辩论赛三等奖</w:t>
            </w:r>
          </w:p>
          <w:p w14:paraId="0FC4502B" w14:textId="77777777" w:rsidR="00195E82" w:rsidRDefault="00195E82"/>
          <w:p w14:paraId="79443B2A" w14:textId="77777777" w:rsidR="00195E82" w:rsidRDefault="007C0E20">
            <w:pPr>
              <w:ind w:firstLineChars="100" w:firstLine="210"/>
            </w:pPr>
            <w:r>
              <w:rPr>
                <w:rFonts w:hint="eastAsia"/>
              </w:rPr>
              <w:t>⑨</w:t>
            </w:r>
            <w:r>
              <w:rPr>
                <w:rFonts w:hint="eastAsia"/>
              </w:rPr>
              <w:t>2017</w:t>
            </w:r>
            <w:r>
              <w:rPr>
                <w:rFonts w:hint="eastAsia"/>
              </w:rPr>
              <w:t>年辽宁工程技术大学葫芦岛校区校园辩论赛二等奖</w:t>
            </w:r>
          </w:p>
          <w:p w14:paraId="499EA747" w14:textId="77777777" w:rsidR="00195E82" w:rsidRDefault="00195E82">
            <w:pPr>
              <w:ind w:firstLineChars="200" w:firstLine="420"/>
              <w:jc w:val="center"/>
            </w:pPr>
          </w:p>
          <w:p w14:paraId="668433B8" w14:textId="77777777" w:rsidR="00195E82" w:rsidRDefault="007C0E20">
            <w:pPr>
              <w:numPr>
                <w:ilvl w:val="0"/>
                <w:numId w:val="5"/>
              </w:numPr>
            </w:pPr>
            <w:r>
              <w:rPr>
                <w:rFonts w:hint="eastAsia"/>
              </w:rPr>
              <w:t>宣传介绍：</w:t>
            </w:r>
          </w:p>
          <w:p w14:paraId="78C10D61" w14:textId="77777777" w:rsidR="00195E82" w:rsidRDefault="00195E82"/>
          <w:p w14:paraId="212B45E4" w14:textId="77777777" w:rsidR="00195E82" w:rsidRDefault="007C0E20">
            <w:pPr>
              <w:ind w:firstLine="420"/>
            </w:pPr>
            <w:r>
              <w:rPr>
                <w:rFonts w:hint="eastAsia"/>
              </w:rPr>
              <w:t>现如今社团有公众交流号两个，一个是</w:t>
            </w:r>
            <w:r>
              <w:rPr>
                <w:rFonts w:hint="eastAsia"/>
              </w:rPr>
              <w:t>QQ</w:t>
            </w:r>
            <w:r>
              <w:rPr>
                <w:rFonts w:hint="eastAsia"/>
              </w:rPr>
              <w:t>官方号，另一个是微信公</w:t>
            </w:r>
            <w:r>
              <w:rPr>
                <w:rFonts w:hint="eastAsia"/>
              </w:rPr>
              <w:lastRenderedPageBreak/>
              <w:t>众号。</w:t>
            </w:r>
          </w:p>
          <w:p w14:paraId="1424F4DA" w14:textId="77777777" w:rsidR="00195E82" w:rsidRDefault="007C0E20">
            <w:pPr>
              <w:ind w:firstLine="420"/>
            </w:pPr>
            <w:r>
              <w:rPr>
                <w:rFonts w:hint="eastAsia"/>
              </w:rPr>
              <w:t>QQ</w:t>
            </w:r>
            <w:r>
              <w:rPr>
                <w:rFonts w:hint="eastAsia"/>
              </w:rPr>
              <w:t>官方号负责平日里宣传活动与推送消息，微信公众号负责整理每次活动的照片以及记录活动概要。</w:t>
            </w:r>
          </w:p>
          <w:p w14:paraId="68D20B6F" w14:textId="77777777" w:rsidR="00195E82" w:rsidRDefault="00195E82">
            <w:pPr>
              <w:ind w:firstLine="420"/>
            </w:pPr>
          </w:p>
          <w:p w14:paraId="5D0DA306" w14:textId="77777777" w:rsidR="00195E82" w:rsidRDefault="007C0E20">
            <w:pPr>
              <w:ind w:firstLine="420"/>
            </w:pPr>
            <w:r>
              <w:rPr>
                <w:rFonts w:hint="eastAsia"/>
              </w:rPr>
              <w:t>注：</w:t>
            </w:r>
            <w:r>
              <w:rPr>
                <w:rFonts w:hint="eastAsia"/>
              </w:rPr>
              <w:t>QQ</w:t>
            </w:r>
            <w:r>
              <w:rPr>
                <w:rFonts w:hint="eastAsia"/>
              </w:rPr>
              <w:t>官方号：</w:t>
            </w:r>
            <w:r>
              <w:rPr>
                <w:rFonts w:hint="eastAsia"/>
              </w:rPr>
              <w:t>1022969673</w:t>
            </w:r>
          </w:p>
          <w:p w14:paraId="6F340720" w14:textId="77777777" w:rsidR="00195E82" w:rsidRDefault="007C0E20">
            <w:pPr>
              <w:ind w:firstLineChars="400" w:firstLine="840"/>
            </w:pPr>
            <w:r>
              <w:rPr>
                <w:rFonts w:hint="eastAsia"/>
              </w:rPr>
              <w:t>微信公众号：博言辩论</w:t>
            </w:r>
          </w:p>
          <w:p w14:paraId="3A0250AF" w14:textId="77777777" w:rsidR="00195E82" w:rsidRDefault="00195E82"/>
          <w:p w14:paraId="05DE1F5F" w14:textId="77777777" w:rsidR="00195E82" w:rsidRDefault="007C0E20">
            <w:pPr>
              <w:ind w:firstLineChars="200" w:firstLine="420"/>
            </w:pPr>
            <w:r>
              <w:rPr>
                <w:rFonts w:hint="eastAsia"/>
              </w:rPr>
              <w:t>附十佳社团奖状照片：</w:t>
            </w:r>
          </w:p>
          <w:p w14:paraId="3566322A" w14:textId="77777777" w:rsidR="00195E82" w:rsidRDefault="00195E82">
            <w:pPr>
              <w:ind w:firstLineChars="200" w:firstLine="420"/>
            </w:pPr>
          </w:p>
          <w:p w14:paraId="2C9F4702" w14:textId="77777777" w:rsidR="00195E82" w:rsidRDefault="007C0E20">
            <w:pPr>
              <w:jc w:val="center"/>
            </w:pPr>
            <w:r>
              <w:rPr>
                <w:rFonts w:hint="eastAsia"/>
                <w:noProof/>
              </w:rPr>
              <w:drawing>
                <wp:inline distT="0" distB="0" distL="114300" distR="114300" wp14:anchorId="04E04FB9" wp14:editId="2C5F2E85">
                  <wp:extent cx="3694430" cy="2771775"/>
                  <wp:effectExtent l="0" t="0" r="1270" b="9525"/>
                  <wp:docPr id="1" name="图片 1" descr="QQ图片2018030913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180309130923"/>
                          <pic:cNvPicPr>
                            <a:picLocks noChangeAspect="1"/>
                          </pic:cNvPicPr>
                        </pic:nvPicPr>
                        <pic:blipFill>
                          <a:blip r:embed="rId29"/>
                          <a:stretch>
                            <a:fillRect/>
                          </a:stretch>
                        </pic:blipFill>
                        <pic:spPr>
                          <a:xfrm>
                            <a:off x="0" y="0"/>
                            <a:ext cx="3694430" cy="2771775"/>
                          </a:xfrm>
                          <a:prstGeom prst="rect">
                            <a:avLst/>
                          </a:prstGeom>
                        </pic:spPr>
                      </pic:pic>
                    </a:graphicData>
                  </a:graphic>
                </wp:inline>
              </w:drawing>
            </w:r>
          </w:p>
          <w:p w14:paraId="7573D1B8" w14:textId="77777777" w:rsidR="00195E82" w:rsidRDefault="00195E82">
            <w:pPr>
              <w:jc w:val="center"/>
            </w:pPr>
          </w:p>
          <w:p w14:paraId="7741704F" w14:textId="77777777" w:rsidR="00195E82" w:rsidRDefault="00195E82">
            <w:pPr>
              <w:jc w:val="center"/>
            </w:pPr>
          </w:p>
          <w:p w14:paraId="247E7944" w14:textId="77777777" w:rsidR="00195E82" w:rsidRDefault="00195E82">
            <w:pPr>
              <w:jc w:val="center"/>
            </w:pPr>
          </w:p>
          <w:p w14:paraId="22FEF534" w14:textId="77777777" w:rsidR="00195E82" w:rsidRDefault="00195E82">
            <w:pPr>
              <w:jc w:val="center"/>
            </w:pPr>
          </w:p>
          <w:p w14:paraId="2A119B04" w14:textId="77777777" w:rsidR="00195E82" w:rsidRDefault="00195E82">
            <w:pPr>
              <w:jc w:val="center"/>
            </w:pPr>
          </w:p>
          <w:p w14:paraId="0074BB1A" w14:textId="77777777" w:rsidR="00195E82" w:rsidRDefault="007C0E20">
            <w:pPr>
              <w:jc w:val="center"/>
            </w:pPr>
            <w:r>
              <w:rPr>
                <w:rFonts w:hint="eastAsia"/>
                <w:noProof/>
              </w:rPr>
              <w:drawing>
                <wp:inline distT="0" distB="0" distL="114300" distR="114300" wp14:anchorId="5A8874A3" wp14:editId="3FEF86A1">
                  <wp:extent cx="3694430" cy="2771775"/>
                  <wp:effectExtent l="0" t="0" r="1270" b="9525"/>
                  <wp:docPr id="2" name="图片 2" descr="QQ图片2018030913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09130928"/>
                          <pic:cNvPicPr>
                            <a:picLocks noChangeAspect="1"/>
                          </pic:cNvPicPr>
                        </pic:nvPicPr>
                        <pic:blipFill>
                          <a:blip r:embed="rId30"/>
                          <a:stretch>
                            <a:fillRect/>
                          </a:stretch>
                        </pic:blipFill>
                        <pic:spPr>
                          <a:xfrm>
                            <a:off x="0" y="0"/>
                            <a:ext cx="3694430" cy="2771775"/>
                          </a:xfrm>
                          <a:prstGeom prst="rect">
                            <a:avLst/>
                          </a:prstGeom>
                        </pic:spPr>
                      </pic:pic>
                    </a:graphicData>
                  </a:graphic>
                </wp:inline>
              </w:drawing>
            </w:r>
          </w:p>
          <w:p w14:paraId="193A9556" w14:textId="77777777" w:rsidR="00195E82" w:rsidRDefault="00195E82">
            <w:pPr>
              <w:jc w:val="center"/>
            </w:pPr>
          </w:p>
        </w:tc>
      </w:tr>
    </w:tbl>
    <w:p w14:paraId="7B729719" w14:textId="77777777" w:rsidR="00195E82" w:rsidRDefault="007C0E20">
      <w:pPr>
        <w:pStyle w:val="af"/>
        <w:spacing w:line="324" w:lineRule="atLeast"/>
        <w:rPr>
          <w:rFonts w:ascii="-webkit-standard" w:eastAsia="-webkit-standard" w:hAnsi="-webkit-standard" w:cs="-webkit-standard"/>
          <w:color w:val="000000"/>
          <w:sz w:val="27"/>
          <w:szCs w:val="27"/>
        </w:rPr>
      </w:pPr>
      <w:r>
        <w:rPr>
          <w:rFonts w:ascii="-webkit-standard" w:eastAsia="-webkit-standard" w:hAnsi="-webkit-standard" w:cs="-webkit-standard"/>
          <w:color w:val="000000"/>
          <w:sz w:val="27"/>
          <w:szCs w:val="27"/>
        </w:rPr>
        <w:lastRenderedPageBreak/>
        <w:t> </w:t>
      </w:r>
    </w:p>
    <w:p w14:paraId="761B93B0" w14:textId="77777777" w:rsidR="00195E82" w:rsidRDefault="007C0E20">
      <w:pPr>
        <w:pStyle w:val="af"/>
        <w:spacing w:line="324" w:lineRule="atLeast"/>
        <w:rPr>
          <w:rFonts w:ascii="-webkit-standard" w:eastAsia="-webkit-standard" w:hAnsi="-webkit-standard" w:cs="-webkit-standard"/>
          <w:color w:val="000000"/>
          <w:sz w:val="27"/>
          <w:szCs w:val="27"/>
        </w:rPr>
      </w:pPr>
      <w:r>
        <w:rPr>
          <w:rFonts w:ascii="-webkit-standard" w:eastAsia="-webkit-standard" w:hAnsi="-webkit-standard" w:cs="-webkit-standard"/>
          <w:color w:val="000000"/>
          <w:sz w:val="27"/>
          <w:szCs w:val="27"/>
        </w:rPr>
        <w:t> </w:t>
      </w:r>
    </w:p>
    <w:p w14:paraId="1AFDBFA6" w14:textId="77777777" w:rsidR="00195E82" w:rsidRDefault="007C0E20">
      <w:pPr>
        <w:pStyle w:val="af"/>
        <w:spacing w:line="324" w:lineRule="atLeast"/>
        <w:rPr>
          <w:rFonts w:ascii="-webkit-standard" w:eastAsia="-webkit-standard" w:hAnsi="-webkit-standard" w:cs="-webkit-standard"/>
          <w:color w:val="000000"/>
          <w:sz w:val="27"/>
          <w:szCs w:val="27"/>
        </w:rPr>
      </w:pPr>
      <w:r>
        <w:rPr>
          <w:rFonts w:ascii="楷体" w:eastAsia="楷体" w:hAnsi="楷体" w:cs="楷体"/>
          <w:color w:val="000000"/>
          <w:sz w:val="21"/>
          <w:szCs w:val="21"/>
        </w:rPr>
        <w:lastRenderedPageBreak/>
        <w:t>社团曾开展的主要活动链接粘贴处：</w:t>
      </w:r>
    </w:p>
    <w:p w14:paraId="13AE0EC3" w14:textId="77777777" w:rsidR="00195E82" w:rsidRDefault="007C0E20">
      <w:pPr>
        <w:pStyle w:val="af"/>
        <w:spacing w:line="324" w:lineRule="atLeast"/>
        <w:rPr>
          <w:rFonts w:ascii="Times New Roman" w:eastAsia="宋体" w:hAnsi="Times New Roman" w:cs="Times New Roman"/>
          <w:color w:val="000000"/>
        </w:rPr>
      </w:pPr>
      <w:r>
        <w:rPr>
          <w:rFonts w:ascii="Times New Roman" w:eastAsia="宋体" w:hAnsi="Times New Roman" w:cs="Times New Roman"/>
          <w:color w:val="000000"/>
        </w:rPr>
        <w:t> </w:t>
      </w:r>
    </w:p>
    <w:p w14:paraId="1778FEF2" w14:textId="77777777" w:rsidR="00195E82" w:rsidRDefault="007C0E20">
      <w:pPr>
        <w:pStyle w:val="af"/>
        <w:spacing w:line="324" w:lineRule="atLeast"/>
        <w:rPr>
          <w:rFonts w:ascii="Times New Roman" w:eastAsia="宋体" w:hAnsi="Times New Roman" w:cs="Times New Roman"/>
          <w:color w:val="000000"/>
          <w:sz w:val="18"/>
          <w:szCs w:val="18"/>
        </w:rPr>
      </w:pPr>
      <w:r>
        <w:rPr>
          <w:rFonts w:ascii="Times New Roman" w:eastAsia="宋体" w:hAnsi="Times New Roman" w:cs="Times New Roman"/>
          <w:color w:val="000000"/>
          <w:sz w:val="18"/>
          <w:szCs w:val="18"/>
        </w:rPr>
        <w:t>B</w:t>
      </w:r>
      <w:r>
        <w:rPr>
          <w:rFonts w:ascii="Times New Roman" w:eastAsia="宋体" w:hAnsi="Times New Roman" w:cs="Times New Roman"/>
          <w:color w:val="000000"/>
          <w:sz w:val="18"/>
          <w:szCs w:val="18"/>
        </w:rPr>
        <w:t>站链接：</w:t>
      </w:r>
      <w:hyperlink r:id="rId31" w:history="1">
        <w:r>
          <w:rPr>
            <w:rStyle w:val="af4"/>
            <w:rFonts w:ascii="Times New Roman" w:eastAsia="宋体" w:hAnsi="Times New Roman" w:cs="Times New Roman"/>
            <w:color w:val="000000"/>
            <w:sz w:val="18"/>
            <w:szCs w:val="18"/>
          </w:rPr>
          <w:t>http://www.bilibili.com/video/av14396732/?share_source=copy_link&amp;ts=1520573479&amp;share_medium=iphone&amp;bbid=dfdea4de9274e4395e975e3cecd7a54a</w:t>
        </w:r>
      </w:hyperlink>
    </w:p>
    <w:p w14:paraId="17D954EC" w14:textId="77777777" w:rsidR="00195E82" w:rsidRDefault="00195E82">
      <w:pPr>
        <w:pStyle w:val="af"/>
        <w:spacing w:line="324" w:lineRule="atLeast"/>
        <w:rPr>
          <w:rFonts w:ascii="Times New Roman" w:eastAsia="宋体" w:hAnsi="Times New Roman" w:cs="Times New Roman"/>
          <w:color w:val="000000"/>
          <w:sz w:val="18"/>
          <w:szCs w:val="18"/>
        </w:rPr>
      </w:pPr>
    </w:p>
    <w:p w14:paraId="079B8E65" w14:textId="77777777" w:rsidR="00195E82" w:rsidRDefault="007C0E20">
      <w:pPr>
        <w:pStyle w:val="af"/>
        <w:spacing w:line="324" w:lineRule="atLeast"/>
        <w:rPr>
          <w:rFonts w:ascii="Times New Roman" w:eastAsia="宋体" w:hAnsi="Times New Roman" w:cs="Times New Roman"/>
          <w:color w:val="000000"/>
          <w:sz w:val="18"/>
          <w:szCs w:val="18"/>
        </w:rPr>
      </w:pPr>
      <w:r>
        <w:rPr>
          <w:rFonts w:ascii="Times New Roman" w:eastAsia="宋体" w:hAnsi="Times New Roman" w:cs="Times New Roman"/>
          <w:color w:val="000000"/>
          <w:sz w:val="18"/>
          <w:szCs w:val="18"/>
        </w:rPr>
        <w:t>腾讯视频链接：</w:t>
      </w:r>
    </w:p>
    <w:p w14:paraId="75B2760E" w14:textId="77777777" w:rsidR="00195E82" w:rsidRDefault="00913B30">
      <w:pPr>
        <w:pStyle w:val="af"/>
        <w:spacing w:line="324" w:lineRule="atLeast"/>
        <w:rPr>
          <w:rFonts w:ascii="Times New Roman" w:eastAsia="宋体" w:hAnsi="Times New Roman" w:cs="Times New Roman"/>
          <w:color w:val="000000"/>
          <w:sz w:val="18"/>
          <w:szCs w:val="18"/>
        </w:rPr>
      </w:pPr>
      <w:hyperlink r:id="rId32" w:history="1">
        <w:r w:rsidR="007C0E20">
          <w:rPr>
            <w:rStyle w:val="af6"/>
            <w:rFonts w:ascii="Times New Roman" w:eastAsia="宋体" w:hAnsi="Times New Roman" w:cs="Times New Roman"/>
            <w:color w:val="000000"/>
            <w:sz w:val="18"/>
            <w:szCs w:val="18"/>
          </w:rPr>
          <w:t>http://m.v.qq.com/play/play.html?vid=k0528bnjof8&amp;ptag=4_6.0.2.21348_copy</w:t>
        </w:r>
      </w:hyperlink>
    </w:p>
    <w:p w14:paraId="5A67EE38" w14:textId="77777777" w:rsidR="00195E82" w:rsidRDefault="00195E82">
      <w:pPr>
        <w:pStyle w:val="af"/>
        <w:spacing w:line="324" w:lineRule="atLeast"/>
        <w:rPr>
          <w:rFonts w:ascii="Times New Roman" w:eastAsia="宋体" w:hAnsi="Times New Roman" w:cs="Times New Roman"/>
          <w:color w:val="000000"/>
          <w:sz w:val="18"/>
          <w:szCs w:val="18"/>
        </w:rPr>
      </w:pPr>
    </w:p>
    <w:p w14:paraId="602AD35A" w14:textId="77777777" w:rsidR="00195E82" w:rsidRDefault="007C0E20">
      <w:pPr>
        <w:pStyle w:val="af"/>
        <w:spacing w:line="324" w:lineRule="atLeast"/>
        <w:rPr>
          <w:rFonts w:ascii="Times New Roman" w:eastAsia="宋体" w:hAnsi="Times New Roman" w:cs="Times New Roman"/>
          <w:color w:val="000000"/>
          <w:sz w:val="18"/>
          <w:szCs w:val="18"/>
        </w:rPr>
      </w:pPr>
      <w:r>
        <w:rPr>
          <w:rFonts w:ascii="Times New Roman" w:eastAsia="宋体" w:hAnsi="Times New Roman" w:cs="Times New Roman"/>
          <w:color w:val="000000"/>
          <w:sz w:val="18"/>
          <w:szCs w:val="18"/>
        </w:rPr>
        <w:t>（</w:t>
      </w:r>
      <w:r>
        <w:rPr>
          <w:rFonts w:ascii="Times New Roman" w:eastAsia="宋体" w:hAnsi="Times New Roman" w:cs="Times New Roman" w:hint="eastAsia"/>
          <w:color w:val="000000"/>
          <w:sz w:val="18"/>
          <w:szCs w:val="18"/>
        </w:rPr>
        <w:t>注：</w:t>
      </w:r>
      <w:r>
        <w:rPr>
          <w:rFonts w:ascii="Times New Roman" w:eastAsia="宋体" w:hAnsi="Times New Roman" w:cs="Times New Roman"/>
          <w:color w:val="000000"/>
          <w:sz w:val="18"/>
          <w:szCs w:val="18"/>
        </w:rPr>
        <w:t>以上两个链接为同一视频，</w:t>
      </w:r>
      <w:r>
        <w:rPr>
          <w:rFonts w:ascii="Times New Roman" w:eastAsia="宋体" w:hAnsi="Times New Roman" w:cs="Times New Roman" w:hint="eastAsia"/>
          <w:color w:val="000000"/>
          <w:sz w:val="18"/>
          <w:szCs w:val="18"/>
        </w:rPr>
        <w:t>为</w:t>
      </w:r>
      <w:r>
        <w:rPr>
          <w:rFonts w:ascii="Times New Roman" w:eastAsia="宋体" w:hAnsi="Times New Roman" w:cs="Times New Roman" w:hint="eastAsia"/>
          <w:color w:val="000000"/>
          <w:sz w:val="18"/>
          <w:szCs w:val="18"/>
        </w:rPr>
        <w:t>2017</w:t>
      </w:r>
      <w:r>
        <w:rPr>
          <w:rFonts w:ascii="Times New Roman" w:eastAsia="宋体" w:hAnsi="Times New Roman" w:cs="Times New Roman" w:hint="eastAsia"/>
          <w:color w:val="000000"/>
          <w:sz w:val="18"/>
          <w:szCs w:val="18"/>
        </w:rPr>
        <w:t>秋季新生文化交流会开场视频，其中整合了以往活动的照片和视频，并进行了后期制作，</w:t>
      </w:r>
      <w:r>
        <w:rPr>
          <w:rFonts w:ascii="Times New Roman" w:eastAsia="宋体" w:hAnsi="Times New Roman" w:cs="Times New Roman"/>
          <w:color w:val="000000"/>
          <w:sz w:val="18"/>
          <w:szCs w:val="18"/>
        </w:rPr>
        <w:t>这里提供给老师们两个观看渠道）</w:t>
      </w:r>
    </w:p>
    <w:p w14:paraId="65FB0AF2" w14:textId="77777777" w:rsidR="00195E82" w:rsidRDefault="007C0E20">
      <w:pPr>
        <w:pStyle w:val="af"/>
        <w:spacing w:line="324" w:lineRule="atLeast"/>
        <w:rPr>
          <w:rFonts w:ascii="-webkit-standard" w:eastAsia="-webkit-standard" w:hAnsi="-webkit-standard" w:cs="-webkit-standard"/>
          <w:color w:val="000000"/>
          <w:sz w:val="27"/>
          <w:szCs w:val="27"/>
        </w:rPr>
      </w:pPr>
      <w:r>
        <w:rPr>
          <w:rFonts w:ascii="-webkit-standard" w:eastAsia="-webkit-standard" w:hAnsi="-webkit-standard" w:cs="-webkit-standard"/>
          <w:color w:val="000000"/>
          <w:sz w:val="27"/>
          <w:szCs w:val="27"/>
        </w:rPr>
        <w:t> </w:t>
      </w:r>
    </w:p>
    <w:p w14:paraId="6ADFCB4A" w14:textId="77777777" w:rsidR="00195E82" w:rsidRDefault="007C0E20">
      <w:pPr>
        <w:pStyle w:val="af"/>
        <w:spacing w:line="324" w:lineRule="atLeast"/>
        <w:rPr>
          <w:rFonts w:ascii="-webkit-standard" w:eastAsia="-webkit-standard" w:hAnsi="-webkit-standard" w:cs="-webkit-standard"/>
          <w:color w:val="000000"/>
          <w:sz w:val="27"/>
          <w:szCs w:val="27"/>
        </w:rPr>
      </w:pPr>
      <w:r>
        <w:rPr>
          <w:rFonts w:ascii="-webkit-standard" w:eastAsia="-webkit-standard" w:hAnsi="-webkit-standard" w:cs="-webkit-standard"/>
          <w:color w:val="000000"/>
          <w:sz w:val="27"/>
          <w:szCs w:val="27"/>
        </w:rPr>
        <w:t> </w:t>
      </w:r>
    </w:p>
    <w:p w14:paraId="2686CCDF" w14:textId="77777777" w:rsidR="00195E82" w:rsidRDefault="007C0E20">
      <w:pPr>
        <w:pStyle w:val="af"/>
        <w:spacing w:line="324" w:lineRule="atLeast"/>
        <w:rPr>
          <w:rFonts w:ascii="楷体" w:eastAsia="楷体" w:hAnsi="楷体" w:cs="楷体"/>
          <w:color w:val="000000"/>
          <w:sz w:val="21"/>
          <w:szCs w:val="21"/>
        </w:rPr>
      </w:pPr>
      <w:r>
        <w:rPr>
          <w:rFonts w:ascii="楷体" w:eastAsia="楷体" w:hAnsi="楷体" w:cs="楷体"/>
          <w:color w:val="000000"/>
          <w:sz w:val="21"/>
          <w:szCs w:val="21"/>
        </w:rPr>
        <w:t>社团曾获荣誉的宣传报道链接粘贴处：</w:t>
      </w:r>
    </w:p>
    <w:p w14:paraId="1C6E4B93" w14:textId="77777777" w:rsidR="00195E82" w:rsidRDefault="00195E82">
      <w:pPr>
        <w:pStyle w:val="af"/>
        <w:spacing w:line="324" w:lineRule="atLeast"/>
        <w:rPr>
          <w:rFonts w:ascii="楷体" w:eastAsia="楷体" w:hAnsi="楷体" w:cs="楷体"/>
          <w:color w:val="000000"/>
          <w:sz w:val="21"/>
          <w:szCs w:val="21"/>
        </w:rPr>
      </w:pPr>
    </w:p>
    <w:p w14:paraId="4E560198" w14:textId="77777777" w:rsidR="00195E82" w:rsidRDefault="007C0E20">
      <w:pPr>
        <w:pStyle w:val="af"/>
        <w:spacing w:line="324" w:lineRule="atLeast"/>
        <w:rPr>
          <w:rFonts w:ascii="Times New Roman" w:eastAsia="宋体" w:hAnsi="Times New Roman" w:cs="Times New Roman"/>
          <w:color w:val="000000"/>
          <w:sz w:val="18"/>
          <w:szCs w:val="18"/>
        </w:rPr>
      </w:pPr>
      <w:r>
        <w:rPr>
          <w:rFonts w:ascii="Times New Roman" w:eastAsia="宋体" w:hAnsi="Times New Roman" w:cs="Times New Roman"/>
          <w:color w:val="000000"/>
          <w:sz w:val="18"/>
          <w:szCs w:val="18"/>
        </w:rPr>
        <w:t>B</w:t>
      </w:r>
      <w:r>
        <w:rPr>
          <w:rFonts w:ascii="Times New Roman" w:eastAsia="宋体" w:hAnsi="Times New Roman" w:cs="Times New Roman"/>
          <w:color w:val="000000"/>
          <w:sz w:val="18"/>
          <w:szCs w:val="18"/>
        </w:rPr>
        <w:t>站链接：</w:t>
      </w:r>
    </w:p>
    <w:p w14:paraId="54881117" w14:textId="77777777" w:rsidR="00195E82" w:rsidRDefault="00913B30">
      <w:pPr>
        <w:pStyle w:val="af"/>
        <w:spacing w:line="324" w:lineRule="atLeast"/>
        <w:rPr>
          <w:rFonts w:ascii="Times New Roman" w:eastAsia="宋体" w:hAnsi="Times New Roman" w:cs="Times New Roman"/>
          <w:color w:val="000000"/>
          <w:sz w:val="18"/>
          <w:szCs w:val="18"/>
        </w:rPr>
      </w:pPr>
      <w:hyperlink r:id="rId33" w:history="1">
        <w:r w:rsidR="007C0E20">
          <w:rPr>
            <w:rStyle w:val="af6"/>
            <w:rFonts w:ascii="Times New Roman" w:eastAsia="宋体" w:hAnsi="Times New Roman" w:cs="Times New Roman"/>
            <w:color w:val="000000"/>
            <w:sz w:val="18"/>
            <w:szCs w:val="18"/>
          </w:rPr>
          <w:t>http://www.bilibili.com/video/av16557931/?share_source=copy_link&amp;ts=1520573493&amp;share_medium=iphone&amp;bbid=dfdea4de9274e4395e975e3cecd7a54a</w:t>
        </w:r>
      </w:hyperlink>
    </w:p>
    <w:p w14:paraId="03047647" w14:textId="77777777" w:rsidR="00195E82" w:rsidRDefault="00195E82">
      <w:pPr>
        <w:pStyle w:val="af"/>
        <w:spacing w:line="324" w:lineRule="atLeast"/>
        <w:rPr>
          <w:rFonts w:ascii="Times New Roman" w:eastAsia="宋体" w:hAnsi="Times New Roman" w:cs="Times New Roman"/>
          <w:color w:val="000000"/>
          <w:sz w:val="18"/>
          <w:szCs w:val="18"/>
        </w:rPr>
      </w:pPr>
    </w:p>
    <w:p w14:paraId="5D3A29E1" w14:textId="77777777" w:rsidR="00195E82" w:rsidRDefault="007C0E20">
      <w:pPr>
        <w:pStyle w:val="af"/>
        <w:spacing w:line="324" w:lineRule="atLeast"/>
        <w:rPr>
          <w:rFonts w:ascii="Times New Roman" w:eastAsia="宋体" w:hAnsi="Times New Roman" w:cs="Times New Roman"/>
          <w:color w:val="000000"/>
          <w:sz w:val="18"/>
          <w:szCs w:val="18"/>
        </w:rPr>
      </w:pPr>
      <w:r>
        <w:rPr>
          <w:rFonts w:ascii="Times New Roman" w:eastAsia="宋体" w:hAnsi="Times New Roman" w:cs="Times New Roman"/>
          <w:color w:val="000000"/>
          <w:sz w:val="18"/>
          <w:szCs w:val="18"/>
        </w:rPr>
        <w:t>腾讯视频链接：</w:t>
      </w:r>
    </w:p>
    <w:p w14:paraId="1B657D67" w14:textId="77777777" w:rsidR="00195E82" w:rsidRDefault="00913B30">
      <w:pPr>
        <w:pStyle w:val="af"/>
        <w:spacing w:line="324" w:lineRule="atLeast"/>
        <w:rPr>
          <w:rFonts w:ascii="Times New Roman" w:eastAsia="宋体" w:hAnsi="Times New Roman" w:cs="Times New Roman"/>
          <w:color w:val="000000"/>
          <w:sz w:val="18"/>
          <w:szCs w:val="18"/>
        </w:rPr>
      </w:pPr>
      <w:hyperlink r:id="rId34" w:history="1">
        <w:r w:rsidR="007C0E20">
          <w:rPr>
            <w:rStyle w:val="af6"/>
            <w:rFonts w:ascii="Times New Roman" w:eastAsia="宋体" w:hAnsi="Times New Roman" w:cs="Times New Roman"/>
            <w:color w:val="000000"/>
            <w:sz w:val="18"/>
            <w:szCs w:val="18"/>
          </w:rPr>
          <w:t>http://m.v.qq.com/play/play.html?vid=d05291e3uwe&amp;ptag=4_6.0.2.21348_copy</w:t>
        </w:r>
      </w:hyperlink>
    </w:p>
    <w:p w14:paraId="1F8888AD" w14:textId="77777777" w:rsidR="00195E82" w:rsidRDefault="00195E82">
      <w:pPr>
        <w:pStyle w:val="af"/>
        <w:spacing w:line="324" w:lineRule="atLeast"/>
        <w:rPr>
          <w:rFonts w:ascii="Times New Roman" w:eastAsia="宋体" w:hAnsi="Times New Roman" w:cs="Times New Roman"/>
          <w:color w:val="000000"/>
          <w:sz w:val="18"/>
          <w:szCs w:val="18"/>
        </w:rPr>
      </w:pPr>
    </w:p>
    <w:p w14:paraId="53F0076C" w14:textId="77777777" w:rsidR="00195E82" w:rsidRDefault="007C0E20">
      <w:pPr>
        <w:pStyle w:val="af"/>
        <w:spacing w:line="324" w:lineRule="atLeast"/>
      </w:pPr>
      <w:r>
        <w:rPr>
          <w:rFonts w:ascii="Times New Roman" w:eastAsia="宋体" w:hAnsi="Times New Roman" w:cs="Times New Roman"/>
          <w:color w:val="000000"/>
          <w:sz w:val="18"/>
          <w:szCs w:val="18"/>
        </w:rPr>
        <w:t>（</w:t>
      </w:r>
      <w:r>
        <w:rPr>
          <w:rFonts w:ascii="Times New Roman" w:eastAsia="宋体" w:hAnsi="Times New Roman" w:cs="Times New Roman" w:hint="eastAsia"/>
          <w:color w:val="000000"/>
          <w:sz w:val="18"/>
          <w:szCs w:val="18"/>
        </w:rPr>
        <w:t>注：</w:t>
      </w:r>
      <w:r>
        <w:rPr>
          <w:rFonts w:ascii="Times New Roman" w:eastAsia="宋体" w:hAnsi="Times New Roman" w:cs="Times New Roman"/>
          <w:color w:val="000000"/>
          <w:sz w:val="18"/>
          <w:szCs w:val="18"/>
        </w:rPr>
        <w:t>以上两个链接为同一视频，</w:t>
      </w:r>
      <w:r>
        <w:rPr>
          <w:rFonts w:ascii="Times New Roman" w:eastAsia="宋体" w:hAnsi="Times New Roman" w:cs="Times New Roman" w:hint="eastAsia"/>
          <w:color w:val="000000"/>
          <w:sz w:val="18"/>
          <w:szCs w:val="18"/>
        </w:rPr>
        <w:t>为参加校十佳社团评选的视频，</w:t>
      </w:r>
      <w:r>
        <w:rPr>
          <w:rFonts w:ascii="Times New Roman" w:eastAsia="宋体" w:hAnsi="Times New Roman" w:cs="Times New Roman"/>
          <w:color w:val="000000"/>
          <w:sz w:val="18"/>
          <w:szCs w:val="18"/>
        </w:rPr>
        <w:t>这里提供给老师们两个观看渠道）</w:t>
      </w:r>
    </w:p>
    <w:sectPr w:rsidR="00195E82">
      <w:pgSz w:w="11906" w:h="16838"/>
      <w:pgMar w:top="1440" w:right="1800" w:bottom="1440" w:left="1800" w:header="851" w:footer="992" w:gutter="0"/>
      <w:cols w:space="42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ebkit-standard">
    <w:altName w:val="Segoe Print"/>
    <w:charset w:val="00"/>
    <w:family w:val="auto"/>
    <w:pitch w:val="default"/>
  </w:font>
  <w:font w:name="楷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5AA227D6"/>
    <w:multiLevelType w:val="singleLevel"/>
    <w:tmpl w:val="5AA227D6"/>
    <w:lvl w:ilvl="0">
      <w:start w:val="3"/>
      <w:numFmt w:val="decimal"/>
      <w:lvlText w:val="%1."/>
      <w:lvlJc w:val="left"/>
      <w:pPr>
        <w:tabs>
          <w:tab w:val="left" w:pos="312"/>
        </w:tabs>
      </w:pPr>
    </w:lvl>
  </w:abstractNum>
  <w:abstractNum w:abstractNumId="4">
    <w:nsid w:val="5AA227EA"/>
    <w:multiLevelType w:val="singleLevel"/>
    <w:tmpl w:val="5AA227EA"/>
    <w:lvl w:ilvl="0">
      <w:start w:val="1"/>
      <w:numFmt w:val="decimal"/>
      <w:lvlText w:val="%1."/>
      <w:lvlJc w:val="left"/>
      <w:pPr>
        <w:tabs>
          <w:tab w:val="left" w:pos="312"/>
        </w:tabs>
      </w:pPr>
    </w:lvl>
  </w:abstractNum>
  <w:abstractNum w:abstractNumId="5">
    <w:nsid w:val="5AA22A1D"/>
    <w:multiLevelType w:val="singleLevel"/>
    <w:tmpl w:val="5AA22A1D"/>
    <w:lvl w:ilvl="0">
      <w:start w:val="2"/>
      <w:numFmt w:val="decimal"/>
      <w:lvlText w:val="%1."/>
      <w:lvlJc w:val="left"/>
      <w:pPr>
        <w:tabs>
          <w:tab w:val="left" w:pos="312"/>
        </w:tabs>
      </w:pPr>
    </w:lvl>
  </w:abstractNum>
  <w:abstractNum w:abstractNumId="6">
    <w:nsid w:val="5AA22A45"/>
    <w:multiLevelType w:val="singleLevel"/>
    <w:tmpl w:val="5AA22A45"/>
    <w:lvl w:ilvl="0">
      <w:start w:val="1"/>
      <w:numFmt w:val="decimal"/>
      <w:lvlText w:val="%1."/>
      <w:lvlJc w:val="left"/>
      <w:pPr>
        <w:tabs>
          <w:tab w:val="left" w:pos="312"/>
        </w:tabs>
      </w:pPr>
    </w:lvl>
  </w:abstractNum>
  <w:abstractNum w:abstractNumId="7">
    <w:nsid w:val="5AA22AAC"/>
    <w:multiLevelType w:val="singleLevel"/>
    <w:tmpl w:val="5AA22AAC"/>
    <w:lvl w:ilvl="0">
      <w:start w:val="1"/>
      <w:numFmt w:val="decimal"/>
      <w:lvlText w:val="%1."/>
      <w:lvlJc w:val="left"/>
      <w:pPr>
        <w:tabs>
          <w:tab w:val="left" w:pos="312"/>
        </w:tabs>
      </w:pPr>
    </w:lvl>
  </w:abstractNum>
  <w:num w:numId="1">
    <w:abstractNumId w:val="4"/>
  </w:num>
  <w:num w:numId="2">
    <w:abstractNumId w:val="3"/>
  </w:num>
  <w:num w:numId="3">
    <w:abstractNumId w:val="7"/>
  </w:num>
  <w:num w:numId="4">
    <w:abstractNumId w:val="6"/>
  </w:num>
  <w:num w:numId="5">
    <w:abstractNumId w:val="5"/>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E82"/>
    <w:rsid w:val="000318EA"/>
    <w:rsid w:val="00195E82"/>
    <w:rsid w:val="00266449"/>
    <w:rsid w:val="0036696C"/>
    <w:rsid w:val="003A2E34"/>
    <w:rsid w:val="004676F5"/>
    <w:rsid w:val="004E45DE"/>
    <w:rsid w:val="00551009"/>
    <w:rsid w:val="005C680E"/>
    <w:rsid w:val="007110C2"/>
    <w:rsid w:val="007C0E20"/>
    <w:rsid w:val="00836091"/>
    <w:rsid w:val="008F56F7"/>
    <w:rsid w:val="00904449"/>
    <w:rsid w:val="00913B30"/>
    <w:rsid w:val="00936588"/>
    <w:rsid w:val="00A83C64"/>
    <w:rsid w:val="00A90BE6"/>
    <w:rsid w:val="00AA0542"/>
    <w:rsid w:val="00BD706B"/>
    <w:rsid w:val="00BF421E"/>
    <w:rsid w:val="00C32889"/>
    <w:rsid w:val="00C92E4B"/>
    <w:rsid w:val="00D03214"/>
    <w:rsid w:val="00E26599"/>
    <w:rsid w:val="00E53F55"/>
    <w:rsid w:val="00E8422B"/>
    <w:rsid w:val="00EE07ED"/>
    <w:rsid w:val="00EF37A7"/>
    <w:rsid w:val="00FA0DFF"/>
    <w:rsid w:val="0400450B"/>
    <w:rsid w:val="10FD288A"/>
    <w:rsid w:val="17D53538"/>
    <w:rsid w:val="1A520E16"/>
    <w:rsid w:val="3F6C71FE"/>
    <w:rsid w:val="46CD47C7"/>
    <w:rsid w:val="4C772114"/>
    <w:rsid w:val="536919BE"/>
    <w:rsid w:val="6B41182A"/>
    <w:rsid w:val="79FB3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CF12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uiPriority="99" w:qFormat="1"/>
    <w:lsdException w:name="heading 1" w:uiPriority="9" w:qFormat="1"/>
    <w:lsdException w:name="heading 2" w:uiPriority="9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9" w:unhideWhenUsed="1" w:qFormat="1"/>
    <w:lsdException w:name="header" w:uiPriority="99" w:unhideWhenUsed="1" w:qFormat="1"/>
    <w:lsdException w:name="footer" w:uiPriority="99" w:unhideWhenUsed="1" w:qFormat="1"/>
    <w:lsdException w:name="caption" w:semiHidden="1" w:unhideWhenUsed="1" w:qFormat="1"/>
    <w:lsdException w:name="footnote reference" w:uiPriority="99" w:unhideWhenUsed="1" w:qFormat="1"/>
    <w:lsdException w:name="endnote reference" w:uiPriority="99" w:unhideWhenUsed="1" w:qFormat="1"/>
    <w:lsdException w:name="endnote text" w:uiPriority="99" w:unhideWhenUsed="1" w:qFormat="1"/>
    <w:lsdException w:name="Title" w:uiPriority="10" w:qFormat="1"/>
    <w:lsdException w:name="Default Paragraph Font" w:semiHidden="1" w:uiPriority="99" w:qFormat="1"/>
    <w:lsdException w:name="Subtitle" w:uiPriority="11" w:qFormat="1"/>
    <w:lsdException w:name="Hyperlink" w:uiPriority="99" w:qFormat="1"/>
    <w:lsdException w:name="Strong" w:uiPriority="99" w:qFormat="1"/>
    <w:lsdException w:name="Emphasis" w:uiPriority="20" w:qFormat="1"/>
    <w:lsdException w:name="Plain Text" w:uiPriority="99" w:unhideWhenUsed="1"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99"/>
    <w:qFormat/>
    <w:pPr>
      <w:jc w:val="both"/>
    </w:pPr>
    <w:rPr>
      <w:rFonts w:asciiTheme="minorHAnsi" w:eastAsiaTheme="minorEastAsia" w:hAnsiTheme="minorHAnsi" w:cstheme="minorBidi"/>
      <w:sz w:val="21"/>
      <w:szCs w:val="24"/>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9"/>
    <w:unhideWhenUsed/>
    <w:qFormat/>
    <w:pPr>
      <w:jc w:val="left"/>
      <w:outlineLvl w:val="1"/>
    </w:pPr>
    <w:rPr>
      <w:rFonts w:ascii="宋体" w:eastAsia="宋体" w:hAnsi="宋体" w:cs="宋体"/>
      <w:b/>
      <w:sz w:val="36"/>
      <w:szCs w:val="36"/>
      <w:lang w:bidi="ar-DZ"/>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unhideWhenUsed/>
    <w:qFormat/>
    <w:pPr>
      <w:keepNext/>
      <w:keepLines/>
      <w:spacing w:before="200"/>
      <w:outlineLvl w:val="4"/>
    </w:pPr>
    <w:rPr>
      <w:rFonts w:asciiTheme="majorHAnsi" w:eastAsiaTheme="majorEastAsia" w:hAnsiTheme="majorHAnsi" w:cstheme="majorBidi"/>
      <w:color w:val="1F4E79" w:themeColor="accent1" w:themeShade="80"/>
    </w:rPr>
  </w:style>
  <w:style w:type="paragraph" w:styleId="6">
    <w:name w:val="heading 6"/>
    <w:basedOn w:val="a"/>
    <w:next w:val="a"/>
    <w:link w:val="60"/>
    <w:uiPriority w:val="9"/>
    <w:unhideWhenUsed/>
    <w:qFormat/>
    <w:pPr>
      <w:keepNext/>
      <w:keepLines/>
      <w:spacing w:before="200"/>
      <w:outlineLvl w:val="5"/>
    </w:pPr>
    <w:rPr>
      <w:rFonts w:asciiTheme="majorHAnsi" w:eastAsiaTheme="majorEastAsia" w:hAnsiTheme="majorHAnsi" w:cstheme="majorBidi"/>
      <w:i/>
      <w:iCs/>
      <w:color w:val="1F4E79" w:themeColor="accent1" w:themeShade="80"/>
    </w:rPr>
  </w:style>
  <w:style w:type="paragraph" w:styleId="7">
    <w:name w:val="heading 7"/>
    <w:basedOn w:val="a"/>
    <w:next w:val="a"/>
    <w:link w:val="70"/>
    <w:uiPriority w:val="9"/>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qFormat/>
    <w:rPr>
      <w:rFonts w:ascii="Courier New" w:hAnsi="Courier New" w:cs="Courier New"/>
      <w:szCs w:val="21"/>
    </w:rPr>
  </w:style>
  <w:style w:type="paragraph" w:styleId="a5">
    <w:name w:val="endnote text"/>
    <w:basedOn w:val="a"/>
    <w:link w:val="a6"/>
    <w:uiPriority w:val="99"/>
    <w:unhideWhenUsed/>
    <w:qFormat/>
    <w:rPr>
      <w:sz w:val="20"/>
      <w:szCs w:val="20"/>
    </w:rPr>
  </w:style>
  <w:style w:type="paragraph" w:styleId="a7">
    <w:name w:val="footer"/>
    <w:basedOn w:val="a"/>
    <w:link w:val="a8"/>
    <w:uiPriority w:val="99"/>
    <w:unhideWhenUsed/>
    <w:qFormat/>
  </w:style>
  <w:style w:type="paragraph" w:styleId="a9">
    <w:name w:val="header"/>
    <w:basedOn w:val="a"/>
    <w:link w:val="aa"/>
    <w:uiPriority w:val="99"/>
    <w:unhideWhenUsed/>
    <w:qFormat/>
  </w:style>
  <w:style w:type="paragraph" w:styleId="ab">
    <w:name w:val="Subtitle"/>
    <w:basedOn w:val="a"/>
    <w:next w:val="a"/>
    <w:link w:val="ac"/>
    <w:uiPriority w:val="11"/>
    <w:qFormat/>
    <w:pPr>
      <w:numPr>
        <w:ilvl w:val="1"/>
      </w:numPr>
    </w:pPr>
    <w:rPr>
      <w:rFonts w:asciiTheme="majorHAnsi" w:eastAsiaTheme="majorEastAsia" w:hAnsiTheme="majorHAnsi" w:cstheme="majorBidi"/>
      <w:i/>
      <w:iCs/>
      <w:color w:val="5B9BD5" w:themeColor="accent1"/>
      <w:spacing w:val="15"/>
      <w:sz w:val="24"/>
    </w:rPr>
  </w:style>
  <w:style w:type="paragraph" w:styleId="ad">
    <w:name w:val="footnote text"/>
    <w:basedOn w:val="a"/>
    <w:link w:val="ae"/>
    <w:uiPriority w:val="99"/>
    <w:unhideWhenUsed/>
    <w:qFormat/>
    <w:rPr>
      <w:sz w:val="20"/>
      <w:szCs w:val="20"/>
    </w:rPr>
  </w:style>
  <w:style w:type="paragraph" w:styleId="af">
    <w:name w:val="Normal (Web)"/>
    <w:basedOn w:val="a"/>
    <w:uiPriority w:val="99"/>
    <w:qFormat/>
    <w:pPr>
      <w:jc w:val="left"/>
    </w:pPr>
    <w:rPr>
      <w:sz w:val="24"/>
      <w:lang w:bidi="ar-DZ"/>
    </w:rPr>
  </w:style>
  <w:style w:type="paragraph" w:styleId="af0">
    <w:name w:val="Title"/>
    <w:basedOn w:val="a"/>
    <w:next w:val="a"/>
    <w:link w:val="af1"/>
    <w:uiPriority w:val="10"/>
    <w:qFormat/>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sz w:val="52"/>
      <w:szCs w:val="52"/>
    </w:rPr>
  </w:style>
  <w:style w:type="character" w:styleId="af2">
    <w:name w:val="Strong"/>
    <w:basedOn w:val="a0"/>
    <w:uiPriority w:val="99"/>
    <w:qFormat/>
    <w:rPr>
      <w:b/>
    </w:rPr>
  </w:style>
  <w:style w:type="character" w:styleId="af3">
    <w:name w:val="endnote reference"/>
    <w:basedOn w:val="a0"/>
    <w:uiPriority w:val="99"/>
    <w:unhideWhenUsed/>
    <w:qFormat/>
    <w:rPr>
      <w:vertAlign w:val="superscript"/>
    </w:rPr>
  </w:style>
  <w:style w:type="character" w:styleId="af4">
    <w:name w:val="FollowedHyperlink"/>
    <w:basedOn w:val="a0"/>
    <w:rPr>
      <w:color w:val="800080"/>
      <w:u w:val="single"/>
    </w:rPr>
  </w:style>
  <w:style w:type="character" w:styleId="af5">
    <w:name w:val="Emphasis"/>
    <w:basedOn w:val="a0"/>
    <w:uiPriority w:val="20"/>
    <w:qFormat/>
    <w:rPr>
      <w:i/>
      <w:iCs/>
    </w:rPr>
  </w:style>
  <w:style w:type="character" w:styleId="af6">
    <w:name w:val="Hyperlink"/>
    <w:basedOn w:val="a0"/>
    <w:uiPriority w:val="99"/>
    <w:qFormat/>
    <w:rPr>
      <w:color w:val="0000FF"/>
      <w:u w:val="single"/>
    </w:rPr>
  </w:style>
  <w:style w:type="character" w:styleId="af7">
    <w:name w:val="footnote reference"/>
    <w:basedOn w:val="a0"/>
    <w:uiPriority w:val="99"/>
    <w:unhideWhenUsed/>
    <w:qFormat/>
    <w:rPr>
      <w:vertAlign w:val="superscript"/>
    </w:rPr>
  </w:style>
  <w:style w:type="paragraph" w:styleId="af8">
    <w:name w:val="No Spacing"/>
    <w:uiPriority w:val="1"/>
    <w:qFormat/>
  </w:style>
  <w:style w:type="character" w:customStyle="1" w:styleId="10">
    <w:name w:val="标题 1字符"/>
    <w:basedOn w:val="a0"/>
    <w:link w:val="1"/>
    <w:uiPriority w:val="9"/>
    <w:qFormat/>
    <w:rPr>
      <w:rFonts w:asciiTheme="majorHAnsi" w:eastAsiaTheme="majorEastAsia" w:hAnsiTheme="majorHAnsi" w:cstheme="majorBidi"/>
      <w:b/>
      <w:bCs/>
      <w:color w:val="2E74B5" w:themeColor="accent1" w:themeShade="BF"/>
      <w:sz w:val="28"/>
      <w:szCs w:val="28"/>
    </w:rPr>
  </w:style>
  <w:style w:type="character" w:customStyle="1" w:styleId="20">
    <w:name w:val="标题 2字符"/>
    <w:basedOn w:val="a0"/>
    <w:link w:val="2"/>
    <w:uiPriority w:val="9"/>
    <w:qFormat/>
    <w:rPr>
      <w:rFonts w:asciiTheme="majorHAnsi" w:eastAsiaTheme="majorEastAsia" w:hAnsiTheme="majorHAnsi" w:cstheme="majorBidi"/>
      <w:b/>
      <w:bCs/>
      <w:color w:val="5B9BD5" w:themeColor="accent1"/>
      <w:sz w:val="26"/>
      <w:szCs w:val="26"/>
    </w:rPr>
  </w:style>
  <w:style w:type="character" w:customStyle="1" w:styleId="30">
    <w:name w:val="标题 3字符"/>
    <w:basedOn w:val="a0"/>
    <w:link w:val="3"/>
    <w:uiPriority w:val="9"/>
    <w:qFormat/>
    <w:rPr>
      <w:rFonts w:asciiTheme="majorHAnsi" w:eastAsiaTheme="majorEastAsia" w:hAnsiTheme="majorHAnsi" w:cstheme="majorBidi"/>
      <w:b/>
      <w:bCs/>
      <w:color w:val="5B9BD5" w:themeColor="accent1"/>
    </w:rPr>
  </w:style>
  <w:style w:type="character" w:customStyle="1" w:styleId="40">
    <w:name w:val="标题 4字符"/>
    <w:basedOn w:val="a0"/>
    <w:link w:val="4"/>
    <w:uiPriority w:val="9"/>
    <w:qFormat/>
    <w:rPr>
      <w:rFonts w:asciiTheme="majorHAnsi" w:eastAsiaTheme="majorEastAsia" w:hAnsiTheme="majorHAnsi" w:cstheme="majorBidi"/>
      <w:b/>
      <w:bCs/>
      <w:i/>
      <w:iCs/>
      <w:color w:val="5B9BD5" w:themeColor="accent1"/>
    </w:rPr>
  </w:style>
  <w:style w:type="character" w:customStyle="1" w:styleId="50">
    <w:name w:val="标题 5字符"/>
    <w:basedOn w:val="a0"/>
    <w:link w:val="5"/>
    <w:uiPriority w:val="9"/>
    <w:qFormat/>
    <w:rPr>
      <w:rFonts w:asciiTheme="majorHAnsi" w:eastAsiaTheme="majorEastAsia" w:hAnsiTheme="majorHAnsi" w:cstheme="majorBidi"/>
      <w:color w:val="1F4E79" w:themeColor="accent1" w:themeShade="80"/>
    </w:rPr>
  </w:style>
  <w:style w:type="character" w:customStyle="1" w:styleId="60">
    <w:name w:val="标题 6字符"/>
    <w:basedOn w:val="a0"/>
    <w:link w:val="6"/>
    <w:uiPriority w:val="9"/>
    <w:qFormat/>
    <w:rPr>
      <w:rFonts w:asciiTheme="majorHAnsi" w:eastAsiaTheme="majorEastAsia" w:hAnsiTheme="majorHAnsi" w:cstheme="majorBidi"/>
      <w:i/>
      <w:iCs/>
      <w:color w:val="1F4E79" w:themeColor="accent1" w:themeShade="80"/>
    </w:rPr>
  </w:style>
  <w:style w:type="character" w:customStyle="1" w:styleId="70">
    <w:name w:val="标题 7字符"/>
    <w:basedOn w:val="a0"/>
    <w:link w:val="7"/>
    <w:uiPriority w:val="9"/>
    <w:qFormat/>
    <w:rPr>
      <w:rFonts w:asciiTheme="majorHAnsi" w:eastAsiaTheme="majorEastAsia" w:hAnsiTheme="majorHAnsi" w:cstheme="majorBidi"/>
      <w:i/>
      <w:iCs/>
      <w:color w:val="404040" w:themeColor="text1" w:themeTint="BF"/>
    </w:rPr>
  </w:style>
  <w:style w:type="character" w:customStyle="1" w:styleId="80">
    <w:name w:val="标题 8字符"/>
    <w:basedOn w:val="a0"/>
    <w:link w:val="8"/>
    <w:uiPriority w:val="9"/>
    <w:qFormat/>
    <w:rPr>
      <w:rFonts w:asciiTheme="majorHAnsi" w:eastAsiaTheme="majorEastAsia" w:hAnsiTheme="majorHAnsi" w:cstheme="majorBidi"/>
      <w:color w:val="404040" w:themeColor="text1" w:themeTint="BF"/>
      <w:sz w:val="20"/>
      <w:szCs w:val="20"/>
    </w:rPr>
  </w:style>
  <w:style w:type="character" w:customStyle="1" w:styleId="90">
    <w:name w:val="标题 9字符"/>
    <w:basedOn w:val="a0"/>
    <w:link w:val="9"/>
    <w:uiPriority w:val="9"/>
    <w:qFormat/>
    <w:rPr>
      <w:rFonts w:asciiTheme="majorHAnsi" w:eastAsiaTheme="majorEastAsia" w:hAnsiTheme="majorHAnsi" w:cstheme="majorBidi"/>
      <w:i/>
      <w:iCs/>
      <w:color w:val="404040" w:themeColor="text1" w:themeTint="BF"/>
      <w:sz w:val="20"/>
      <w:szCs w:val="20"/>
    </w:rPr>
  </w:style>
  <w:style w:type="character" w:customStyle="1" w:styleId="af1">
    <w:name w:val="标题字符"/>
    <w:basedOn w:val="a0"/>
    <w:link w:val="af0"/>
    <w:uiPriority w:val="10"/>
    <w:qFormat/>
    <w:rPr>
      <w:rFonts w:asciiTheme="majorHAnsi" w:eastAsiaTheme="majorEastAsia" w:hAnsiTheme="majorHAnsi" w:cstheme="majorBidi"/>
      <w:color w:val="323E4F" w:themeColor="text2" w:themeShade="BF"/>
      <w:spacing w:val="5"/>
      <w:sz w:val="52"/>
      <w:szCs w:val="52"/>
    </w:rPr>
  </w:style>
  <w:style w:type="character" w:customStyle="1" w:styleId="ac">
    <w:name w:val="副标题字符"/>
    <w:basedOn w:val="a0"/>
    <w:link w:val="ab"/>
    <w:uiPriority w:val="11"/>
    <w:qFormat/>
    <w:rPr>
      <w:rFonts w:asciiTheme="majorHAnsi" w:eastAsiaTheme="majorEastAsia" w:hAnsiTheme="majorHAnsi" w:cstheme="majorBidi"/>
      <w:i/>
      <w:iCs/>
      <w:color w:val="5B9BD5" w:themeColor="accent1"/>
      <w:spacing w:val="15"/>
      <w:sz w:val="24"/>
      <w:szCs w:val="24"/>
    </w:rPr>
  </w:style>
  <w:style w:type="character" w:customStyle="1" w:styleId="11">
    <w:name w:val="不明显强调1"/>
    <w:basedOn w:val="a0"/>
    <w:uiPriority w:val="19"/>
    <w:qFormat/>
    <w:rPr>
      <w:i/>
      <w:iCs/>
      <w:color w:val="7F7F7F" w:themeColor="text1" w:themeTint="80"/>
    </w:rPr>
  </w:style>
  <w:style w:type="character" w:customStyle="1" w:styleId="12">
    <w:name w:val="明显强调1"/>
    <w:basedOn w:val="a0"/>
    <w:uiPriority w:val="21"/>
    <w:qFormat/>
    <w:rPr>
      <w:b/>
      <w:bCs/>
      <w:i/>
      <w:iCs/>
      <w:color w:val="5B9BD5" w:themeColor="accent1"/>
    </w:rPr>
  </w:style>
  <w:style w:type="paragraph" w:styleId="af9">
    <w:name w:val="Quote"/>
    <w:basedOn w:val="a"/>
    <w:next w:val="a"/>
    <w:link w:val="afa"/>
    <w:uiPriority w:val="29"/>
    <w:qFormat/>
    <w:rPr>
      <w:i/>
      <w:iCs/>
      <w:color w:val="000000" w:themeColor="text1"/>
    </w:rPr>
  </w:style>
  <w:style w:type="character" w:customStyle="1" w:styleId="afa">
    <w:name w:val="引用字符"/>
    <w:basedOn w:val="a0"/>
    <w:link w:val="af9"/>
    <w:uiPriority w:val="29"/>
    <w:qFormat/>
    <w:rPr>
      <w:i/>
      <w:iCs/>
      <w:color w:val="000000" w:themeColor="text1"/>
    </w:rPr>
  </w:style>
  <w:style w:type="paragraph" w:styleId="afb">
    <w:name w:val="Intense Quote"/>
    <w:basedOn w:val="a"/>
    <w:next w:val="a"/>
    <w:link w:val="afc"/>
    <w:uiPriority w:val="30"/>
    <w:qFormat/>
    <w:pPr>
      <w:pBdr>
        <w:bottom w:val="single" w:sz="4" w:space="4" w:color="5B9BD5" w:themeColor="accent1"/>
      </w:pBdr>
      <w:spacing w:before="200" w:after="280"/>
      <w:ind w:left="936" w:right="936"/>
    </w:pPr>
    <w:rPr>
      <w:b/>
      <w:bCs/>
      <w:i/>
      <w:iCs/>
      <w:color w:val="5B9BD5" w:themeColor="accent1"/>
    </w:rPr>
  </w:style>
  <w:style w:type="character" w:customStyle="1" w:styleId="afc">
    <w:name w:val="明显引用字符"/>
    <w:basedOn w:val="a0"/>
    <w:link w:val="afb"/>
    <w:uiPriority w:val="30"/>
    <w:qFormat/>
    <w:rPr>
      <w:b/>
      <w:bCs/>
      <w:i/>
      <w:iCs/>
      <w:color w:val="5B9BD5" w:themeColor="accent1"/>
    </w:rPr>
  </w:style>
  <w:style w:type="character" w:customStyle="1" w:styleId="13">
    <w:name w:val="不明显参考1"/>
    <w:basedOn w:val="a0"/>
    <w:uiPriority w:val="31"/>
    <w:qFormat/>
    <w:rPr>
      <w:smallCaps/>
      <w:color w:val="ED7D31" w:themeColor="accent2"/>
      <w:u w:val="single"/>
    </w:rPr>
  </w:style>
  <w:style w:type="character" w:customStyle="1" w:styleId="14">
    <w:name w:val="明显参考1"/>
    <w:basedOn w:val="a0"/>
    <w:uiPriority w:val="32"/>
    <w:qFormat/>
    <w:rPr>
      <w:b/>
      <w:bCs/>
      <w:smallCaps/>
      <w:color w:val="ED7D31" w:themeColor="accent2"/>
      <w:spacing w:val="5"/>
      <w:u w:val="single"/>
    </w:rPr>
  </w:style>
  <w:style w:type="character" w:customStyle="1" w:styleId="15">
    <w:name w:val="书籍标题1"/>
    <w:basedOn w:val="a0"/>
    <w:uiPriority w:val="33"/>
    <w:qFormat/>
    <w:rPr>
      <w:b/>
      <w:bCs/>
      <w:smallCaps/>
      <w:spacing w:val="5"/>
    </w:rPr>
  </w:style>
  <w:style w:type="paragraph" w:styleId="afd">
    <w:name w:val="List Paragraph"/>
    <w:basedOn w:val="a"/>
    <w:uiPriority w:val="34"/>
    <w:qFormat/>
    <w:pPr>
      <w:ind w:left="720"/>
      <w:contextualSpacing/>
    </w:pPr>
  </w:style>
  <w:style w:type="character" w:customStyle="1" w:styleId="ae">
    <w:name w:val="脚注文本字符"/>
    <w:basedOn w:val="a0"/>
    <w:link w:val="ad"/>
    <w:uiPriority w:val="99"/>
    <w:semiHidden/>
    <w:qFormat/>
    <w:rPr>
      <w:sz w:val="20"/>
      <w:szCs w:val="20"/>
    </w:rPr>
  </w:style>
  <w:style w:type="character" w:customStyle="1" w:styleId="a6">
    <w:name w:val="尾注文本字符"/>
    <w:basedOn w:val="a0"/>
    <w:link w:val="a5"/>
    <w:uiPriority w:val="99"/>
    <w:semiHidden/>
    <w:qFormat/>
    <w:rPr>
      <w:sz w:val="20"/>
      <w:szCs w:val="20"/>
    </w:rPr>
  </w:style>
  <w:style w:type="character" w:customStyle="1" w:styleId="a4">
    <w:name w:val="纯文本字符"/>
    <w:basedOn w:val="a0"/>
    <w:link w:val="a3"/>
    <w:uiPriority w:val="99"/>
    <w:qFormat/>
    <w:rPr>
      <w:rFonts w:ascii="Courier New" w:hAnsi="Courier New" w:cs="Courier New"/>
      <w:sz w:val="21"/>
      <w:szCs w:val="21"/>
    </w:rPr>
  </w:style>
  <w:style w:type="character" w:customStyle="1" w:styleId="aa">
    <w:name w:val="页眉字符"/>
    <w:basedOn w:val="a0"/>
    <w:link w:val="a9"/>
    <w:uiPriority w:val="99"/>
    <w:qFormat/>
  </w:style>
  <w:style w:type="character" w:customStyle="1" w:styleId="a8">
    <w:name w:val="页脚字符"/>
    <w:basedOn w:val="a0"/>
    <w:link w:val="a7"/>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hyperlink" Target="http://www.bilibili.com/video/av14396732/?share_source=copy_link&amp;ts=1520573479&amp;share_medium=iphone&amp;bbid=dfdea4de9274e4395e975e3cecd7a54a" TargetMode="External"/><Relationship Id="rId32" Type="http://schemas.openxmlformats.org/officeDocument/2006/relationships/hyperlink" Target="http://m.v.qq.com/play/play.html?vid=k0528bnjof8&amp;ptag=4_6.0.2.21348_copy" TargetMode="External"/><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hyperlink" Target="http://www.bilibili.com/video/av16557931/?share_source=copy_link&amp;ts=1520573493&amp;share_medium=iphone&amp;bbid=dfdea4de9274e4395e975e3cecd7a54a" TargetMode="External"/><Relationship Id="rId34" Type="http://schemas.openxmlformats.org/officeDocument/2006/relationships/hyperlink" Target="http://m.v.qq.com/play/play.html?vid=d05291e3uwe&amp;ptag=4_6.0.2.21348_copy"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Pages>
  <Words>609</Words>
  <Characters>3472</Characters>
  <Application>Microsoft Macintosh Word</Application>
  <DocSecurity>0</DocSecurity>
  <Lines>28</Lines>
  <Paragraphs>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太阳</dc:creator>
  <cp:lastModifiedBy>Microsoft Office 用户</cp:lastModifiedBy>
  <cp:revision>48</cp:revision>
  <dcterms:created xsi:type="dcterms:W3CDTF">2018-03-09T04:47:00Z</dcterms:created>
  <dcterms:modified xsi:type="dcterms:W3CDTF">2018-03-20T08:07:00Z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