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DC3" w:rsidRPr="00790DC3" w:rsidRDefault="00790DC3" w:rsidP="00790DC3">
      <w:pPr>
        <w:spacing w:before="100" w:beforeAutospacing="1" w:after="100" w:afterAutospacing="1" w:line="240" w:lineRule="auto"/>
        <w:outlineLvl w:val="1"/>
        <w:rPr>
          <w:rFonts w:ascii="Times New Roman" w:eastAsia="Times New Roman" w:hAnsi="Times New Roman" w:cs="Times New Roman"/>
          <w:b/>
          <w:bCs/>
          <w:sz w:val="36"/>
          <w:szCs w:val="36"/>
        </w:rPr>
      </w:pPr>
      <w:r w:rsidRPr="00790DC3">
        <w:rPr>
          <w:rFonts w:ascii="Times New Roman" w:eastAsia="Times New Roman" w:hAnsi="Times New Roman" w:cs="Times New Roman"/>
          <w:b/>
          <w:bCs/>
          <w:sz w:val="36"/>
          <w:szCs w:val="36"/>
        </w:rPr>
        <w:t>Arduino Development Environment</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The Arduino development environment contains a text editor for writing code, a message area, a text console, a toolbar with buttons for common functions, and a series of menus. It connects to the Arduino hardware to upload programs and communicate with them.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r w:rsidRPr="00790DC3">
        <w:rPr>
          <w:rFonts w:ascii="Times New Roman" w:eastAsia="Times New Roman" w:hAnsi="Times New Roman" w:cs="Times New Roman"/>
          <w:b/>
          <w:bCs/>
          <w:sz w:val="27"/>
          <w:szCs w:val="27"/>
        </w:rPr>
        <w:t>Writing Sketches</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Software written using Arduino </w:t>
      </w:r>
      <w:proofErr w:type="gramStart"/>
      <w:r w:rsidRPr="00790DC3">
        <w:rPr>
          <w:rFonts w:ascii="Times New Roman" w:eastAsia="Times New Roman" w:hAnsi="Times New Roman" w:cs="Times New Roman"/>
          <w:sz w:val="24"/>
          <w:szCs w:val="24"/>
        </w:rPr>
        <w:t>are</w:t>
      </w:r>
      <w:proofErr w:type="gramEnd"/>
      <w:r w:rsidRPr="00790DC3">
        <w:rPr>
          <w:rFonts w:ascii="Times New Roman" w:eastAsia="Times New Roman" w:hAnsi="Times New Roman" w:cs="Times New Roman"/>
          <w:sz w:val="24"/>
          <w:szCs w:val="24"/>
        </w:rPr>
        <w:t xml:space="preserve"> called </w:t>
      </w:r>
      <w:r w:rsidRPr="00790DC3">
        <w:rPr>
          <w:rFonts w:ascii="Times New Roman" w:eastAsia="Times New Roman" w:hAnsi="Times New Roman" w:cs="Times New Roman"/>
          <w:b/>
          <w:bCs/>
          <w:sz w:val="24"/>
          <w:szCs w:val="24"/>
        </w:rPr>
        <w:t>sketches</w:t>
      </w:r>
      <w:r w:rsidRPr="00790DC3">
        <w:rPr>
          <w:rFonts w:ascii="Times New Roman" w:eastAsia="Times New Roman" w:hAnsi="Times New Roman" w:cs="Times New Roman"/>
          <w:sz w:val="24"/>
          <w:szCs w:val="24"/>
        </w:rPr>
        <w:t>. These sketches are written in the text editor. Sketches are saved with the file extension .</w:t>
      </w:r>
      <w:proofErr w:type="spellStart"/>
      <w:r w:rsidRPr="00790DC3">
        <w:rPr>
          <w:rFonts w:ascii="Times New Roman" w:eastAsia="Times New Roman" w:hAnsi="Times New Roman" w:cs="Times New Roman"/>
          <w:sz w:val="24"/>
          <w:szCs w:val="24"/>
        </w:rPr>
        <w:t>ino</w:t>
      </w:r>
      <w:proofErr w:type="spellEnd"/>
      <w:r w:rsidRPr="00790DC3">
        <w:rPr>
          <w:rFonts w:ascii="Times New Roman" w:eastAsia="Times New Roman" w:hAnsi="Times New Roman" w:cs="Times New Roman"/>
          <w:sz w:val="24"/>
          <w:szCs w:val="24"/>
        </w:rPr>
        <w:t xml:space="preserve">. It has features for cutting/pasting and for searching/replacing text. The message area gives feedback while saving and exporting and also displays errors. The console displays text output by the Arduino environment including complete error messages and other information. The bottom </w:t>
      </w:r>
      <w:proofErr w:type="spellStart"/>
      <w:r w:rsidRPr="00790DC3">
        <w:rPr>
          <w:rFonts w:ascii="Times New Roman" w:eastAsia="Times New Roman" w:hAnsi="Times New Roman" w:cs="Times New Roman"/>
          <w:sz w:val="24"/>
          <w:szCs w:val="24"/>
        </w:rPr>
        <w:t>righthand</w:t>
      </w:r>
      <w:proofErr w:type="spellEnd"/>
      <w:r w:rsidRPr="00790DC3">
        <w:rPr>
          <w:rFonts w:ascii="Times New Roman" w:eastAsia="Times New Roman" w:hAnsi="Times New Roman" w:cs="Times New Roman"/>
          <w:sz w:val="24"/>
          <w:szCs w:val="24"/>
        </w:rPr>
        <w:t xml:space="preserve"> corner of the window displays the current board and serial port. The toolbar buttons allow you to verify and upload programs, create, open, and save sketches, and open the serial monitor.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b/>
          <w:bCs/>
          <w:sz w:val="24"/>
          <w:szCs w:val="24"/>
        </w:rPr>
        <w:t>NB: Versions of the IDE prior to 1.0 saved sketches with the extension .</w:t>
      </w:r>
      <w:proofErr w:type="spellStart"/>
      <w:r w:rsidRPr="00790DC3">
        <w:rPr>
          <w:rFonts w:ascii="Times New Roman" w:eastAsia="Times New Roman" w:hAnsi="Times New Roman" w:cs="Times New Roman"/>
          <w:b/>
          <w:bCs/>
          <w:sz w:val="24"/>
          <w:szCs w:val="24"/>
        </w:rPr>
        <w:t>pde</w:t>
      </w:r>
      <w:proofErr w:type="spellEnd"/>
      <w:r w:rsidRPr="00790DC3">
        <w:rPr>
          <w:rFonts w:ascii="Times New Roman" w:eastAsia="Times New Roman" w:hAnsi="Times New Roman" w:cs="Times New Roman"/>
          <w:b/>
          <w:bCs/>
          <w:sz w:val="24"/>
          <w:szCs w:val="24"/>
        </w:rPr>
        <w:t>. It is possible to open these files with version 1.0, you will be prompted to save the sketch with the .</w:t>
      </w:r>
      <w:proofErr w:type="spellStart"/>
      <w:r w:rsidRPr="00790DC3">
        <w:rPr>
          <w:rFonts w:ascii="Times New Roman" w:eastAsia="Times New Roman" w:hAnsi="Times New Roman" w:cs="Times New Roman"/>
          <w:b/>
          <w:bCs/>
          <w:sz w:val="24"/>
          <w:szCs w:val="24"/>
        </w:rPr>
        <w:t>ino</w:t>
      </w:r>
      <w:proofErr w:type="spellEnd"/>
      <w:r w:rsidRPr="00790DC3">
        <w:rPr>
          <w:rFonts w:ascii="Times New Roman" w:eastAsia="Times New Roman" w:hAnsi="Times New Roman" w:cs="Times New Roman"/>
          <w:b/>
          <w:bCs/>
          <w:sz w:val="24"/>
          <w:szCs w:val="24"/>
        </w:rPr>
        <w:t xml:space="preserve"> extension on save.</w:t>
      </w:r>
      <w:r w:rsidRPr="00790DC3">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645"/>
        <w:gridCol w:w="8805"/>
      </w:tblGrid>
      <w:tr w:rsidR="00790DC3" w:rsidRPr="00790DC3" w:rsidTr="00790DC3">
        <w:trPr>
          <w:tblCellSpacing w:w="15" w:type="dxa"/>
        </w:trPr>
        <w:tc>
          <w:tcPr>
            <w:tcW w:w="600" w:type="dxa"/>
            <w:hideMark/>
          </w:tcPr>
          <w:p w:rsidR="00790DC3" w:rsidRPr="00790DC3" w:rsidRDefault="000372E2" w:rsidP="00790DC3">
            <w:pPr>
              <w:spacing w:after="0" w:line="240" w:lineRule="auto"/>
              <w:divId w:val="1109277193"/>
              <w:rPr>
                <w:rFonts w:ascii="Times New Roman" w:eastAsia="Times New Roman" w:hAnsi="Times New Roman" w:cs="Times New Roman"/>
                <w:sz w:val="24"/>
                <w:szCs w:val="24"/>
              </w:rPr>
            </w:pPr>
            <w:r w:rsidRPr="000372E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75pt;height:23.75pt"/>
              </w:pict>
            </w:r>
          </w:p>
        </w:tc>
        <w:tc>
          <w:tcPr>
            <w:tcW w:w="0" w:type="auto"/>
            <w:hideMark/>
          </w:tcPr>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Verify</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Checks your code for errors. </w:t>
            </w:r>
          </w:p>
        </w:tc>
      </w:tr>
      <w:tr w:rsidR="00790DC3" w:rsidRPr="00790DC3" w:rsidTr="00790DC3">
        <w:trPr>
          <w:tblCellSpacing w:w="15" w:type="dxa"/>
        </w:trPr>
        <w:tc>
          <w:tcPr>
            <w:tcW w:w="0" w:type="auto"/>
            <w:hideMark/>
          </w:tcPr>
          <w:p w:rsidR="00790DC3" w:rsidRPr="00790DC3" w:rsidRDefault="000372E2" w:rsidP="00790DC3">
            <w:pPr>
              <w:spacing w:after="0" w:line="240" w:lineRule="auto"/>
              <w:rPr>
                <w:rFonts w:ascii="Times New Roman" w:eastAsia="Times New Roman" w:hAnsi="Times New Roman" w:cs="Times New Roman"/>
                <w:sz w:val="24"/>
                <w:szCs w:val="24"/>
              </w:rPr>
            </w:pPr>
            <w:r w:rsidRPr="000372E2">
              <w:rPr>
                <w:rFonts w:ascii="Times New Roman" w:eastAsia="Times New Roman" w:hAnsi="Times New Roman" w:cs="Times New Roman"/>
                <w:sz w:val="24"/>
                <w:szCs w:val="24"/>
              </w:rPr>
              <w:pict>
                <v:shape id="_x0000_i1028" type="#_x0000_t75" alt="" style="width:23.75pt;height:23.75pt"/>
              </w:pict>
            </w:r>
          </w:p>
        </w:tc>
        <w:tc>
          <w:tcPr>
            <w:tcW w:w="0" w:type="auto"/>
            <w:hideMark/>
          </w:tcPr>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Upload</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Compiles your code and uploads it to the Arduino I/O board. See </w:t>
            </w:r>
            <w:hyperlink r:id="rId5" w:anchor="uploading" w:history="1">
              <w:r w:rsidRPr="00790DC3">
                <w:rPr>
                  <w:rFonts w:ascii="Times New Roman" w:eastAsia="Times New Roman" w:hAnsi="Times New Roman" w:cs="Times New Roman"/>
                  <w:color w:val="0000FF"/>
                  <w:sz w:val="24"/>
                  <w:szCs w:val="24"/>
                  <w:u w:val="single"/>
                </w:rPr>
                <w:t>uploading</w:t>
              </w:r>
            </w:hyperlink>
            <w:r w:rsidRPr="00790DC3">
              <w:rPr>
                <w:rFonts w:ascii="Times New Roman" w:eastAsia="Times New Roman" w:hAnsi="Times New Roman" w:cs="Times New Roman"/>
                <w:sz w:val="24"/>
                <w:szCs w:val="24"/>
              </w:rPr>
              <w:t xml:space="preserve"> below for details.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Note: If you are using an external programmer, you can hold down the "shift" key on your computer when using this icon. The text will change to "Upload using Programmer" </w:t>
            </w:r>
          </w:p>
        </w:tc>
      </w:tr>
      <w:tr w:rsidR="00790DC3" w:rsidRPr="00790DC3" w:rsidTr="00790DC3">
        <w:trPr>
          <w:tblCellSpacing w:w="15" w:type="dxa"/>
        </w:trPr>
        <w:tc>
          <w:tcPr>
            <w:tcW w:w="0" w:type="auto"/>
            <w:hideMark/>
          </w:tcPr>
          <w:p w:rsidR="00790DC3" w:rsidRPr="00790DC3" w:rsidRDefault="000372E2" w:rsidP="00790DC3">
            <w:pPr>
              <w:spacing w:after="0" w:line="240" w:lineRule="auto"/>
              <w:rPr>
                <w:rFonts w:ascii="Times New Roman" w:eastAsia="Times New Roman" w:hAnsi="Times New Roman" w:cs="Times New Roman"/>
                <w:sz w:val="24"/>
                <w:szCs w:val="24"/>
              </w:rPr>
            </w:pPr>
            <w:r w:rsidRPr="000372E2">
              <w:rPr>
                <w:rFonts w:ascii="Times New Roman" w:eastAsia="Times New Roman" w:hAnsi="Times New Roman" w:cs="Times New Roman"/>
                <w:sz w:val="24"/>
                <w:szCs w:val="24"/>
              </w:rPr>
              <w:pict>
                <v:shape id="_x0000_i1029" type="#_x0000_t75" alt="" style="width:23.75pt;height:23.75pt"/>
              </w:pict>
            </w:r>
          </w:p>
        </w:tc>
        <w:tc>
          <w:tcPr>
            <w:tcW w:w="0" w:type="auto"/>
            <w:hideMark/>
          </w:tcPr>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New</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Creates a new sketch. </w:t>
            </w:r>
          </w:p>
        </w:tc>
      </w:tr>
      <w:tr w:rsidR="00790DC3" w:rsidRPr="00790DC3" w:rsidTr="00790DC3">
        <w:trPr>
          <w:tblCellSpacing w:w="15" w:type="dxa"/>
        </w:trPr>
        <w:tc>
          <w:tcPr>
            <w:tcW w:w="0" w:type="auto"/>
            <w:hideMark/>
          </w:tcPr>
          <w:p w:rsidR="00790DC3" w:rsidRPr="00790DC3" w:rsidRDefault="000372E2" w:rsidP="00790DC3">
            <w:pPr>
              <w:spacing w:after="0" w:line="240" w:lineRule="auto"/>
              <w:rPr>
                <w:rFonts w:ascii="Times New Roman" w:eastAsia="Times New Roman" w:hAnsi="Times New Roman" w:cs="Times New Roman"/>
                <w:sz w:val="24"/>
                <w:szCs w:val="24"/>
              </w:rPr>
            </w:pPr>
            <w:r w:rsidRPr="000372E2">
              <w:rPr>
                <w:rFonts w:ascii="Times New Roman" w:eastAsia="Times New Roman" w:hAnsi="Times New Roman" w:cs="Times New Roman"/>
                <w:sz w:val="24"/>
                <w:szCs w:val="24"/>
              </w:rPr>
              <w:pict>
                <v:shape id="_x0000_i1030" type="#_x0000_t75" alt="" style="width:23.75pt;height:23.75pt"/>
              </w:pict>
            </w:r>
          </w:p>
        </w:tc>
        <w:tc>
          <w:tcPr>
            <w:tcW w:w="0" w:type="auto"/>
            <w:hideMark/>
          </w:tcPr>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Open</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Presents a menu of all the sketches in your sketchbook. Clicking one will open it within the current window.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Note: due to a bug in Java, this menu doesn't scroll; if you need to open a sketch late in the list, use the </w:t>
            </w:r>
            <w:r w:rsidRPr="00790DC3">
              <w:rPr>
                <w:rFonts w:ascii="Times New Roman" w:eastAsia="Times New Roman" w:hAnsi="Times New Roman" w:cs="Times New Roman"/>
                <w:b/>
                <w:bCs/>
                <w:sz w:val="24"/>
                <w:szCs w:val="24"/>
              </w:rPr>
              <w:t>File | Sketchbook</w:t>
            </w:r>
            <w:r w:rsidRPr="00790DC3">
              <w:rPr>
                <w:rFonts w:ascii="Times New Roman" w:eastAsia="Times New Roman" w:hAnsi="Times New Roman" w:cs="Times New Roman"/>
                <w:sz w:val="24"/>
                <w:szCs w:val="24"/>
              </w:rPr>
              <w:t xml:space="preserve"> menu instead. </w:t>
            </w:r>
          </w:p>
        </w:tc>
      </w:tr>
      <w:tr w:rsidR="00790DC3" w:rsidRPr="00790DC3" w:rsidTr="00790DC3">
        <w:trPr>
          <w:tblCellSpacing w:w="15" w:type="dxa"/>
        </w:trPr>
        <w:tc>
          <w:tcPr>
            <w:tcW w:w="0" w:type="auto"/>
            <w:hideMark/>
          </w:tcPr>
          <w:p w:rsidR="00790DC3" w:rsidRPr="00790DC3" w:rsidRDefault="000372E2" w:rsidP="00790DC3">
            <w:pPr>
              <w:spacing w:after="0" w:line="240" w:lineRule="auto"/>
              <w:rPr>
                <w:rFonts w:ascii="Times New Roman" w:eastAsia="Times New Roman" w:hAnsi="Times New Roman" w:cs="Times New Roman"/>
                <w:sz w:val="24"/>
                <w:szCs w:val="24"/>
              </w:rPr>
            </w:pPr>
            <w:r w:rsidRPr="000372E2">
              <w:rPr>
                <w:rFonts w:ascii="Times New Roman" w:eastAsia="Times New Roman" w:hAnsi="Times New Roman" w:cs="Times New Roman"/>
                <w:sz w:val="24"/>
                <w:szCs w:val="24"/>
              </w:rPr>
              <w:pict>
                <v:shape id="_x0000_i1031" type="#_x0000_t75" alt="" style="width:23.75pt;height:23.75pt"/>
              </w:pict>
            </w:r>
          </w:p>
        </w:tc>
        <w:tc>
          <w:tcPr>
            <w:tcW w:w="0" w:type="auto"/>
            <w:hideMark/>
          </w:tcPr>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Save</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Saves your sketch. </w:t>
            </w:r>
          </w:p>
        </w:tc>
      </w:tr>
      <w:tr w:rsidR="00790DC3" w:rsidRPr="00790DC3" w:rsidTr="00790DC3">
        <w:trPr>
          <w:tblCellSpacing w:w="15" w:type="dxa"/>
        </w:trPr>
        <w:tc>
          <w:tcPr>
            <w:tcW w:w="0" w:type="auto"/>
            <w:hideMark/>
          </w:tcPr>
          <w:p w:rsidR="00790DC3" w:rsidRPr="00790DC3" w:rsidRDefault="000372E2" w:rsidP="00790DC3">
            <w:pPr>
              <w:spacing w:after="0" w:line="240" w:lineRule="auto"/>
              <w:rPr>
                <w:rFonts w:ascii="Times New Roman" w:eastAsia="Times New Roman" w:hAnsi="Times New Roman" w:cs="Times New Roman"/>
                <w:sz w:val="24"/>
                <w:szCs w:val="24"/>
              </w:rPr>
            </w:pPr>
            <w:r w:rsidRPr="000372E2">
              <w:rPr>
                <w:rFonts w:ascii="Times New Roman" w:eastAsia="Times New Roman" w:hAnsi="Times New Roman" w:cs="Times New Roman"/>
                <w:sz w:val="24"/>
                <w:szCs w:val="24"/>
              </w:rPr>
              <w:pict>
                <v:shape id="_x0000_i1032" type="#_x0000_t75" alt="" style="width:23.75pt;height:23.75pt"/>
              </w:pict>
            </w:r>
          </w:p>
        </w:tc>
        <w:tc>
          <w:tcPr>
            <w:tcW w:w="0" w:type="auto"/>
            <w:hideMark/>
          </w:tcPr>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Serial Monitor</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Opens the </w:t>
            </w:r>
            <w:hyperlink r:id="rId6" w:anchor="serialmonitor" w:history="1">
              <w:r w:rsidRPr="00790DC3">
                <w:rPr>
                  <w:rFonts w:ascii="Times New Roman" w:eastAsia="Times New Roman" w:hAnsi="Times New Roman" w:cs="Times New Roman"/>
                  <w:color w:val="0000FF"/>
                  <w:sz w:val="24"/>
                  <w:szCs w:val="24"/>
                  <w:u w:val="single"/>
                </w:rPr>
                <w:t>serial monitor</w:t>
              </w:r>
            </w:hyperlink>
            <w:r w:rsidRPr="00790DC3">
              <w:rPr>
                <w:rFonts w:ascii="Times New Roman" w:eastAsia="Times New Roman" w:hAnsi="Times New Roman" w:cs="Times New Roman"/>
                <w:sz w:val="24"/>
                <w:szCs w:val="24"/>
              </w:rPr>
              <w:t xml:space="preserve">. </w:t>
            </w:r>
          </w:p>
        </w:tc>
      </w:tr>
    </w:tbl>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Additional commands are found within the five menus: </w:t>
      </w:r>
      <w:r w:rsidRPr="00790DC3">
        <w:rPr>
          <w:rFonts w:ascii="Times New Roman" w:eastAsia="Times New Roman" w:hAnsi="Times New Roman" w:cs="Times New Roman"/>
          <w:b/>
          <w:bCs/>
          <w:sz w:val="24"/>
          <w:szCs w:val="24"/>
        </w:rPr>
        <w:t>File</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b/>
          <w:bCs/>
          <w:sz w:val="24"/>
          <w:szCs w:val="24"/>
        </w:rPr>
        <w:t>Edit</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b/>
          <w:bCs/>
          <w:sz w:val="24"/>
          <w:szCs w:val="24"/>
        </w:rPr>
        <w:t>Sketch</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b/>
          <w:bCs/>
          <w:sz w:val="24"/>
          <w:szCs w:val="24"/>
        </w:rPr>
        <w:t>Tools</w:t>
      </w:r>
      <w:r w:rsidRPr="00790DC3">
        <w:rPr>
          <w:rFonts w:ascii="Times New Roman" w:eastAsia="Times New Roman" w:hAnsi="Times New Roman" w:cs="Times New Roman"/>
          <w:sz w:val="24"/>
          <w:szCs w:val="24"/>
        </w:rPr>
        <w:t xml:space="preserve">, </w:t>
      </w:r>
      <w:proofErr w:type="gramStart"/>
      <w:r w:rsidRPr="00790DC3">
        <w:rPr>
          <w:rFonts w:ascii="Times New Roman" w:eastAsia="Times New Roman" w:hAnsi="Times New Roman" w:cs="Times New Roman"/>
          <w:b/>
          <w:bCs/>
          <w:sz w:val="24"/>
          <w:szCs w:val="24"/>
        </w:rPr>
        <w:t>Help</w:t>
      </w:r>
      <w:proofErr w:type="gramEnd"/>
      <w:r w:rsidRPr="00790DC3">
        <w:rPr>
          <w:rFonts w:ascii="Times New Roman" w:eastAsia="Times New Roman" w:hAnsi="Times New Roman" w:cs="Times New Roman"/>
          <w:sz w:val="24"/>
          <w:szCs w:val="24"/>
        </w:rPr>
        <w:t xml:space="preserve">. The menus are context sensitive which means only those items relevant to the work currently being carried out are available. </w:t>
      </w:r>
    </w:p>
    <w:p w:rsidR="00790DC3" w:rsidRPr="00790DC3" w:rsidRDefault="00790DC3" w:rsidP="00790DC3">
      <w:pPr>
        <w:spacing w:before="100" w:beforeAutospacing="1" w:after="100" w:afterAutospacing="1" w:line="240" w:lineRule="auto"/>
        <w:outlineLvl w:val="3"/>
        <w:rPr>
          <w:rFonts w:ascii="Times New Roman" w:eastAsia="Times New Roman" w:hAnsi="Times New Roman" w:cs="Times New Roman"/>
          <w:b/>
          <w:bCs/>
          <w:sz w:val="24"/>
          <w:szCs w:val="24"/>
        </w:rPr>
      </w:pPr>
      <w:r w:rsidRPr="00790DC3">
        <w:rPr>
          <w:rFonts w:ascii="Times New Roman" w:eastAsia="Times New Roman" w:hAnsi="Times New Roman" w:cs="Times New Roman"/>
          <w:b/>
          <w:bCs/>
          <w:sz w:val="24"/>
          <w:szCs w:val="24"/>
        </w:rPr>
        <w:lastRenderedPageBreak/>
        <w:t>Edit</w:t>
      </w:r>
    </w:p>
    <w:p w:rsidR="00790DC3" w:rsidRPr="00790DC3" w:rsidRDefault="00790DC3" w:rsidP="00790D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Copy for Forum</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Copies the code of your sketch to the clipboard in a form suitable for posting to the forum, complete with syntax coloring. </w:t>
      </w:r>
    </w:p>
    <w:p w:rsidR="00790DC3" w:rsidRPr="00790DC3" w:rsidRDefault="00790DC3" w:rsidP="00790D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Copy as HTML</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Copies the code of your sketch to the clipboard as HTML, suitable for embedding in web pages. </w:t>
      </w:r>
    </w:p>
    <w:p w:rsidR="00790DC3" w:rsidRPr="00790DC3" w:rsidRDefault="00790DC3" w:rsidP="00790DC3">
      <w:pPr>
        <w:spacing w:before="100" w:beforeAutospacing="1" w:after="100" w:afterAutospacing="1" w:line="240" w:lineRule="auto"/>
        <w:outlineLvl w:val="3"/>
        <w:rPr>
          <w:rFonts w:ascii="Times New Roman" w:eastAsia="Times New Roman" w:hAnsi="Times New Roman" w:cs="Times New Roman"/>
          <w:b/>
          <w:bCs/>
          <w:sz w:val="24"/>
          <w:szCs w:val="24"/>
        </w:rPr>
      </w:pPr>
      <w:r w:rsidRPr="00790DC3">
        <w:rPr>
          <w:rFonts w:ascii="Times New Roman" w:eastAsia="Times New Roman" w:hAnsi="Times New Roman" w:cs="Times New Roman"/>
          <w:b/>
          <w:bCs/>
          <w:sz w:val="24"/>
          <w:szCs w:val="24"/>
        </w:rPr>
        <w:t>Sketch</w:t>
      </w:r>
    </w:p>
    <w:p w:rsidR="00790DC3" w:rsidRPr="00790DC3" w:rsidRDefault="00790DC3" w:rsidP="00790D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Verify/Compile</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Checks your sketch for errors. </w:t>
      </w:r>
    </w:p>
    <w:p w:rsidR="00790DC3" w:rsidRPr="00790DC3" w:rsidRDefault="00790DC3" w:rsidP="00790D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Show Sketch Folder</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Opens the current sketch folder. </w:t>
      </w:r>
    </w:p>
    <w:p w:rsidR="00790DC3" w:rsidRPr="00790DC3" w:rsidRDefault="00790DC3" w:rsidP="00790D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Add File...</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Adds a source file to the sketch (it will be copied from its current location). The new file appears in a new tab in the sketch window. Files can be removed from the sketch using the tab menu. </w:t>
      </w:r>
    </w:p>
    <w:p w:rsidR="00790DC3" w:rsidRPr="00790DC3" w:rsidRDefault="00790DC3" w:rsidP="00790D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Import Library</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Adds a library to your sketch by inserting #include statements at the code of your code. For more details, see </w:t>
      </w:r>
      <w:hyperlink r:id="rId7" w:anchor="libraries" w:history="1">
        <w:r w:rsidRPr="00790DC3">
          <w:rPr>
            <w:rFonts w:ascii="Times New Roman" w:eastAsia="Times New Roman" w:hAnsi="Times New Roman" w:cs="Times New Roman"/>
            <w:color w:val="0000FF"/>
            <w:sz w:val="24"/>
            <w:szCs w:val="24"/>
            <w:u w:val="single"/>
          </w:rPr>
          <w:t>libraries</w:t>
        </w:r>
      </w:hyperlink>
      <w:r w:rsidRPr="00790DC3">
        <w:rPr>
          <w:rFonts w:ascii="Times New Roman" w:eastAsia="Times New Roman" w:hAnsi="Times New Roman" w:cs="Times New Roman"/>
          <w:sz w:val="24"/>
          <w:szCs w:val="24"/>
        </w:rPr>
        <w:t xml:space="preserve"> below. Additionally, with version 1.0.5 and later of the IDE, you can import a library from a .zip file. </w:t>
      </w:r>
    </w:p>
    <w:p w:rsidR="00790DC3" w:rsidRPr="00790DC3" w:rsidRDefault="00790DC3" w:rsidP="00790DC3">
      <w:pPr>
        <w:spacing w:before="100" w:beforeAutospacing="1" w:after="100" w:afterAutospacing="1" w:line="240" w:lineRule="auto"/>
        <w:outlineLvl w:val="3"/>
        <w:rPr>
          <w:rFonts w:ascii="Times New Roman" w:eastAsia="Times New Roman" w:hAnsi="Times New Roman" w:cs="Times New Roman"/>
          <w:b/>
          <w:bCs/>
          <w:sz w:val="24"/>
          <w:szCs w:val="24"/>
        </w:rPr>
      </w:pPr>
      <w:r w:rsidRPr="00790DC3">
        <w:rPr>
          <w:rFonts w:ascii="Times New Roman" w:eastAsia="Times New Roman" w:hAnsi="Times New Roman" w:cs="Times New Roman"/>
          <w:b/>
          <w:bCs/>
          <w:sz w:val="24"/>
          <w:szCs w:val="24"/>
        </w:rPr>
        <w:t>Tools</w:t>
      </w:r>
    </w:p>
    <w:p w:rsidR="00790DC3" w:rsidRPr="00790DC3" w:rsidRDefault="00790DC3" w:rsidP="00790D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Auto Format</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This formats your code nicely: i.e. indents it so that opening and closing curly braces line up, and that the statements inside curly braces are indented more. </w:t>
      </w:r>
    </w:p>
    <w:p w:rsidR="00790DC3" w:rsidRPr="00790DC3" w:rsidRDefault="00790DC3" w:rsidP="00790D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Archive Sketch</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Archives a copy of the current sketch in .zip format. The archive is placed in the same directory as the sketch. </w:t>
      </w:r>
    </w:p>
    <w:p w:rsidR="00790DC3" w:rsidRPr="00790DC3" w:rsidRDefault="00790DC3" w:rsidP="00790D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Board</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Select the board that you're using. See below for </w:t>
      </w:r>
      <w:hyperlink r:id="rId8" w:anchor="boards" w:history="1">
        <w:r w:rsidRPr="00790DC3">
          <w:rPr>
            <w:rFonts w:ascii="Times New Roman" w:eastAsia="Times New Roman" w:hAnsi="Times New Roman" w:cs="Times New Roman"/>
            <w:color w:val="0000FF"/>
            <w:sz w:val="24"/>
            <w:szCs w:val="24"/>
            <w:u w:val="single"/>
          </w:rPr>
          <w:t>descriptions of the various boards</w:t>
        </w:r>
      </w:hyperlink>
      <w:r w:rsidRPr="00790DC3">
        <w:rPr>
          <w:rFonts w:ascii="Times New Roman" w:eastAsia="Times New Roman" w:hAnsi="Times New Roman" w:cs="Times New Roman"/>
          <w:sz w:val="24"/>
          <w:szCs w:val="24"/>
        </w:rPr>
        <w:t xml:space="preserve">. </w:t>
      </w:r>
    </w:p>
    <w:p w:rsidR="00790DC3" w:rsidRPr="00790DC3" w:rsidRDefault="00790DC3" w:rsidP="00790D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Serial Port</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This menu contains all the serial devices (real or virtual) on your machine. It should automatically refresh every time you open the top-level tools menu. </w:t>
      </w:r>
    </w:p>
    <w:p w:rsidR="00790DC3" w:rsidRPr="00790DC3" w:rsidRDefault="00790DC3" w:rsidP="00790D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Programmer</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For selecting a </w:t>
      </w:r>
      <w:proofErr w:type="spellStart"/>
      <w:r w:rsidRPr="00790DC3">
        <w:rPr>
          <w:rFonts w:ascii="Times New Roman" w:eastAsia="Times New Roman" w:hAnsi="Times New Roman" w:cs="Times New Roman"/>
          <w:sz w:val="24"/>
          <w:szCs w:val="24"/>
        </w:rPr>
        <w:t>harware</w:t>
      </w:r>
      <w:proofErr w:type="spellEnd"/>
      <w:r w:rsidRPr="00790DC3">
        <w:rPr>
          <w:rFonts w:ascii="Times New Roman" w:eastAsia="Times New Roman" w:hAnsi="Times New Roman" w:cs="Times New Roman"/>
          <w:sz w:val="24"/>
          <w:szCs w:val="24"/>
        </w:rPr>
        <w:t xml:space="preserve"> programmer when programming a board or chip and not using the onboard USB-serial connection. Normally you won't need this, but if you're </w:t>
      </w:r>
      <w:hyperlink r:id="rId9" w:history="1">
        <w:r w:rsidRPr="00790DC3">
          <w:rPr>
            <w:rFonts w:ascii="Times New Roman" w:eastAsia="Times New Roman" w:hAnsi="Times New Roman" w:cs="Times New Roman"/>
            <w:color w:val="0000FF"/>
            <w:sz w:val="24"/>
            <w:szCs w:val="24"/>
            <w:u w:val="single"/>
          </w:rPr>
          <w:t xml:space="preserve">burning a </w:t>
        </w:r>
        <w:proofErr w:type="spellStart"/>
        <w:r w:rsidRPr="00790DC3">
          <w:rPr>
            <w:rFonts w:ascii="Times New Roman" w:eastAsia="Times New Roman" w:hAnsi="Times New Roman" w:cs="Times New Roman"/>
            <w:color w:val="0000FF"/>
            <w:sz w:val="24"/>
            <w:szCs w:val="24"/>
            <w:u w:val="single"/>
          </w:rPr>
          <w:t>bootloader</w:t>
        </w:r>
        <w:proofErr w:type="spellEnd"/>
      </w:hyperlink>
      <w:r w:rsidRPr="00790DC3">
        <w:rPr>
          <w:rFonts w:ascii="Times New Roman" w:eastAsia="Times New Roman" w:hAnsi="Times New Roman" w:cs="Times New Roman"/>
          <w:sz w:val="24"/>
          <w:szCs w:val="24"/>
        </w:rPr>
        <w:t xml:space="preserve"> to a new microcontroller, you will use this. </w:t>
      </w:r>
    </w:p>
    <w:p w:rsidR="00790DC3" w:rsidRPr="00790DC3" w:rsidRDefault="00790DC3" w:rsidP="00790D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 xml:space="preserve">Burn </w:t>
      </w:r>
      <w:proofErr w:type="spellStart"/>
      <w:r w:rsidRPr="00790DC3">
        <w:rPr>
          <w:rFonts w:ascii="Times New Roman" w:eastAsia="Times New Roman" w:hAnsi="Times New Roman" w:cs="Times New Roman"/>
          <w:i/>
          <w:iCs/>
          <w:sz w:val="24"/>
          <w:szCs w:val="24"/>
        </w:rPr>
        <w:t>Bootloader</w:t>
      </w:r>
      <w:proofErr w:type="spellEnd"/>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The items in this menu allow you to burn a </w:t>
      </w:r>
      <w:hyperlink r:id="rId10" w:history="1">
        <w:proofErr w:type="spellStart"/>
        <w:r w:rsidRPr="00790DC3">
          <w:rPr>
            <w:rFonts w:ascii="Times New Roman" w:eastAsia="Times New Roman" w:hAnsi="Times New Roman" w:cs="Times New Roman"/>
            <w:color w:val="0000FF"/>
            <w:sz w:val="24"/>
            <w:szCs w:val="24"/>
            <w:u w:val="single"/>
          </w:rPr>
          <w:t>bootloader</w:t>
        </w:r>
        <w:proofErr w:type="spellEnd"/>
      </w:hyperlink>
      <w:r w:rsidRPr="00790DC3">
        <w:rPr>
          <w:rFonts w:ascii="Times New Roman" w:eastAsia="Times New Roman" w:hAnsi="Times New Roman" w:cs="Times New Roman"/>
          <w:sz w:val="24"/>
          <w:szCs w:val="24"/>
        </w:rPr>
        <w:t xml:space="preserve"> onto the microcontroller on an Arduino board. This is not required for normal use of an Arduino board but is useful if you purchase </w:t>
      </w:r>
      <w:proofErr w:type="gramStart"/>
      <w:r w:rsidRPr="00790DC3">
        <w:rPr>
          <w:rFonts w:ascii="Times New Roman" w:eastAsia="Times New Roman" w:hAnsi="Times New Roman" w:cs="Times New Roman"/>
          <w:sz w:val="24"/>
          <w:szCs w:val="24"/>
        </w:rPr>
        <w:t xml:space="preserve">a new </w:t>
      </w:r>
      <w:proofErr w:type="spellStart"/>
      <w:r w:rsidRPr="00790DC3">
        <w:rPr>
          <w:rFonts w:ascii="Times New Roman" w:eastAsia="Times New Roman" w:hAnsi="Times New Roman" w:cs="Times New Roman"/>
          <w:sz w:val="24"/>
          <w:szCs w:val="24"/>
        </w:rPr>
        <w:t>ATmega</w:t>
      </w:r>
      <w:proofErr w:type="spellEnd"/>
      <w:r w:rsidRPr="00790DC3">
        <w:rPr>
          <w:rFonts w:ascii="Times New Roman" w:eastAsia="Times New Roman" w:hAnsi="Times New Roman" w:cs="Times New Roman"/>
          <w:sz w:val="24"/>
          <w:szCs w:val="24"/>
        </w:rPr>
        <w:t xml:space="preserve"> microcontroller (which normally come</w:t>
      </w:r>
      <w:proofErr w:type="gramEnd"/>
      <w:r w:rsidRPr="00790DC3">
        <w:rPr>
          <w:rFonts w:ascii="Times New Roman" w:eastAsia="Times New Roman" w:hAnsi="Times New Roman" w:cs="Times New Roman"/>
          <w:sz w:val="24"/>
          <w:szCs w:val="24"/>
        </w:rPr>
        <w:t xml:space="preserve"> without a </w:t>
      </w:r>
      <w:proofErr w:type="spellStart"/>
      <w:r w:rsidRPr="00790DC3">
        <w:rPr>
          <w:rFonts w:ascii="Times New Roman" w:eastAsia="Times New Roman" w:hAnsi="Times New Roman" w:cs="Times New Roman"/>
          <w:sz w:val="24"/>
          <w:szCs w:val="24"/>
        </w:rPr>
        <w:lastRenderedPageBreak/>
        <w:t>bootloader</w:t>
      </w:r>
      <w:proofErr w:type="spellEnd"/>
      <w:r w:rsidRPr="00790DC3">
        <w:rPr>
          <w:rFonts w:ascii="Times New Roman" w:eastAsia="Times New Roman" w:hAnsi="Times New Roman" w:cs="Times New Roman"/>
          <w:sz w:val="24"/>
          <w:szCs w:val="24"/>
        </w:rPr>
        <w:t xml:space="preserve">). Ensure that you've selected the correct board from the </w:t>
      </w:r>
      <w:r w:rsidRPr="00790DC3">
        <w:rPr>
          <w:rFonts w:ascii="Times New Roman" w:eastAsia="Times New Roman" w:hAnsi="Times New Roman" w:cs="Times New Roman"/>
          <w:b/>
          <w:bCs/>
          <w:sz w:val="24"/>
          <w:szCs w:val="24"/>
        </w:rPr>
        <w:t>Boards</w:t>
      </w:r>
      <w:r w:rsidRPr="00790DC3">
        <w:rPr>
          <w:rFonts w:ascii="Times New Roman" w:eastAsia="Times New Roman" w:hAnsi="Times New Roman" w:cs="Times New Roman"/>
          <w:sz w:val="24"/>
          <w:szCs w:val="24"/>
        </w:rPr>
        <w:t xml:space="preserve"> menu before burning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ketchbook"/>
      <w:bookmarkEnd w:id="0"/>
      <w:r w:rsidRPr="00790DC3">
        <w:rPr>
          <w:rFonts w:ascii="Times New Roman" w:eastAsia="Times New Roman" w:hAnsi="Times New Roman" w:cs="Times New Roman"/>
          <w:b/>
          <w:bCs/>
          <w:sz w:val="27"/>
          <w:szCs w:val="27"/>
        </w:rPr>
        <w:t>Sketchbook</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The Arduino environment uses the concept of a sketchbook: a standard place to store your programs (or sketches). The sketches in your sketchbook can be opened from the </w:t>
      </w:r>
      <w:r w:rsidRPr="00790DC3">
        <w:rPr>
          <w:rFonts w:ascii="Times New Roman" w:eastAsia="Times New Roman" w:hAnsi="Times New Roman" w:cs="Times New Roman"/>
          <w:b/>
          <w:bCs/>
          <w:sz w:val="24"/>
          <w:szCs w:val="24"/>
        </w:rPr>
        <w:t>File &gt; Sketchbook</w:t>
      </w:r>
      <w:r w:rsidRPr="00790DC3">
        <w:rPr>
          <w:rFonts w:ascii="Times New Roman" w:eastAsia="Times New Roman" w:hAnsi="Times New Roman" w:cs="Times New Roman"/>
          <w:sz w:val="24"/>
          <w:szCs w:val="24"/>
        </w:rPr>
        <w:t xml:space="preserve"> menu or from the </w:t>
      </w:r>
      <w:r w:rsidRPr="00790DC3">
        <w:rPr>
          <w:rFonts w:ascii="Times New Roman" w:eastAsia="Times New Roman" w:hAnsi="Times New Roman" w:cs="Times New Roman"/>
          <w:b/>
          <w:bCs/>
          <w:sz w:val="24"/>
          <w:szCs w:val="24"/>
        </w:rPr>
        <w:t>Open</w:t>
      </w:r>
      <w:r w:rsidRPr="00790DC3">
        <w:rPr>
          <w:rFonts w:ascii="Times New Roman" w:eastAsia="Times New Roman" w:hAnsi="Times New Roman" w:cs="Times New Roman"/>
          <w:sz w:val="24"/>
          <w:szCs w:val="24"/>
        </w:rPr>
        <w:t xml:space="preserve"> button on the toolbar. The first time you run the Arduino software, it will automatically create a directory for your sketchbook. You can view or change the location of the sketchbook location from with the </w:t>
      </w:r>
      <w:r w:rsidRPr="00790DC3">
        <w:rPr>
          <w:rFonts w:ascii="Times New Roman" w:eastAsia="Times New Roman" w:hAnsi="Times New Roman" w:cs="Times New Roman"/>
          <w:b/>
          <w:bCs/>
          <w:sz w:val="24"/>
          <w:szCs w:val="24"/>
        </w:rPr>
        <w:t>Preferences</w:t>
      </w:r>
      <w:r w:rsidRPr="00790DC3">
        <w:rPr>
          <w:rFonts w:ascii="Times New Roman" w:eastAsia="Times New Roman" w:hAnsi="Times New Roman" w:cs="Times New Roman"/>
          <w:sz w:val="24"/>
          <w:szCs w:val="24"/>
        </w:rPr>
        <w:t xml:space="preserve"> dialog.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'''Beginning with version 1.0, files are saved with </w:t>
      </w:r>
      <w:proofErr w:type="gramStart"/>
      <w:r w:rsidRPr="00790DC3">
        <w:rPr>
          <w:rFonts w:ascii="Times New Roman" w:eastAsia="Times New Roman" w:hAnsi="Times New Roman" w:cs="Times New Roman"/>
          <w:sz w:val="24"/>
          <w:szCs w:val="24"/>
        </w:rPr>
        <w:t>a</w:t>
      </w:r>
      <w:proofErr w:type="gramEnd"/>
      <w:r w:rsidRPr="00790DC3">
        <w:rPr>
          <w:rFonts w:ascii="Times New Roman" w:eastAsia="Times New Roman" w:hAnsi="Times New Roman" w:cs="Times New Roman"/>
          <w:sz w:val="24"/>
          <w:szCs w:val="24"/>
        </w:rPr>
        <w:t xml:space="preserve"> .</w:t>
      </w:r>
      <w:proofErr w:type="spellStart"/>
      <w:r w:rsidRPr="00790DC3">
        <w:rPr>
          <w:rFonts w:ascii="Times New Roman" w:eastAsia="Times New Roman" w:hAnsi="Times New Roman" w:cs="Times New Roman"/>
          <w:sz w:val="24"/>
          <w:szCs w:val="24"/>
        </w:rPr>
        <w:t>ino</w:t>
      </w:r>
      <w:proofErr w:type="spellEnd"/>
      <w:r w:rsidRPr="00790DC3">
        <w:rPr>
          <w:rFonts w:ascii="Times New Roman" w:eastAsia="Times New Roman" w:hAnsi="Times New Roman" w:cs="Times New Roman"/>
          <w:sz w:val="24"/>
          <w:szCs w:val="24"/>
        </w:rPr>
        <w:t xml:space="preserve"> file extension. Previous versions use the .</w:t>
      </w:r>
      <w:proofErr w:type="spellStart"/>
      <w:r w:rsidRPr="00790DC3">
        <w:rPr>
          <w:rFonts w:ascii="Times New Roman" w:eastAsia="Times New Roman" w:hAnsi="Times New Roman" w:cs="Times New Roman"/>
          <w:sz w:val="24"/>
          <w:szCs w:val="24"/>
        </w:rPr>
        <w:t>pde</w:t>
      </w:r>
      <w:proofErr w:type="spellEnd"/>
      <w:r w:rsidRPr="00790DC3">
        <w:rPr>
          <w:rFonts w:ascii="Times New Roman" w:eastAsia="Times New Roman" w:hAnsi="Times New Roman" w:cs="Times New Roman"/>
          <w:sz w:val="24"/>
          <w:szCs w:val="24"/>
        </w:rPr>
        <w:t xml:space="preserve"> extension. You may still open .</w:t>
      </w:r>
      <w:proofErr w:type="spellStart"/>
      <w:r w:rsidRPr="00790DC3">
        <w:rPr>
          <w:rFonts w:ascii="Times New Roman" w:eastAsia="Times New Roman" w:hAnsi="Times New Roman" w:cs="Times New Roman"/>
          <w:sz w:val="24"/>
          <w:szCs w:val="24"/>
        </w:rPr>
        <w:t>pde</w:t>
      </w:r>
      <w:proofErr w:type="spellEnd"/>
      <w:r w:rsidRPr="00790DC3">
        <w:rPr>
          <w:rFonts w:ascii="Times New Roman" w:eastAsia="Times New Roman" w:hAnsi="Times New Roman" w:cs="Times New Roman"/>
          <w:sz w:val="24"/>
          <w:szCs w:val="24"/>
        </w:rPr>
        <w:t xml:space="preserve"> named files in version 1.0 and later, the software will automatically rename the extension to .</w:t>
      </w:r>
      <w:proofErr w:type="spellStart"/>
      <w:r w:rsidRPr="00790DC3">
        <w:rPr>
          <w:rFonts w:ascii="Times New Roman" w:eastAsia="Times New Roman" w:hAnsi="Times New Roman" w:cs="Times New Roman"/>
          <w:sz w:val="24"/>
          <w:szCs w:val="24"/>
        </w:rPr>
        <w:t>ino</w:t>
      </w:r>
      <w:proofErr w:type="spellEnd"/>
      <w:r w:rsidRPr="00790DC3">
        <w:rPr>
          <w:rFonts w:ascii="Times New Roman" w:eastAsia="Times New Roman" w:hAnsi="Times New Roman" w:cs="Times New Roman"/>
          <w:sz w:val="24"/>
          <w:szCs w:val="24"/>
        </w:rPr>
        <w:t xml:space="preserve">.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r w:rsidRPr="00790DC3">
        <w:rPr>
          <w:rFonts w:ascii="Times New Roman" w:eastAsia="Times New Roman" w:hAnsi="Times New Roman" w:cs="Times New Roman"/>
          <w:b/>
          <w:bCs/>
          <w:sz w:val="27"/>
          <w:szCs w:val="27"/>
        </w:rPr>
        <w:t>Tabs, Multiple Files, and Compilation</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Allows you to manage sketches with more than one file (each of which appears in its own tab). These can be normal Arduino code files (no extension), C files (.c extension), C++ files (.</w:t>
      </w:r>
      <w:proofErr w:type="spellStart"/>
      <w:r w:rsidRPr="00790DC3">
        <w:rPr>
          <w:rFonts w:ascii="Times New Roman" w:eastAsia="Times New Roman" w:hAnsi="Times New Roman" w:cs="Times New Roman"/>
          <w:sz w:val="24"/>
          <w:szCs w:val="24"/>
        </w:rPr>
        <w:t>cpp</w:t>
      </w:r>
      <w:proofErr w:type="spellEnd"/>
      <w:r w:rsidRPr="00790DC3">
        <w:rPr>
          <w:rFonts w:ascii="Times New Roman" w:eastAsia="Times New Roman" w:hAnsi="Times New Roman" w:cs="Times New Roman"/>
          <w:sz w:val="24"/>
          <w:szCs w:val="24"/>
        </w:rPr>
        <w:t xml:space="preserve">), or header files (.h).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ploading"/>
      <w:bookmarkEnd w:id="1"/>
      <w:r w:rsidRPr="00790DC3">
        <w:rPr>
          <w:rFonts w:ascii="Times New Roman" w:eastAsia="Times New Roman" w:hAnsi="Times New Roman" w:cs="Times New Roman"/>
          <w:b/>
          <w:bCs/>
          <w:sz w:val="27"/>
          <w:szCs w:val="27"/>
        </w:rPr>
        <w:t>Uploading</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Before uploading your sketch, you need to select the correct items from the </w:t>
      </w:r>
      <w:r w:rsidRPr="00790DC3">
        <w:rPr>
          <w:rFonts w:ascii="Times New Roman" w:eastAsia="Times New Roman" w:hAnsi="Times New Roman" w:cs="Times New Roman"/>
          <w:b/>
          <w:bCs/>
          <w:sz w:val="24"/>
          <w:szCs w:val="24"/>
        </w:rPr>
        <w:t>Tools &gt; Board</w:t>
      </w:r>
      <w:r w:rsidRPr="00790DC3">
        <w:rPr>
          <w:rFonts w:ascii="Times New Roman" w:eastAsia="Times New Roman" w:hAnsi="Times New Roman" w:cs="Times New Roman"/>
          <w:sz w:val="24"/>
          <w:szCs w:val="24"/>
        </w:rPr>
        <w:t xml:space="preserve"> and </w:t>
      </w:r>
      <w:r w:rsidRPr="00790DC3">
        <w:rPr>
          <w:rFonts w:ascii="Times New Roman" w:eastAsia="Times New Roman" w:hAnsi="Times New Roman" w:cs="Times New Roman"/>
          <w:b/>
          <w:bCs/>
          <w:sz w:val="24"/>
          <w:szCs w:val="24"/>
        </w:rPr>
        <w:t>Tools &gt; Serial Port</w:t>
      </w:r>
      <w:r w:rsidRPr="00790DC3">
        <w:rPr>
          <w:rFonts w:ascii="Times New Roman" w:eastAsia="Times New Roman" w:hAnsi="Times New Roman" w:cs="Times New Roman"/>
          <w:sz w:val="24"/>
          <w:szCs w:val="24"/>
        </w:rPr>
        <w:t xml:space="preserve"> menus. The </w:t>
      </w:r>
      <w:hyperlink r:id="rId11" w:anchor="boards" w:history="1">
        <w:r w:rsidRPr="00790DC3">
          <w:rPr>
            <w:rFonts w:ascii="Times New Roman" w:eastAsia="Times New Roman" w:hAnsi="Times New Roman" w:cs="Times New Roman"/>
            <w:color w:val="0000FF"/>
            <w:sz w:val="24"/>
            <w:szCs w:val="24"/>
            <w:u w:val="single"/>
          </w:rPr>
          <w:t>boards</w:t>
        </w:r>
      </w:hyperlink>
      <w:r w:rsidRPr="00790DC3">
        <w:rPr>
          <w:rFonts w:ascii="Times New Roman" w:eastAsia="Times New Roman" w:hAnsi="Times New Roman" w:cs="Times New Roman"/>
          <w:sz w:val="24"/>
          <w:szCs w:val="24"/>
        </w:rPr>
        <w:t xml:space="preserve"> are described below. On the Mac, the serial port is probably something like </w:t>
      </w:r>
      <w:r w:rsidRPr="00790DC3">
        <w:rPr>
          <w:rFonts w:ascii="Times New Roman" w:eastAsia="Times New Roman" w:hAnsi="Times New Roman" w:cs="Times New Roman"/>
          <w:b/>
          <w:bCs/>
          <w:sz w:val="24"/>
          <w:szCs w:val="24"/>
        </w:rPr>
        <w:t>/dev/tty.usbmodem241</w:t>
      </w:r>
      <w:r w:rsidRPr="00790DC3">
        <w:rPr>
          <w:rFonts w:ascii="Times New Roman" w:eastAsia="Times New Roman" w:hAnsi="Times New Roman" w:cs="Times New Roman"/>
          <w:sz w:val="24"/>
          <w:szCs w:val="24"/>
        </w:rPr>
        <w:t xml:space="preserve"> (for </w:t>
      </w:r>
      <w:proofErr w:type="gramStart"/>
      <w:r w:rsidRPr="00790DC3">
        <w:rPr>
          <w:rFonts w:ascii="Times New Roman" w:eastAsia="Times New Roman" w:hAnsi="Times New Roman" w:cs="Times New Roman"/>
          <w:sz w:val="24"/>
          <w:szCs w:val="24"/>
        </w:rPr>
        <w:t>an</w:t>
      </w:r>
      <w:proofErr w:type="gramEnd"/>
      <w:r w:rsidRPr="00790DC3">
        <w:rPr>
          <w:rFonts w:ascii="Times New Roman" w:eastAsia="Times New Roman" w:hAnsi="Times New Roman" w:cs="Times New Roman"/>
          <w:sz w:val="24"/>
          <w:szCs w:val="24"/>
        </w:rPr>
        <w:t xml:space="preserve"> Uno or Mega2560 or Leonardo) or </w:t>
      </w:r>
      <w:r w:rsidRPr="00790DC3">
        <w:rPr>
          <w:rFonts w:ascii="Times New Roman" w:eastAsia="Times New Roman" w:hAnsi="Times New Roman" w:cs="Times New Roman"/>
          <w:b/>
          <w:bCs/>
          <w:sz w:val="24"/>
          <w:szCs w:val="24"/>
        </w:rPr>
        <w:t>/dev/tty.usbserial-1B1</w:t>
      </w:r>
      <w:r w:rsidRPr="00790DC3">
        <w:rPr>
          <w:rFonts w:ascii="Times New Roman" w:eastAsia="Times New Roman" w:hAnsi="Times New Roman" w:cs="Times New Roman"/>
          <w:sz w:val="24"/>
          <w:szCs w:val="24"/>
        </w:rPr>
        <w:t xml:space="preserve"> (for a </w:t>
      </w:r>
      <w:proofErr w:type="spellStart"/>
      <w:r w:rsidRPr="00790DC3">
        <w:rPr>
          <w:rFonts w:ascii="Times New Roman" w:eastAsia="Times New Roman" w:hAnsi="Times New Roman" w:cs="Times New Roman"/>
          <w:sz w:val="24"/>
          <w:szCs w:val="24"/>
        </w:rPr>
        <w:t>Duemilanove</w:t>
      </w:r>
      <w:proofErr w:type="spellEnd"/>
      <w:r w:rsidRPr="00790DC3">
        <w:rPr>
          <w:rFonts w:ascii="Times New Roman" w:eastAsia="Times New Roman" w:hAnsi="Times New Roman" w:cs="Times New Roman"/>
          <w:sz w:val="24"/>
          <w:szCs w:val="24"/>
        </w:rPr>
        <w:t xml:space="preserve"> or earlier USB board), or </w:t>
      </w:r>
      <w:r w:rsidRPr="00790DC3">
        <w:rPr>
          <w:rFonts w:ascii="Times New Roman" w:eastAsia="Times New Roman" w:hAnsi="Times New Roman" w:cs="Times New Roman"/>
          <w:b/>
          <w:bCs/>
          <w:sz w:val="24"/>
          <w:szCs w:val="24"/>
        </w:rPr>
        <w:t>/dev/tty.USA19QW1b1P1.1</w:t>
      </w:r>
      <w:r w:rsidRPr="00790DC3">
        <w:rPr>
          <w:rFonts w:ascii="Times New Roman" w:eastAsia="Times New Roman" w:hAnsi="Times New Roman" w:cs="Times New Roman"/>
          <w:sz w:val="24"/>
          <w:szCs w:val="24"/>
        </w:rPr>
        <w:t xml:space="preserve"> (for a serial board connected with a </w:t>
      </w:r>
      <w:proofErr w:type="spellStart"/>
      <w:r w:rsidRPr="00790DC3">
        <w:rPr>
          <w:rFonts w:ascii="Times New Roman" w:eastAsia="Times New Roman" w:hAnsi="Times New Roman" w:cs="Times New Roman"/>
          <w:sz w:val="24"/>
          <w:szCs w:val="24"/>
        </w:rPr>
        <w:t>Keyspan</w:t>
      </w:r>
      <w:proofErr w:type="spellEnd"/>
      <w:r w:rsidRPr="00790DC3">
        <w:rPr>
          <w:rFonts w:ascii="Times New Roman" w:eastAsia="Times New Roman" w:hAnsi="Times New Roman" w:cs="Times New Roman"/>
          <w:sz w:val="24"/>
          <w:szCs w:val="24"/>
        </w:rPr>
        <w:t xml:space="preserve"> USB-to-Serial adapter). On Windows, it's probably </w:t>
      </w:r>
      <w:r w:rsidRPr="00790DC3">
        <w:rPr>
          <w:rFonts w:ascii="Times New Roman" w:eastAsia="Times New Roman" w:hAnsi="Times New Roman" w:cs="Times New Roman"/>
          <w:b/>
          <w:bCs/>
          <w:sz w:val="24"/>
          <w:szCs w:val="24"/>
        </w:rPr>
        <w:t>COM1</w:t>
      </w:r>
      <w:r w:rsidRPr="00790DC3">
        <w:rPr>
          <w:rFonts w:ascii="Times New Roman" w:eastAsia="Times New Roman" w:hAnsi="Times New Roman" w:cs="Times New Roman"/>
          <w:sz w:val="24"/>
          <w:szCs w:val="24"/>
        </w:rPr>
        <w:t xml:space="preserve"> or </w:t>
      </w:r>
      <w:r w:rsidRPr="00790DC3">
        <w:rPr>
          <w:rFonts w:ascii="Times New Roman" w:eastAsia="Times New Roman" w:hAnsi="Times New Roman" w:cs="Times New Roman"/>
          <w:b/>
          <w:bCs/>
          <w:sz w:val="24"/>
          <w:szCs w:val="24"/>
        </w:rPr>
        <w:t>COM2</w:t>
      </w:r>
      <w:r w:rsidRPr="00790DC3">
        <w:rPr>
          <w:rFonts w:ascii="Times New Roman" w:eastAsia="Times New Roman" w:hAnsi="Times New Roman" w:cs="Times New Roman"/>
          <w:sz w:val="24"/>
          <w:szCs w:val="24"/>
        </w:rPr>
        <w:t xml:space="preserve"> (for a serial board) or </w:t>
      </w:r>
      <w:r w:rsidRPr="00790DC3">
        <w:rPr>
          <w:rFonts w:ascii="Times New Roman" w:eastAsia="Times New Roman" w:hAnsi="Times New Roman" w:cs="Times New Roman"/>
          <w:b/>
          <w:bCs/>
          <w:sz w:val="24"/>
          <w:szCs w:val="24"/>
        </w:rPr>
        <w:t>COM4</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b/>
          <w:bCs/>
          <w:sz w:val="24"/>
          <w:szCs w:val="24"/>
        </w:rPr>
        <w:t>COM5</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b/>
          <w:bCs/>
          <w:sz w:val="24"/>
          <w:szCs w:val="24"/>
        </w:rPr>
        <w:t>COM7</w:t>
      </w:r>
      <w:r w:rsidRPr="00790DC3">
        <w:rPr>
          <w:rFonts w:ascii="Times New Roman" w:eastAsia="Times New Roman" w:hAnsi="Times New Roman" w:cs="Times New Roman"/>
          <w:sz w:val="24"/>
          <w:szCs w:val="24"/>
        </w:rPr>
        <w:t xml:space="preserve">, or higher (for a USB board) - to find out, you look for USB serial device in the </w:t>
      </w:r>
      <w:proofErr w:type="spellStart"/>
      <w:r w:rsidRPr="00790DC3">
        <w:rPr>
          <w:rFonts w:ascii="Times New Roman" w:eastAsia="Times New Roman" w:hAnsi="Times New Roman" w:cs="Times New Roman"/>
          <w:sz w:val="24"/>
          <w:szCs w:val="24"/>
        </w:rPr>
        <w:t>ports</w:t>
      </w:r>
      <w:proofErr w:type="spellEnd"/>
      <w:r w:rsidRPr="00790DC3">
        <w:rPr>
          <w:rFonts w:ascii="Times New Roman" w:eastAsia="Times New Roman" w:hAnsi="Times New Roman" w:cs="Times New Roman"/>
          <w:sz w:val="24"/>
          <w:szCs w:val="24"/>
        </w:rPr>
        <w:t xml:space="preserve"> section of the Windows Device Manager. On Linux, it should be </w:t>
      </w:r>
      <w:r w:rsidRPr="00790DC3">
        <w:rPr>
          <w:rFonts w:ascii="Times New Roman" w:eastAsia="Times New Roman" w:hAnsi="Times New Roman" w:cs="Times New Roman"/>
          <w:b/>
          <w:bCs/>
          <w:sz w:val="24"/>
          <w:szCs w:val="24"/>
        </w:rPr>
        <w:t>/dev/ttyUSB0</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b/>
          <w:bCs/>
          <w:sz w:val="24"/>
          <w:szCs w:val="24"/>
        </w:rPr>
        <w:t>/dev/ttyUSB1</w:t>
      </w:r>
      <w:r w:rsidRPr="00790DC3">
        <w:rPr>
          <w:rFonts w:ascii="Times New Roman" w:eastAsia="Times New Roman" w:hAnsi="Times New Roman" w:cs="Times New Roman"/>
          <w:sz w:val="24"/>
          <w:szCs w:val="24"/>
        </w:rPr>
        <w:t xml:space="preserve"> or similar.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Once you've selected the correct serial port and board, press the upload button in the toolbar or select the </w:t>
      </w:r>
      <w:r w:rsidRPr="00790DC3">
        <w:rPr>
          <w:rFonts w:ascii="Times New Roman" w:eastAsia="Times New Roman" w:hAnsi="Times New Roman" w:cs="Times New Roman"/>
          <w:b/>
          <w:bCs/>
          <w:sz w:val="24"/>
          <w:szCs w:val="24"/>
        </w:rPr>
        <w:t>Upload</w:t>
      </w:r>
      <w:r w:rsidRPr="00790DC3">
        <w:rPr>
          <w:rFonts w:ascii="Times New Roman" w:eastAsia="Times New Roman" w:hAnsi="Times New Roman" w:cs="Times New Roman"/>
          <w:sz w:val="24"/>
          <w:szCs w:val="24"/>
        </w:rPr>
        <w:t xml:space="preserve"> item from the </w:t>
      </w:r>
      <w:r w:rsidRPr="00790DC3">
        <w:rPr>
          <w:rFonts w:ascii="Times New Roman" w:eastAsia="Times New Roman" w:hAnsi="Times New Roman" w:cs="Times New Roman"/>
          <w:b/>
          <w:bCs/>
          <w:sz w:val="24"/>
          <w:szCs w:val="24"/>
        </w:rPr>
        <w:t>File</w:t>
      </w:r>
      <w:r w:rsidRPr="00790DC3">
        <w:rPr>
          <w:rFonts w:ascii="Times New Roman" w:eastAsia="Times New Roman" w:hAnsi="Times New Roman" w:cs="Times New Roman"/>
          <w:sz w:val="24"/>
          <w:szCs w:val="24"/>
        </w:rPr>
        <w:t xml:space="preserve"> menu. Current Arduino boards will reset automatically and begin the upload. With older boards (pre-</w:t>
      </w:r>
      <w:proofErr w:type="spellStart"/>
      <w:r w:rsidRPr="00790DC3">
        <w:rPr>
          <w:rFonts w:ascii="Times New Roman" w:eastAsia="Times New Roman" w:hAnsi="Times New Roman" w:cs="Times New Roman"/>
          <w:sz w:val="24"/>
          <w:szCs w:val="24"/>
        </w:rPr>
        <w:t>Diecimila</w:t>
      </w:r>
      <w:proofErr w:type="spellEnd"/>
      <w:r w:rsidRPr="00790DC3">
        <w:rPr>
          <w:rFonts w:ascii="Times New Roman" w:eastAsia="Times New Roman" w:hAnsi="Times New Roman" w:cs="Times New Roman"/>
          <w:sz w:val="24"/>
          <w:szCs w:val="24"/>
        </w:rPr>
        <w:t xml:space="preserve">) that lack auto-reset, you'll need to press the reset button on the board just before starting the upload. On most boards, you'll see the RX and TX LEDs blink as the sketch is uploaded. The Arduino environment will display a message when the upload is complete, or show an error.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When you upload a sketch, you're using the Arduino </w:t>
      </w:r>
      <w:proofErr w:type="spellStart"/>
      <w:r w:rsidRPr="00790DC3">
        <w:rPr>
          <w:rFonts w:ascii="Times New Roman" w:eastAsia="Times New Roman" w:hAnsi="Times New Roman" w:cs="Times New Roman"/>
          <w:b/>
          <w:bCs/>
          <w:sz w:val="24"/>
          <w:szCs w:val="24"/>
        </w:rPr>
        <w:t>bootloader</w:t>
      </w:r>
      <w:proofErr w:type="spellEnd"/>
      <w:r w:rsidRPr="00790DC3">
        <w:rPr>
          <w:rFonts w:ascii="Times New Roman" w:eastAsia="Times New Roman" w:hAnsi="Times New Roman" w:cs="Times New Roman"/>
          <w:sz w:val="24"/>
          <w:szCs w:val="24"/>
        </w:rPr>
        <w:t xml:space="preserve">, a small program that has been loaded on to the microcontroller on your board. It allows you to upload code without using any additional hardware.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is active for a few seconds when the board resets; then it starts whichever sketch was most recently uploaded to the microcontroller.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will blink the on-board (pin 13) LED when it starts (i.e. when the board resets).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libraries"/>
      <w:bookmarkEnd w:id="2"/>
      <w:r w:rsidRPr="00790DC3">
        <w:rPr>
          <w:rFonts w:ascii="Times New Roman" w:eastAsia="Times New Roman" w:hAnsi="Times New Roman" w:cs="Times New Roman"/>
          <w:b/>
          <w:bCs/>
          <w:sz w:val="27"/>
          <w:szCs w:val="27"/>
        </w:rPr>
        <w:lastRenderedPageBreak/>
        <w:t>Libraries</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Libraries provide extra functionality for use in sketches, e.g. working with hardware or manipulating data. To use a library in a sketch, select it from the </w:t>
      </w:r>
      <w:r w:rsidRPr="00790DC3">
        <w:rPr>
          <w:rFonts w:ascii="Times New Roman" w:eastAsia="Times New Roman" w:hAnsi="Times New Roman" w:cs="Times New Roman"/>
          <w:b/>
          <w:bCs/>
          <w:sz w:val="24"/>
          <w:szCs w:val="24"/>
        </w:rPr>
        <w:t>Sketch &gt; Import Library</w:t>
      </w:r>
      <w:r w:rsidRPr="00790DC3">
        <w:rPr>
          <w:rFonts w:ascii="Times New Roman" w:eastAsia="Times New Roman" w:hAnsi="Times New Roman" w:cs="Times New Roman"/>
          <w:sz w:val="24"/>
          <w:szCs w:val="24"/>
        </w:rPr>
        <w:t xml:space="preserve"> menu. This will insert one or more </w:t>
      </w:r>
      <w:r w:rsidRPr="00790DC3">
        <w:rPr>
          <w:rFonts w:ascii="Times New Roman" w:eastAsia="Times New Roman" w:hAnsi="Times New Roman" w:cs="Times New Roman"/>
          <w:b/>
          <w:bCs/>
          <w:sz w:val="24"/>
          <w:szCs w:val="24"/>
        </w:rPr>
        <w:t>#</w:t>
      </w:r>
      <w:proofErr w:type="gramStart"/>
      <w:r w:rsidRPr="00790DC3">
        <w:rPr>
          <w:rFonts w:ascii="Times New Roman" w:eastAsia="Times New Roman" w:hAnsi="Times New Roman" w:cs="Times New Roman"/>
          <w:b/>
          <w:bCs/>
          <w:sz w:val="24"/>
          <w:szCs w:val="24"/>
        </w:rPr>
        <w:t>include</w:t>
      </w:r>
      <w:proofErr w:type="gramEnd"/>
      <w:r w:rsidRPr="00790DC3">
        <w:rPr>
          <w:rFonts w:ascii="Times New Roman" w:eastAsia="Times New Roman" w:hAnsi="Times New Roman" w:cs="Times New Roman"/>
          <w:sz w:val="24"/>
          <w:szCs w:val="24"/>
        </w:rPr>
        <w:t xml:space="preserve"> statements at the top of the sketch and compile the library with your sketch. Because libraries are uploaded to the board with your sketch, they increase the amount of space it takes up. If a sketch no longer needs a library, simply delete its </w:t>
      </w:r>
      <w:r w:rsidRPr="00790DC3">
        <w:rPr>
          <w:rFonts w:ascii="Times New Roman" w:eastAsia="Times New Roman" w:hAnsi="Times New Roman" w:cs="Times New Roman"/>
          <w:b/>
          <w:bCs/>
          <w:sz w:val="24"/>
          <w:szCs w:val="24"/>
        </w:rPr>
        <w:t>#include</w:t>
      </w:r>
      <w:r w:rsidRPr="00790DC3">
        <w:rPr>
          <w:rFonts w:ascii="Times New Roman" w:eastAsia="Times New Roman" w:hAnsi="Times New Roman" w:cs="Times New Roman"/>
          <w:sz w:val="24"/>
          <w:szCs w:val="24"/>
        </w:rPr>
        <w:t xml:space="preserve"> statements from the top of your code.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There is a </w:t>
      </w:r>
      <w:hyperlink r:id="rId12" w:history="1">
        <w:r w:rsidRPr="00790DC3">
          <w:rPr>
            <w:rFonts w:ascii="Times New Roman" w:eastAsia="Times New Roman" w:hAnsi="Times New Roman" w:cs="Times New Roman"/>
            <w:color w:val="0000FF"/>
            <w:sz w:val="24"/>
            <w:szCs w:val="24"/>
            <w:u w:val="single"/>
          </w:rPr>
          <w:t>list of libraries</w:t>
        </w:r>
      </w:hyperlink>
      <w:r w:rsidRPr="00790DC3">
        <w:rPr>
          <w:rFonts w:ascii="Times New Roman" w:eastAsia="Times New Roman" w:hAnsi="Times New Roman" w:cs="Times New Roman"/>
          <w:sz w:val="24"/>
          <w:szCs w:val="24"/>
        </w:rPr>
        <w:t xml:space="preserve"> in the reference. Some libraries are included with the Arduino software. Others can be downloaded from a variety of sources. Starting with version 1.0.5 of the IDE, you do can import a library from a zip file and use it in an open sketch. See these </w:t>
      </w:r>
      <w:hyperlink r:id="rId13" w:history="1">
        <w:r w:rsidRPr="00790DC3">
          <w:rPr>
            <w:rFonts w:ascii="Times New Roman" w:eastAsia="Times New Roman" w:hAnsi="Times New Roman" w:cs="Times New Roman"/>
            <w:color w:val="0000FF"/>
            <w:sz w:val="24"/>
            <w:szCs w:val="24"/>
            <w:u w:val="single"/>
          </w:rPr>
          <w:t>instructions for installing a third-party library</w:t>
        </w:r>
      </w:hyperlink>
      <w:r w:rsidRPr="00790DC3">
        <w:rPr>
          <w:rFonts w:ascii="Times New Roman" w:eastAsia="Times New Roman" w:hAnsi="Times New Roman" w:cs="Times New Roman"/>
          <w:sz w:val="24"/>
          <w:szCs w:val="24"/>
        </w:rPr>
        <w:t xml:space="preserve">.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To write your own library, see </w:t>
      </w:r>
      <w:hyperlink r:id="rId14" w:history="1">
        <w:r w:rsidRPr="00790DC3">
          <w:rPr>
            <w:rFonts w:ascii="Times New Roman" w:eastAsia="Times New Roman" w:hAnsi="Times New Roman" w:cs="Times New Roman"/>
            <w:color w:val="0000FF"/>
            <w:sz w:val="24"/>
            <w:szCs w:val="24"/>
            <w:u w:val="single"/>
          </w:rPr>
          <w:t>this tutorial</w:t>
        </w:r>
      </w:hyperlink>
      <w:r w:rsidRPr="00790DC3">
        <w:rPr>
          <w:rFonts w:ascii="Times New Roman" w:eastAsia="Times New Roman" w:hAnsi="Times New Roman" w:cs="Times New Roman"/>
          <w:sz w:val="24"/>
          <w:szCs w:val="24"/>
        </w:rPr>
        <w:t xml:space="preserve">.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thirdpartyhardware"/>
      <w:bookmarkEnd w:id="3"/>
      <w:r w:rsidRPr="00790DC3">
        <w:rPr>
          <w:rFonts w:ascii="Times New Roman" w:eastAsia="Times New Roman" w:hAnsi="Times New Roman" w:cs="Times New Roman"/>
          <w:b/>
          <w:bCs/>
          <w:sz w:val="27"/>
          <w:szCs w:val="27"/>
        </w:rPr>
        <w:t>Third-Party Hardware</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Support for third-party hardware can be added to the </w:t>
      </w:r>
      <w:r w:rsidRPr="00790DC3">
        <w:rPr>
          <w:rFonts w:ascii="Times New Roman" w:eastAsia="Times New Roman" w:hAnsi="Times New Roman" w:cs="Times New Roman"/>
          <w:b/>
          <w:bCs/>
          <w:sz w:val="24"/>
          <w:szCs w:val="24"/>
        </w:rPr>
        <w:t>hardware</w:t>
      </w:r>
      <w:r w:rsidRPr="00790DC3">
        <w:rPr>
          <w:rFonts w:ascii="Times New Roman" w:eastAsia="Times New Roman" w:hAnsi="Times New Roman" w:cs="Times New Roman"/>
          <w:sz w:val="24"/>
          <w:szCs w:val="24"/>
        </w:rPr>
        <w:t xml:space="preserve"> directory of your sketchbook directory. Platforms installed there may include board definitions (which appear in the board menu), core libraries, </w:t>
      </w:r>
      <w:proofErr w:type="spellStart"/>
      <w:r w:rsidRPr="00790DC3">
        <w:rPr>
          <w:rFonts w:ascii="Times New Roman" w:eastAsia="Times New Roman" w:hAnsi="Times New Roman" w:cs="Times New Roman"/>
          <w:sz w:val="24"/>
          <w:szCs w:val="24"/>
        </w:rPr>
        <w:t>bootloaders</w:t>
      </w:r>
      <w:proofErr w:type="spellEnd"/>
      <w:r w:rsidRPr="00790DC3">
        <w:rPr>
          <w:rFonts w:ascii="Times New Roman" w:eastAsia="Times New Roman" w:hAnsi="Times New Roman" w:cs="Times New Roman"/>
          <w:sz w:val="24"/>
          <w:szCs w:val="24"/>
        </w:rPr>
        <w:t xml:space="preserve">, and programmer definitions. To install, create the </w:t>
      </w:r>
      <w:r w:rsidRPr="00790DC3">
        <w:rPr>
          <w:rFonts w:ascii="Times New Roman" w:eastAsia="Times New Roman" w:hAnsi="Times New Roman" w:cs="Times New Roman"/>
          <w:b/>
          <w:bCs/>
          <w:sz w:val="24"/>
          <w:szCs w:val="24"/>
        </w:rPr>
        <w:t>hardware</w:t>
      </w:r>
      <w:r w:rsidRPr="00790DC3">
        <w:rPr>
          <w:rFonts w:ascii="Times New Roman" w:eastAsia="Times New Roman" w:hAnsi="Times New Roman" w:cs="Times New Roman"/>
          <w:sz w:val="24"/>
          <w:szCs w:val="24"/>
        </w:rPr>
        <w:t xml:space="preserve"> directory, then unzip the third-party platform into its own sub-directory. (Don't use "</w:t>
      </w:r>
      <w:proofErr w:type="spellStart"/>
      <w:r w:rsidRPr="00790DC3">
        <w:rPr>
          <w:rFonts w:ascii="Times New Roman" w:eastAsia="Times New Roman" w:hAnsi="Times New Roman" w:cs="Times New Roman"/>
          <w:sz w:val="24"/>
          <w:szCs w:val="24"/>
        </w:rPr>
        <w:t>arduino</w:t>
      </w:r>
      <w:proofErr w:type="spellEnd"/>
      <w:r w:rsidRPr="00790DC3">
        <w:rPr>
          <w:rFonts w:ascii="Times New Roman" w:eastAsia="Times New Roman" w:hAnsi="Times New Roman" w:cs="Times New Roman"/>
          <w:sz w:val="24"/>
          <w:szCs w:val="24"/>
        </w:rPr>
        <w:t xml:space="preserve">" as the sub-directory name or you'll override the built-in Arduino platform.) To uninstall, simply delete its directory.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For details on creating packages for third-party hardware, see the </w:t>
      </w:r>
      <w:hyperlink r:id="rId15" w:history="1">
        <w:r w:rsidRPr="00790DC3">
          <w:rPr>
            <w:rFonts w:ascii="Times New Roman" w:eastAsia="Times New Roman" w:hAnsi="Times New Roman" w:cs="Times New Roman"/>
            <w:color w:val="0000FF"/>
            <w:sz w:val="24"/>
            <w:szCs w:val="24"/>
            <w:u w:val="single"/>
          </w:rPr>
          <w:t>platforms page</w:t>
        </w:r>
      </w:hyperlink>
      <w:r w:rsidRPr="00790DC3">
        <w:rPr>
          <w:rFonts w:ascii="Times New Roman" w:eastAsia="Times New Roman" w:hAnsi="Times New Roman" w:cs="Times New Roman"/>
          <w:sz w:val="24"/>
          <w:szCs w:val="24"/>
        </w:rPr>
        <w:t xml:space="preserve"> on the Arduino Google Code </w:t>
      </w:r>
      <w:proofErr w:type="gramStart"/>
      <w:r w:rsidRPr="00790DC3">
        <w:rPr>
          <w:rFonts w:ascii="Times New Roman" w:eastAsia="Times New Roman" w:hAnsi="Times New Roman" w:cs="Times New Roman"/>
          <w:sz w:val="24"/>
          <w:szCs w:val="24"/>
        </w:rPr>
        <w:t>developers</w:t>
      </w:r>
      <w:proofErr w:type="gramEnd"/>
      <w:r w:rsidRPr="00790DC3">
        <w:rPr>
          <w:rFonts w:ascii="Times New Roman" w:eastAsia="Times New Roman" w:hAnsi="Times New Roman" w:cs="Times New Roman"/>
          <w:sz w:val="24"/>
          <w:szCs w:val="24"/>
        </w:rPr>
        <w:t xml:space="preserve"> site.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erialmonitor"/>
      <w:bookmarkEnd w:id="4"/>
      <w:r w:rsidRPr="00790DC3">
        <w:rPr>
          <w:rFonts w:ascii="Times New Roman" w:eastAsia="Times New Roman" w:hAnsi="Times New Roman" w:cs="Times New Roman"/>
          <w:b/>
          <w:bCs/>
          <w:sz w:val="27"/>
          <w:szCs w:val="27"/>
        </w:rPr>
        <w:t>Serial Monitor</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proofErr w:type="gramStart"/>
      <w:r w:rsidRPr="00790DC3">
        <w:rPr>
          <w:rFonts w:ascii="Times New Roman" w:eastAsia="Times New Roman" w:hAnsi="Times New Roman" w:cs="Times New Roman"/>
          <w:sz w:val="24"/>
          <w:szCs w:val="24"/>
        </w:rPr>
        <w:t>Displays serial data being sent from the Arduino board (USB or serial board).</w:t>
      </w:r>
      <w:proofErr w:type="gramEnd"/>
      <w:r w:rsidRPr="00790DC3">
        <w:rPr>
          <w:rFonts w:ascii="Times New Roman" w:eastAsia="Times New Roman" w:hAnsi="Times New Roman" w:cs="Times New Roman"/>
          <w:sz w:val="24"/>
          <w:szCs w:val="24"/>
        </w:rPr>
        <w:t xml:space="preserve"> To send data to the board, enter text and click on the "send" button or press enter. Choose the baud rate from the drop-down that matches the rate passed to </w:t>
      </w:r>
      <w:proofErr w:type="spellStart"/>
      <w:r w:rsidRPr="00790DC3">
        <w:rPr>
          <w:rFonts w:ascii="Times New Roman" w:eastAsia="Times New Roman" w:hAnsi="Times New Roman" w:cs="Times New Roman"/>
          <w:b/>
          <w:bCs/>
          <w:sz w:val="24"/>
          <w:szCs w:val="24"/>
        </w:rPr>
        <w:t>Serial.begin</w:t>
      </w:r>
      <w:proofErr w:type="spellEnd"/>
      <w:r w:rsidRPr="00790DC3">
        <w:rPr>
          <w:rFonts w:ascii="Times New Roman" w:eastAsia="Times New Roman" w:hAnsi="Times New Roman" w:cs="Times New Roman"/>
          <w:sz w:val="24"/>
          <w:szCs w:val="24"/>
        </w:rPr>
        <w:t xml:space="preserve"> in your sketch. Note that on Mac or Linux, the Arduino board will reset (rerun your sketch from the beginning) when you connect with the serial monitor.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You can also talk to the board from Processing, Flash, </w:t>
      </w:r>
      <w:proofErr w:type="spellStart"/>
      <w:r w:rsidRPr="00790DC3">
        <w:rPr>
          <w:rFonts w:ascii="Times New Roman" w:eastAsia="Times New Roman" w:hAnsi="Times New Roman" w:cs="Times New Roman"/>
          <w:sz w:val="24"/>
          <w:szCs w:val="24"/>
        </w:rPr>
        <w:t>MaxMSP</w:t>
      </w:r>
      <w:proofErr w:type="spellEnd"/>
      <w:r w:rsidRPr="00790DC3">
        <w:rPr>
          <w:rFonts w:ascii="Times New Roman" w:eastAsia="Times New Roman" w:hAnsi="Times New Roman" w:cs="Times New Roman"/>
          <w:sz w:val="24"/>
          <w:szCs w:val="24"/>
        </w:rPr>
        <w:t xml:space="preserve">, etc (see the </w:t>
      </w:r>
      <w:hyperlink r:id="rId16" w:history="1">
        <w:r w:rsidRPr="00790DC3">
          <w:rPr>
            <w:rFonts w:ascii="Times New Roman" w:eastAsia="Times New Roman" w:hAnsi="Times New Roman" w:cs="Times New Roman"/>
            <w:color w:val="0000FF"/>
            <w:sz w:val="24"/>
            <w:szCs w:val="24"/>
            <w:u w:val="single"/>
          </w:rPr>
          <w:t>interfacing page</w:t>
        </w:r>
      </w:hyperlink>
      <w:r w:rsidRPr="00790DC3">
        <w:rPr>
          <w:rFonts w:ascii="Times New Roman" w:eastAsia="Times New Roman" w:hAnsi="Times New Roman" w:cs="Times New Roman"/>
          <w:sz w:val="24"/>
          <w:szCs w:val="24"/>
        </w:rPr>
        <w:t xml:space="preserve"> for details).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preferences"/>
      <w:bookmarkEnd w:id="5"/>
      <w:r w:rsidRPr="00790DC3">
        <w:rPr>
          <w:rFonts w:ascii="Times New Roman" w:eastAsia="Times New Roman" w:hAnsi="Times New Roman" w:cs="Times New Roman"/>
          <w:b/>
          <w:bCs/>
          <w:sz w:val="27"/>
          <w:szCs w:val="27"/>
        </w:rPr>
        <w:t>Preferences</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Some preferences can be set in the preferences dialog (found under the </w:t>
      </w:r>
      <w:r w:rsidRPr="00790DC3">
        <w:rPr>
          <w:rFonts w:ascii="Times New Roman" w:eastAsia="Times New Roman" w:hAnsi="Times New Roman" w:cs="Times New Roman"/>
          <w:b/>
          <w:bCs/>
          <w:sz w:val="24"/>
          <w:szCs w:val="24"/>
        </w:rPr>
        <w:t>Arduino</w:t>
      </w:r>
      <w:r w:rsidRPr="00790DC3">
        <w:rPr>
          <w:rFonts w:ascii="Times New Roman" w:eastAsia="Times New Roman" w:hAnsi="Times New Roman" w:cs="Times New Roman"/>
          <w:sz w:val="24"/>
          <w:szCs w:val="24"/>
        </w:rPr>
        <w:t xml:space="preserve"> menu on the Mac, or </w:t>
      </w:r>
      <w:r w:rsidRPr="00790DC3">
        <w:rPr>
          <w:rFonts w:ascii="Times New Roman" w:eastAsia="Times New Roman" w:hAnsi="Times New Roman" w:cs="Times New Roman"/>
          <w:b/>
          <w:bCs/>
          <w:sz w:val="24"/>
          <w:szCs w:val="24"/>
        </w:rPr>
        <w:t>File</w:t>
      </w:r>
      <w:r w:rsidRPr="00790DC3">
        <w:rPr>
          <w:rFonts w:ascii="Times New Roman" w:eastAsia="Times New Roman" w:hAnsi="Times New Roman" w:cs="Times New Roman"/>
          <w:sz w:val="24"/>
          <w:szCs w:val="24"/>
        </w:rPr>
        <w:t xml:space="preserve"> on Windows and Linux). The rest can be found in the preferences file, whose location is shown in the preference dialog.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languages"/>
      <w:bookmarkEnd w:id="6"/>
      <w:r w:rsidRPr="00790DC3">
        <w:rPr>
          <w:rFonts w:ascii="Times New Roman" w:eastAsia="Times New Roman" w:hAnsi="Times New Roman" w:cs="Times New Roman"/>
          <w:b/>
          <w:bCs/>
          <w:sz w:val="27"/>
          <w:szCs w:val="27"/>
        </w:rPr>
        <w:t>Language Support</w:t>
      </w:r>
    </w:p>
    <w:p w:rsidR="00790DC3" w:rsidRPr="00790DC3" w:rsidRDefault="000372E2" w:rsidP="00790DC3">
      <w:pPr>
        <w:spacing w:after="0" w:line="240" w:lineRule="auto"/>
        <w:rPr>
          <w:rFonts w:ascii="Times New Roman" w:eastAsia="Times New Roman" w:hAnsi="Times New Roman" w:cs="Times New Roman"/>
          <w:sz w:val="24"/>
          <w:szCs w:val="24"/>
        </w:rPr>
      </w:pPr>
      <w:r w:rsidRPr="000372E2">
        <w:rPr>
          <w:rFonts w:ascii="Times New Roman" w:eastAsia="Times New Roman" w:hAnsi="Times New Roman" w:cs="Times New Roman"/>
          <w:sz w:val="24"/>
          <w:szCs w:val="24"/>
        </w:rPr>
        <w:lastRenderedPageBreak/>
        <w:pict>
          <v:shape id="_x0000_i1033" type="#_x0000_t75" alt="" style="width:23.75pt;height:23.75pt"/>
        </w:pic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The Arduino 1.0.1 software environment has been translated into 30+ different languages. By default, the IDE loads in the language selected by your operating system. (Note: on Windows and possibly Linux, this is determined by the locale setting which controls currency and date formats, not by the language the operating system is displayed in.)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If you would like to change the language manually, start the Arduino software and open the </w:t>
      </w:r>
      <w:r w:rsidRPr="00790DC3">
        <w:rPr>
          <w:rFonts w:ascii="Times New Roman" w:eastAsia="Times New Roman" w:hAnsi="Times New Roman" w:cs="Times New Roman"/>
          <w:b/>
          <w:bCs/>
          <w:sz w:val="24"/>
          <w:szCs w:val="24"/>
        </w:rPr>
        <w:t>Preferences</w:t>
      </w:r>
      <w:r w:rsidRPr="00790DC3">
        <w:rPr>
          <w:rFonts w:ascii="Times New Roman" w:eastAsia="Times New Roman" w:hAnsi="Times New Roman" w:cs="Times New Roman"/>
          <w:sz w:val="24"/>
          <w:szCs w:val="24"/>
        </w:rPr>
        <w:t xml:space="preserve"> window. Next to the </w:t>
      </w:r>
      <w:r w:rsidRPr="00790DC3">
        <w:rPr>
          <w:rFonts w:ascii="Times New Roman" w:eastAsia="Times New Roman" w:hAnsi="Times New Roman" w:cs="Times New Roman"/>
          <w:b/>
          <w:bCs/>
          <w:sz w:val="24"/>
          <w:szCs w:val="24"/>
        </w:rPr>
        <w:t>Editor Language</w:t>
      </w:r>
      <w:r w:rsidRPr="00790DC3">
        <w:rPr>
          <w:rFonts w:ascii="Times New Roman" w:eastAsia="Times New Roman" w:hAnsi="Times New Roman" w:cs="Times New Roman"/>
          <w:sz w:val="24"/>
          <w:szCs w:val="24"/>
        </w:rPr>
        <w:t xml:space="preserve"> there is a dropdown menu of currently supported languages. Select your preferred language from the menu, and restart the software to use the selected language. If your preferred language is not supported, the IDE will default to English.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You can return Arduino to its default setting of selecting its language based on your operating system by selecting </w:t>
      </w:r>
      <w:r w:rsidRPr="00790DC3">
        <w:rPr>
          <w:rFonts w:ascii="Times New Roman" w:eastAsia="Times New Roman" w:hAnsi="Times New Roman" w:cs="Times New Roman"/>
          <w:b/>
          <w:bCs/>
          <w:sz w:val="24"/>
          <w:szCs w:val="24"/>
        </w:rPr>
        <w:t>System Default</w:t>
      </w:r>
      <w:r w:rsidRPr="00790DC3">
        <w:rPr>
          <w:rFonts w:ascii="Times New Roman" w:eastAsia="Times New Roman" w:hAnsi="Times New Roman" w:cs="Times New Roman"/>
          <w:sz w:val="24"/>
          <w:szCs w:val="24"/>
        </w:rPr>
        <w:t xml:space="preserve"> from the </w:t>
      </w:r>
      <w:r w:rsidRPr="00790DC3">
        <w:rPr>
          <w:rFonts w:ascii="Times New Roman" w:eastAsia="Times New Roman" w:hAnsi="Times New Roman" w:cs="Times New Roman"/>
          <w:b/>
          <w:bCs/>
          <w:sz w:val="24"/>
          <w:szCs w:val="24"/>
        </w:rPr>
        <w:t>Editor Language</w:t>
      </w:r>
      <w:r w:rsidRPr="00790DC3">
        <w:rPr>
          <w:rFonts w:ascii="Times New Roman" w:eastAsia="Times New Roman" w:hAnsi="Times New Roman" w:cs="Times New Roman"/>
          <w:sz w:val="24"/>
          <w:szCs w:val="24"/>
        </w:rPr>
        <w:t xml:space="preserve"> drop-down. This setting will take effect when you restart the Arduino software. Similarly, after changing your operating system's settings, you must restart the Arduino software to update it to the new default language. </w:t>
      </w:r>
    </w:p>
    <w:p w:rsidR="00790DC3" w:rsidRPr="00790DC3" w:rsidRDefault="00790DC3" w:rsidP="00790DC3">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boards"/>
      <w:bookmarkEnd w:id="7"/>
      <w:r w:rsidRPr="00790DC3">
        <w:rPr>
          <w:rFonts w:ascii="Times New Roman" w:eastAsia="Times New Roman" w:hAnsi="Times New Roman" w:cs="Times New Roman"/>
          <w:b/>
          <w:bCs/>
          <w:sz w:val="27"/>
          <w:szCs w:val="27"/>
        </w:rPr>
        <w:t>Boards</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The board selection has two effects: it sets the parameters (e.g. CPU speed and baud rate) used when compiling and uploading sketches; and sets and the file and fuse settings used by the burn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command. Some of the board definitions differ only in the latter, so even if you've been uploading successfully with a particular selection you'll want to check it before burning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Uno</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ATmega328 running at 16 MHz with auto-reset, using the </w:t>
      </w:r>
      <w:proofErr w:type="spellStart"/>
      <w:r w:rsidRPr="00790DC3">
        <w:rPr>
          <w:rFonts w:ascii="Times New Roman" w:eastAsia="Times New Roman" w:hAnsi="Times New Roman" w:cs="Times New Roman"/>
          <w:sz w:val="24"/>
          <w:szCs w:val="24"/>
        </w:rPr>
        <w:t>optiboot</w:t>
      </w:r>
      <w:proofErr w:type="spellEnd"/>
      <w:r w:rsidRPr="00790DC3">
        <w:rPr>
          <w:rFonts w:ascii="Times New Roman" w:eastAsia="Times New Roman" w:hAnsi="Times New Roman" w:cs="Times New Roman"/>
          <w:sz w:val="24"/>
          <w:szCs w:val="24"/>
        </w:rPr>
        <w:t xml:space="preserv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(115200 baud, 0.5 KB).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 xml:space="preserve">Arduino </w:t>
      </w:r>
      <w:proofErr w:type="spellStart"/>
      <w:r w:rsidRPr="00790DC3">
        <w:rPr>
          <w:rFonts w:ascii="Times New Roman" w:eastAsia="Times New Roman" w:hAnsi="Times New Roman" w:cs="Times New Roman"/>
          <w:i/>
          <w:iCs/>
          <w:sz w:val="24"/>
          <w:szCs w:val="24"/>
        </w:rPr>
        <w:t>Duemilanove</w:t>
      </w:r>
      <w:proofErr w:type="spellEnd"/>
      <w:r w:rsidRPr="00790DC3">
        <w:rPr>
          <w:rFonts w:ascii="Times New Roman" w:eastAsia="Times New Roman" w:hAnsi="Times New Roman" w:cs="Times New Roman"/>
          <w:i/>
          <w:iCs/>
          <w:sz w:val="24"/>
          <w:szCs w:val="24"/>
        </w:rPr>
        <w:t xml:space="preserve"> w/ ATmega328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ATmega328 running at 16 MHz with auto-reset.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 xml:space="preserve">Arduino </w:t>
      </w:r>
      <w:proofErr w:type="spellStart"/>
      <w:r w:rsidRPr="00790DC3">
        <w:rPr>
          <w:rFonts w:ascii="Times New Roman" w:eastAsia="Times New Roman" w:hAnsi="Times New Roman" w:cs="Times New Roman"/>
          <w:i/>
          <w:iCs/>
          <w:sz w:val="24"/>
          <w:szCs w:val="24"/>
        </w:rPr>
        <w:t>Diecimila</w:t>
      </w:r>
      <w:proofErr w:type="spellEnd"/>
      <w:r w:rsidRPr="00790DC3">
        <w:rPr>
          <w:rFonts w:ascii="Times New Roman" w:eastAsia="Times New Roman" w:hAnsi="Times New Roman" w:cs="Times New Roman"/>
          <w:i/>
          <w:iCs/>
          <w:sz w:val="24"/>
          <w:szCs w:val="24"/>
        </w:rPr>
        <w:t xml:space="preserve"> or </w:t>
      </w:r>
      <w:proofErr w:type="spellStart"/>
      <w:r w:rsidRPr="00790DC3">
        <w:rPr>
          <w:rFonts w:ascii="Times New Roman" w:eastAsia="Times New Roman" w:hAnsi="Times New Roman" w:cs="Times New Roman"/>
          <w:i/>
          <w:iCs/>
          <w:sz w:val="24"/>
          <w:szCs w:val="24"/>
        </w:rPr>
        <w:t>Duemilanove</w:t>
      </w:r>
      <w:proofErr w:type="spellEnd"/>
      <w:r w:rsidRPr="00790DC3">
        <w:rPr>
          <w:rFonts w:ascii="Times New Roman" w:eastAsia="Times New Roman" w:hAnsi="Times New Roman" w:cs="Times New Roman"/>
          <w:i/>
          <w:iCs/>
          <w:sz w:val="24"/>
          <w:szCs w:val="24"/>
        </w:rPr>
        <w:t xml:space="preserve">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ATmega168 running at 16 MHz with auto-reset. Compilation and upload is equivalent to Arduino NG or older w/ ATmega168, but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burned has a faster timeout (and blinks the pin 13 LED only once on reset).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 xml:space="preserve">Arduino </w:t>
      </w:r>
      <w:proofErr w:type="spellStart"/>
      <w:r w:rsidRPr="00790DC3">
        <w:rPr>
          <w:rFonts w:ascii="Times New Roman" w:eastAsia="Times New Roman" w:hAnsi="Times New Roman" w:cs="Times New Roman"/>
          <w:i/>
          <w:iCs/>
          <w:sz w:val="24"/>
          <w:szCs w:val="24"/>
        </w:rPr>
        <w:t>Nano</w:t>
      </w:r>
      <w:proofErr w:type="spellEnd"/>
      <w:r w:rsidRPr="00790DC3">
        <w:rPr>
          <w:rFonts w:ascii="Times New Roman" w:eastAsia="Times New Roman" w:hAnsi="Times New Roman" w:cs="Times New Roman"/>
          <w:i/>
          <w:iCs/>
          <w:sz w:val="24"/>
          <w:szCs w:val="24"/>
        </w:rPr>
        <w:t xml:space="preserve"> w/ ATmega328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ATmega328 running at 16 MHz with auto-reset. </w:t>
      </w:r>
      <w:proofErr w:type="gramStart"/>
      <w:r w:rsidRPr="00790DC3">
        <w:rPr>
          <w:rFonts w:ascii="Times New Roman" w:eastAsia="Times New Roman" w:hAnsi="Times New Roman" w:cs="Times New Roman"/>
          <w:sz w:val="24"/>
          <w:szCs w:val="24"/>
        </w:rPr>
        <w:t>Has</w:t>
      </w:r>
      <w:proofErr w:type="gramEnd"/>
      <w:r w:rsidRPr="00790DC3">
        <w:rPr>
          <w:rFonts w:ascii="Times New Roman" w:eastAsia="Times New Roman" w:hAnsi="Times New Roman" w:cs="Times New Roman"/>
          <w:sz w:val="24"/>
          <w:szCs w:val="24"/>
        </w:rPr>
        <w:t xml:space="preserve"> eight analog inputs.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 xml:space="preserve">Arduino </w:t>
      </w:r>
      <w:proofErr w:type="spellStart"/>
      <w:r w:rsidRPr="00790DC3">
        <w:rPr>
          <w:rFonts w:ascii="Times New Roman" w:eastAsia="Times New Roman" w:hAnsi="Times New Roman" w:cs="Times New Roman"/>
          <w:i/>
          <w:iCs/>
          <w:sz w:val="24"/>
          <w:szCs w:val="24"/>
        </w:rPr>
        <w:t>Nano</w:t>
      </w:r>
      <w:proofErr w:type="spellEnd"/>
      <w:r w:rsidRPr="00790DC3">
        <w:rPr>
          <w:rFonts w:ascii="Times New Roman" w:eastAsia="Times New Roman" w:hAnsi="Times New Roman" w:cs="Times New Roman"/>
          <w:i/>
          <w:iCs/>
          <w:sz w:val="24"/>
          <w:szCs w:val="24"/>
        </w:rPr>
        <w:t xml:space="preserve">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ATmega168 running at 16 MHz with auto-reset. Compilation and upload is equivalent to Arduino NG or older w/ ATmega168, but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burned has a faster timeout (and blinks the pin 13 LED only once on reset). </w:t>
      </w:r>
      <w:proofErr w:type="gramStart"/>
      <w:r w:rsidRPr="00790DC3">
        <w:rPr>
          <w:rFonts w:ascii="Times New Roman" w:eastAsia="Times New Roman" w:hAnsi="Times New Roman" w:cs="Times New Roman"/>
          <w:sz w:val="24"/>
          <w:szCs w:val="24"/>
        </w:rPr>
        <w:t>Has</w:t>
      </w:r>
      <w:proofErr w:type="gramEnd"/>
      <w:r w:rsidRPr="00790DC3">
        <w:rPr>
          <w:rFonts w:ascii="Times New Roman" w:eastAsia="Times New Roman" w:hAnsi="Times New Roman" w:cs="Times New Roman"/>
          <w:sz w:val="24"/>
          <w:szCs w:val="24"/>
        </w:rPr>
        <w:t xml:space="preserve"> eight analog inputs.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Mega 2560 or Mega ADK</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ATmega2560 running at 16 MHz with auto-reset, using </w:t>
      </w:r>
      <w:proofErr w:type="gramStart"/>
      <w:r w:rsidRPr="00790DC3">
        <w:rPr>
          <w:rFonts w:ascii="Times New Roman" w:eastAsia="Times New Roman" w:hAnsi="Times New Roman" w:cs="Times New Roman"/>
          <w:sz w:val="24"/>
          <w:szCs w:val="24"/>
        </w:rPr>
        <w:t>an</w:t>
      </w:r>
      <w:proofErr w:type="gramEnd"/>
      <w:r w:rsidRPr="00790DC3">
        <w:rPr>
          <w:rFonts w:ascii="Times New Roman" w:eastAsia="Times New Roman" w:hAnsi="Times New Roman" w:cs="Times New Roman"/>
          <w:sz w:val="24"/>
          <w:szCs w:val="24"/>
        </w:rPr>
        <w:t xml:space="preserve"> stk500v2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Mega (ATmega1280)</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ATmega1280 running at 16 MHz with auto-reset.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lastRenderedPageBreak/>
        <w:t>Arduino Leonardo</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ATmega32u4 running at 16 MHz with auto-reset.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Mini w/ ATmega328</w:t>
      </w:r>
      <w:r w:rsidRPr="00790DC3">
        <w:rPr>
          <w:rFonts w:ascii="Times New Roman" w:eastAsia="Times New Roman" w:hAnsi="Times New Roman" w:cs="Times New Roman"/>
          <w:sz w:val="24"/>
          <w:szCs w:val="24"/>
        </w:rPr>
        <w:br w:type="textWrapping" w:clear="all"/>
        <w:t xml:space="preserve">An ATmega328 running at 16 MHz with auto-reset, using the </w:t>
      </w:r>
      <w:proofErr w:type="spellStart"/>
      <w:r w:rsidRPr="00790DC3">
        <w:rPr>
          <w:rFonts w:ascii="Times New Roman" w:eastAsia="Times New Roman" w:hAnsi="Times New Roman" w:cs="Times New Roman"/>
          <w:sz w:val="24"/>
          <w:szCs w:val="24"/>
        </w:rPr>
        <w:t>optiboot</w:t>
      </w:r>
      <w:proofErr w:type="spellEnd"/>
      <w:r w:rsidRPr="00790DC3">
        <w:rPr>
          <w:rFonts w:ascii="Times New Roman" w:eastAsia="Times New Roman" w:hAnsi="Times New Roman" w:cs="Times New Roman"/>
          <w:sz w:val="24"/>
          <w:szCs w:val="24"/>
        </w:rPr>
        <w:t xml:space="preserv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(115200 baud, 0.5 KB). </w:t>
      </w:r>
      <w:proofErr w:type="gramStart"/>
      <w:r w:rsidRPr="00790DC3">
        <w:rPr>
          <w:rFonts w:ascii="Times New Roman" w:eastAsia="Times New Roman" w:hAnsi="Times New Roman" w:cs="Times New Roman"/>
          <w:sz w:val="24"/>
          <w:szCs w:val="24"/>
        </w:rPr>
        <w:t>Has</w:t>
      </w:r>
      <w:proofErr w:type="gramEnd"/>
      <w:r w:rsidRPr="00790DC3">
        <w:rPr>
          <w:rFonts w:ascii="Times New Roman" w:eastAsia="Times New Roman" w:hAnsi="Times New Roman" w:cs="Times New Roman"/>
          <w:sz w:val="24"/>
          <w:szCs w:val="24"/>
        </w:rPr>
        <w:t xml:space="preserve"> eight analog inputs.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Mini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Equivalent to Arduino NG or older w/ ATmega168 (i.e. an ATmega168 running at 16 MHz without auto-reset).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Ethernet</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Equivalent to Arduino UNO with an Ethernet shield.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 xml:space="preserve">Arduino </w:t>
      </w:r>
      <w:proofErr w:type="spellStart"/>
      <w:r w:rsidRPr="00790DC3">
        <w:rPr>
          <w:rFonts w:ascii="Times New Roman" w:eastAsia="Times New Roman" w:hAnsi="Times New Roman" w:cs="Times New Roman"/>
          <w:i/>
          <w:iCs/>
          <w:sz w:val="24"/>
          <w:szCs w:val="24"/>
        </w:rPr>
        <w:t>Fio</w:t>
      </w:r>
      <w:proofErr w:type="spellEnd"/>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ATmega328 running at 8 MHz with auto-reset. Equivalent to Arduino Pro or Pro Mini (3.3V, 8 MHz) w/ ATmega328.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BT w/ ATmega328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ATmega328 running at 16 </w:t>
      </w:r>
      <w:proofErr w:type="spellStart"/>
      <w:r w:rsidRPr="00790DC3">
        <w:rPr>
          <w:rFonts w:ascii="Times New Roman" w:eastAsia="Times New Roman" w:hAnsi="Times New Roman" w:cs="Times New Roman"/>
          <w:sz w:val="24"/>
          <w:szCs w:val="24"/>
        </w:rPr>
        <w:t>MHz.</w:t>
      </w:r>
      <w:proofErr w:type="spellEnd"/>
      <w:r w:rsidRPr="00790DC3">
        <w:rPr>
          <w:rFonts w:ascii="Times New Roman" w:eastAsia="Times New Roman" w:hAnsi="Times New Roman" w:cs="Times New Roman"/>
          <w:sz w:val="24"/>
          <w:szCs w:val="24"/>
        </w:rPr>
        <w:t xml:space="preserve">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burned (4 KB) includes codes to initialize the on-board </w:t>
      </w:r>
      <w:proofErr w:type="spellStart"/>
      <w:r w:rsidRPr="00790DC3">
        <w:rPr>
          <w:rFonts w:ascii="Times New Roman" w:eastAsia="Times New Roman" w:hAnsi="Times New Roman" w:cs="Times New Roman"/>
          <w:sz w:val="24"/>
          <w:szCs w:val="24"/>
        </w:rPr>
        <w:t>bluetooth</w:t>
      </w:r>
      <w:proofErr w:type="spellEnd"/>
      <w:r w:rsidRPr="00790DC3">
        <w:rPr>
          <w:rFonts w:ascii="Times New Roman" w:eastAsia="Times New Roman" w:hAnsi="Times New Roman" w:cs="Times New Roman"/>
          <w:sz w:val="24"/>
          <w:szCs w:val="24"/>
        </w:rPr>
        <w:t xml:space="preserve"> module.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BT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ATmega168 running at 16 </w:t>
      </w:r>
      <w:proofErr w:type="spellStart"/>
      <w:r w:rsidRPr="00790DC3">
        <w:rPr>
          <w:rFonts w:ascii="Times New Roman" w:eastAsia="Times New Roman" w:hAnsi="Times New Roman" w:cs="Times New Roman"/>
          <w:sz w:val="24"/>
          <w:szCs w:val="24"/>
        </w:rPr>
        <w:t>MHz.</w:t>
      </w:r>
      <w:proofErr w:type="spellEnd"/>
      <w:r w:rsidRPr="00790DC3">
        <w:rPr>
          <w:rFonts w:ascii="Times New Roman" w:eastAsia="Times New Roman" w:hAnsi="Times New Roman" w:cs="Times New Roman"/>
          <w:sz w:val="24"/>
          <w:szCs w:val="24"/>
        </w:rPr>
        <w:t xml:space="preserve">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burned includes codes to initialize the on-board </w:t>
      </w:r>
      <w:proofErr w:type="spellStart"/>
      <w:r w:rsidRPr="00790DC3">
        <w:rPr>
          <w:rFonts w:ascii="Times New Roman" w:eastAsia="Times New Roman" w:hAnsi="Times New Roman" w:cs="Times New Roman"/>
          <w:sz w:val="24"/>
          <w:szCs w:val="24"/>
        </w:rPr>
        <w:t>bluetooth</w:t>
      </w:r>
      <w:proofErr w:type="spellEnd"/>
      <w:r w:rsidRPr="00790DC3">
        <w:rPr>
          <w:rFonts w:ascii="Times New Roman" w:eastAsia="Times New Roman" w:hAnsi="Times New Roman" w:cs="Times New Roman"/>
          <w:sz w:val="24"/>
          <w:szCs w:val="24"/>
        </w:rPr>
        <w:t xml:space="preserve"> module.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90DC3">
        <w:rPr>
          <w:rFonts w:ascii="Times New Roman" w:eastAsia="Times New Roman" w:hAnsi="Times New Roman" w:cs="Times New Roman"/>
          <w:i/>
          <w:iCs/>
          <w:sz w:val="24"/>
          <w:szCs w:val="24"/>
        </w:rPr>
        <w:t>LilyPad</w:t>
      </w:r>
      <w:proofErr w:type="spellEnd"/>
      <w:r w:rsidRPr="00790DC3">
        <w:rPr>
          <w:rFonts w:ascii="Times New Roman" w:eastAsia="Times New Roman" w:hAnsi="Times New Roman" w:cs="Times New Roman"/>
          <w:i/>
          <w:iCs/>
          <w:sz w:val="24"/>
          <w:szCs w:val="24"/>
        </w:rPr>
        <w:t xml:space="preserve"> Arduino w/ ATmega328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ATmega328 running at 8 MHz (3.3V) with auto-reset. Equivalent to Arduino Pro or Pro Mini (3.3V, 8 MHz) w/ ATmega328.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90DC3">
        <w:rPr>
          <w:rFonts w:ascii="Times New Roman" w:eastAsia="Times New Roman" w:hAnsi="Times New Roman" w:cs="Times New Roman"/>
          <w:i/>
          <w:iCs/>
          <w:sz w:val="24"/>
          <w:szCs w:val="24"/>
        </w:rPr>
        <w:t>LilyPad</w:t>
      </w:r>
      <w:proofErr w:type="spellEnd"/>
      <w:r w:rsidRPr="00790DC3">
        <w:rPr>
          <w:rFonts w:ascii="Times New Roman" w:eastAsia="Times New Roman" w:hAnsi="Times New Roman" w:cs="Times New Roman"/>
          <w:i/>
          <w:iCs/>
          <w:sz w:val="24"/>
          <w:szCs w:val="24"/>
        </w:rPr>
        <w:t xml:space="preserve"> Arduino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ATmega168 running at 8 </w:t>
      </w:r>
      <w:proofErr w:type="spellStart"/>
      <w:r w:rsidRPr="00790DC3">
        <w:rPr>
          <w:rFonts w:ascii="Times New Roman" w:eastAsia="Times New Roman" w:hAnsi="Times New Roman" w:cs="Times New Roman"/>
          <w:sz w:val="24"/>
          <w:szCs w:val="24"/>
        </w:rPr>
        <w:t>MHz.</w:t>
      </w:r>
      <w:proofErr w:type="spellEnd"/>
      <w:r w:rsidRPr="00790DC3">
        <w:rPr>
          <w:rFonts w:ascii="Times New Roman" w:eastAsia="Times New Roman" w:hAnsi="Times New Roman" w:cs="Times New Roman"/>
          <w:sz w:val="24"/>
          <w:szCs w:val="24"/>
        </w:rPr>
        <w:t xml:space="preserve"> Compilation and upload is equivalent to the Arduino Pro or Pro Mini (8 MHz) w/ ATmega168.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burned, however, has a slower timeout (and blinks the pin 13 LED three times on reset) because the original versions of the </w:t>
      </w:r>
      <w:proofErr w:type="spellStart"/>
      <w:r w:rsidRPr="00790DC3">
        <w:rPr>
          <w:rFonts w:ascii="Times New Roman" w:eastAsia="Times New Roman" w:hAnsi="Times New Roman" w:cs="Times New Roman"/>
          <w:sz w:val="24"/>
          <w:szCs w:val="24"/>
        </w:rPr>
        <w:t>LilyPad</w:t>
      </w:r>
      <w:proofErr w:type="spellEnd"/>
      <w:r w:rsidRPr="00790DC3">
        <w:rPr>
          <w:rFonts w:ascii="Times New Roman" w:eastAsia="Times New Roman" w:hAnsi="Times New Roman" w:cs="Times New Roman"/>
          <w:sz w:val="24"/>
          <w:szCs w:val="24"/>
        </w:rPr>
        <w:t xml:space="preserve"> didn't support auto-reset. They also didn't include an external clock, so the burn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command configures the fuses of ATmega168 for an internal 8 MHz clock. </w:t>
      </w:r>
      <w:r w:rsidRPr="00790DC3">
        <w:rPr>
          <w:rFonts w:ascii="Times New Roman" w:eastAsia="Times New Roman" w:hAnsi="Times New Roman" w:cs="Times New Roman"/>
          <w:sz w:val="24"/>
          <w:szCs w:val="24"/>
        </w:rPr>
        <w:br w:type="textWrapping" w:clear="all"/>
      </w:r>
      <w:r w:rsidRPr="00790DC3">
        <w:rPr>
          <w:rFonts w:ascii="Times New Roman" w:eastAsia="Times New Roman" w:hAnsi="Times New Roman" w:cs="Times New Roman"/>
          <w:sz w:val="24"/>
          <w:szCs w:val="24"/>
        </w:rPr>
        <w:br w:type="textWrapping" w:clear="all"/>
        <w:t xml:space="preserve">If you have a recent version of the </w:t>
      </w:r>
      <w:proofErr w:type="spellStart"/>
      <w:r w:rsidRPr="00790DC3">
        <w:rPr>
          <w:rFonts w:ascii="Times New Roman" w:eastAsia="Times New Roman" w:hAnsi="Times New Roman" w:cs="Times New Roman"/>
          <w:sz w:val="24"/>
          <w:szCs w:val="24"/>
        </w:rPr>
        <w:t>LilyPad</w:t>
      </w:r>
      <w:proofErr w:type="spellEnd"/>
      <w:r w:rsidRPr="00790DC3">
        <w:rPr>
          <w:rFonts w:ascii="Times New Roman" w:eastAsia="Times New Roman" w:hAnsi="Times New Roman" w:cs="Times New Roman"/>
          <w:sz w:val="24"/>
          <w:szCs w:val="24"/>
        </w:rPr>
        <w:t xml:space="preserve">, (w/ a 6-pin programming header), you'll want to select Arduino Pro or Pro Mini (8 MHz) w/ ATmega168 before burning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Pro or Pro Mini (5V, 16 MHz) w/ ATmega328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ATmega328 running at 16 MHz with auto-reset. Equivalent to Arduino </w:t>
      </w:r>
      <w:proofErr w:type="spellStart"/>
      <w:r w:rsidRPr="00790DC3">
        <w:rPr>
          <w:rFonts w:ascii="Times New Roman" w:eastAsia="Times New Roman" w:hAnsi="Times New Roman" w:cs="Times New Roman"/>
          <w:sz w:val="24"/>
          <w:szCs w:val="24"/>
        </w:rPr>
        <w:t>Duemilanove</w:t>
      </w:r>
      <w:proofErr w:type="spellEnd"/>
      <w:r w:rsidRPr="00790DC3">
        <w:rPr>
          <w:rFonts w:ascii="Times New Roman" w:eastAsia="Times New Roman" w:hAnsi="Times New Roman" w:cs="Times New Roman"/>
          <w:sz w:val="24"/>
          <w:szCs w:val="24"/>
        </w:rPr>
        <w:t xml:space="preserve"> or </w:t>
      </w:r>
      <w:proofErr w:type="spellStart"/>
      <w:r w:rsidRPr="00790DC3">
        <w:rPr>
          <w:rFonts w:ascii="Times New Roman" w:eastAsia="Times New Roman" w:hAnsi="Times New Roman" w:cs="Times New Roman"/>
          <w:sz w:val="24"/>
          <w:szCs w:val="24"/>
        </w:rPr>
        <w:t>Nano</w:t>
      </w:r>
      <w:proofErr w:type="spellEnd"/>
      <w:r w:rsidRPr="00790DC3">
        <w:rPr>
          <w:rFonts w:ascii="Times New Roman" w:eastAsia="Times New Roman" w:hAnsi="Times New Roman" w:cs="Times New Roman"/>
          <w:sz w:val="24"/>
          <w:szCs w:val="24"/>
        </w:rPr>
        <w:t xml:space="preserve"> w/ ATmega328.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Pro or Pro Mini (5V, 16 MHz)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ATmega168 running at 16 MHz with auto-reset. Equivalent to Arduino </w:t>
      </w:r>
      <w:proofErr w:type="spellStart"/>
      <w:r w:rsidRPr="00790DC3">
        <w:rPr>
          <w:rFonts w:ascii="Times New Roman" w:eastAsia="Times New Roman" w:hAnsi="Times New Roman" w:cs="Times New Roman"/>
          <w:sz w:val="24"/>
          <w:szCs w:val="24"/>
        </w:rPr>
        <w:t>Diecimila</w:t>
      </w:r>
      <w:proofErr w:type="spellEnd"/>
      <w:r w:rsidRPr="00790DC3">
        <w:rPr>
          <w:rFonts w:ascii="Times New Roman" w:eastAsia="Times New Roman" w:hAnsi="Times New Roman" w:cs="Times New Roman"/>
          <w:sz w:val="24"/>
          <w:szCs w:val="24"/>
        </w:rPr>
        <w:t xml:space="preserve">, </w:t>
      </w:r>
      <w:proofErr w:type="spellStart"/>
      <w:r w:rsidRPr="00790DC3">
        <w:rPr>
          <w:rFonts w:ascii="Times New Roman" w:eastAsia="Times New Roman" w:hAnsi="Times New Roman" w:cs="Times New Roman"/>
          <w:sz w:val="24"/>
          <w:szCs w:val="24"/>
        </w:rPr>
        <w:t>Duemilanove</w:t>
      </w:r>
      <w:proofErr w:type="spellEnd"/>
      <w:r w:rsidRPr="00790DC3">
        <w:rPr>
          <w:rFonts w:ascii="Times New Roman" w:eastAsia="Times New Roman" w:hAnsi="Times New Roman" w:cs="Times New Roman"/>
          <w:sz w:val="24"/>
          <w:szCs w:val="24"/>
        </w:rPr>
        <w:t xml:space="preserve">, or </w:t>
      </w:r>
      <w:proofErr w:type="spellStart"/>
      <w:r w:rsidRPr="00790DC3">
        <w:rPr>
          <w:rFonts w:ascii="Times New Roman" w:eastAsia="Times New Roman" w:hAnsi="Times New Roman" w:cs="Times New Roman"/>
          <w:sz w:val="24"/>
          <w:szCs w:val="24"/>
        </w:rPr>
        <w:t>Nano</w:t>
      </w:r>
      <w:proofErr w:type="spellEnd"/>
      <w:r w:rsidRPr="00790DC3">
        <w:rPr>
          <w:rFonts w:ascii="Times New Roman" w:eastAsia="Times New Roman" w:hAnsi="Times New Roman" w:cs="Times New Roman"/>
          <w:sz w:val="24"/>
          <w:szCs w:val="24"/>
        </w:rPr>
        <w:t xml:space="preserve"> w/ ATmega168.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Pro or Pro Mini (3.3V, 8 MHz) w/ ATmega328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ATmega328 running at 8 MHz (3.3V) with auto-reset. Equivalent to </w:t>
      </w:r>
      <w:proofErr w:type="spellStart"/>
      <w:r w:rsidRPr="00790DC3">
        <w:rPr>
          <w:rFonts w:ascii="Times New Roman" w:eastAsia="Times New Roman" w:hAnsi="Times New Roman" w:cs="Times New Roman"/>
          <w:sz w:val="24"/>
          <w:szCs w:val="24"/>
        </w:rPr>
        <w:t>LilyPad</w:t>
      </w:r>
      <w:proofErr w:type="spellEnd"/>
      <w:r w:rsidRPr="00790DC3">
        <w:rPr>
          <w:rFonts w:ascii="Times New Roman" w:eastAsia="Times New Roman" w:hAnsi="Times New Roman" w:cs="Times New Roman"/>
          <w:sz w:val="24"/>
          <w:szCs w:val="24"/>
        </w:rPr>
        <w:t xml:space="preserve"> Arduino w/ ATmega328.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Pro or Pro Mini (3.3V, 8 MHz)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ATmega168 running at 8 MHz (3.3V) with auto-reset.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NG or older w/ ATmega168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ATmega168 running at 16 MHz </w:t>
      </w:r>
      <w:r w:rsidRPr="00790DC3">
        <w:rPr>
          <w:rFonts w:ascii="Times New Roman" w:eastAsia="Times New Roman" w:hAnsi="Times New Roman" w:cs="Times New Roman"/>
          <w:i/>
          <w:iCs/>
          <w:sz w:val="24"/>
          <w:szCs w:val="24"/>
        </w:rPr>
        <w:t>without</w:t>
      </w:r>
      <w:r w:rsidRPr="00790DC3">
        <w:rPr>
          <w:rFonts w:ascii="Times New Roman" w:eastAsia="Times New Roman" w:hAnsi="Times New Roman" w:cs="Times New Roman"/>
          <w:sz w:val="24"/>
          <w:szCs w:val="24"/>
        </w:rPr>
        <w:t xml:space="preserve"> auto-reset. Compilation and upload is </w:t>
      </w:r>
      <w:r w:rsidRPr="00790DC3">
        <w:rPr>
          <w:rFonts w:ascii="Times New Roman" w:eastAsia="Times New Roman" w:hAnsi="Times New Roman" w:cs="Times New Roman"/>
          <w:sz w:val="24"/>
          <w:szCs w:val="24"/>
        </w:rPr>
        <w:lastRenderedPageBreak/>
        <w:t xml:space="preserve">equivalent to Arduino </w:t>
      </w:r>
      <w:proofErr w:type="spellStart"/>
      <w:r w:rsidRPr="00790DC3">
        <w:rPr>
          <w:rFonts w:ascii="Times New Roman" w:eastAsia="Times New Roman" w:hAnsi="Times New Roman" w:cs="Times New Roman"/>
          <w:sz w:val="24"/>
          <w:szCs w:val="24"/>
        </w:rPr>
        <w:t>Diecimila</w:t>
      </w:r>
      <w:proofErr w:type="spellEnd"/>
      <w:r w:rsidRPr="00790DC3">
        <w:rPr>
          <w:rFonts w:ascii="Times New Roman" w:eastAsia="Times New Roman" w:hAnsi="Times New Roman" w:cs="Times New Roman"/>
          <w:sz w:val="24"/>
          <w:szCs w:val="24"/>
        </w:rPr>
        <w:t xml:space="preserve"> or </w:t>
      </w:r>
      <w:proofErr w:type="spellStart"/>
      <w:r w:rsidRPr="00790DC3">
        <w:rPr>
          <w:rFonts w:ascii="Times New Roman" w:eastAsia="Times New Roman" w:hAnsi="Times New Roman" w:cs="Times New Roman"/>
          <w:sz w:val="24"/>
          <w:szCs w:val="24"/>
        </w:rPr>
        <w:t>Duemilanove</w:t>
      </w:r>
      <w:proofErr w:type="spellEnd"/>
      <w:r w:rsidRPr="00790DC3">
        <w:rPr>
          <w:rFonts w:ascii="Times New Roman" w:eastAsia="Times New Roman" w:hAnsi="Times New Roman" w:cs="Times New Roman"/>
          <w:sz w:val="24"/>
          <w:szCs w:val="24"/>
        </w:rPr>
        <w:t xml:space="preserve"> w/ ATmega168, but the </w:t>
      </w:r>
      <w:proofErr w:type="spellStart"/>
      <w:r w:rsidRPr="00790DC3">
        <w:rPr>
          <w:rFonts w:ascii="Times New Roman" w:eastAsia="Times New Roman" w:hAnsi="Times New Roman" w:cs="Times New Roman"/>
          <w:sz w:val="24"/>
          <w:szCs w:val="24"/>
        </w:rPr>
        <w:t>bootloader</w:t>
      </w:r>
      <w:proofErr w:type="spellEnd"/>
      <w:r w:rsidRPr="00790DC3">
        <w:rPr>
          <w:rFonts w:ascii="Times New Roman" w:eastAsia="Times New Roman" w:hAnsi="Times New Roman" w:cs="Times New Roman"/>
          <w:sz w:val="24"/>
          <w:szCs w:val="24"/>
        </w:rPr>
        <w:t xml:space="preserve"> burned has a slower timeout (and blinks the pin 13 LED three times on reset). </w:t>
      </w:r>
    </w:p>
    <w:p w:rsidR="00790DC3" w:rsidRPr="00790DC3" w:rsidRDefault="00790DC3" w:rsidP="00790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i/>
          <w:iCs/>
          <w:sz w:val="24"/>
          <w:szCs w:val="24"/>
        </w:rPr>
        <w:t>Arduino NG or older w/ ATmega8</w:t>
      </w:r>
      <w:r w:rsidRPr="00790DC3">
        <w:rPr>
          <w:rFonts w:ascii="Times New Roman" w:eastAsia="Times New Roman" w:hAnsi="Times New Roman" w:cs="Times New Roman"/>
          <w:sz w:val="24"/>
          <w:szCs w:val="24"/>
        </w:rPr>
        <w:t xml:space="preserve"> </w:t>
      </w:r>
      <w:r w:rsidRPr="00790DC3">
        <w:rPr>
          <w:rFonts w:ascii="Times New Roman" w:eastAsia="Times New Roman" w:hAnsi="Times New Roman" w:cs="Times New Roman"/>
          <w:sz w:val="24"/>
          <w:szCs w:val="24"/>
        </w:rPr>
        <w:br w:type="textWrapping" w:clear="all"/>
        <w:t xml:space="preserve">An ATmega8 running at 16 MHz </w:t>
      </w:r>
      <w:r w:rsidRPr="00790DC3">
        <w:rPr>
          <w:rFonts w:ascii="Times New Roman" w:eastAsia="Times New Roman" w:hAnsi="Times New Roman" w:cs="Times New Roman"/>
          <w:i/>
          <w:iCs/>
          <w:sz w:val="24"/>
          <w:szCs w:val="24"/>
        </w:rPr>
        <w:t>without</w:t>
      </w:r>
      <w:r w:rsidRPr="00790DC3">
        <w:rPr>
          <w:rFonts w:ascii="Times New Roman" w:eastAsia="Times New Roman" w:hAnsi="Times New Roman" w:cs="Times New Roman"/>
          <w:sz w:val="24"/>
          <w:szCs w:val="24"/>
        </w:rPr>
        <w:t xml:space="preserve"> auto-reset. </w:t>
      </w:r>
    </w:p>
    <w:p w:rsidR="00790DC3" w:rsidRPr="00790DC3" w:rsidRDefault="00790DC3" w:rsidP="00790DC3">
      <w:pPr>
        <w:spacing w:before="100" w:beforeAutospacing="1" w:after="100" w:afterAutospacing="1"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For instructions on installing support for other boards, see </w:t>
      </w:r>
      <w:hyperlink r:id="rId17" w:anchor="thirdpartyhardware" w:history="1">
        <w:r w:rsidRPr="00790DC3">
          <w:rPr>
            <w:rFonts w:ascii="Times New Roman" w:eastAsia="Times New Roman" w:hAnsi="Times New Roman" w:cs="Times New Roman"/>
            <w:color w:val="0000FF"/>
            <w:sz w:val="24"/>
            <w:szCs w:val="24"/>
            <w:u w:val="single"/>
          </w:rPr>
          <w:t>third-party hardware</w:t>
        </w:r>
      </w:hyperlink>
      <w:r w:rsidRPr="00790DC3">
        <w:rPr>
          <w:rFonts w:ascii="Times New Roman" w:eastAsia="Times New Roman" w:hAnsi="Times New Roman" w:cs="Times New Roman"/>
          <w:sz w:val="24"/>
          <w:szCs w:val="24"/>
        </w:rPr>
        <w:t xml:space="preserve"> above. The text of the Arduino getting started guide is licensed under a </w:t>
      </w:r>
      <w:hyperlink r:id="rId18" w:history="1">
        <w:r w:rsidRPr="00790DC3">
          <w:rPr>
            <w:rFonts w:ascii="Times New Roman" w:eastAsia="Times New Roman" w:hAnsi="Times New Roman" w:cs="Times New Roman"/>
            <w:color w:val="0000FF"/>
            <w:sz w:val="24"/>
            <w:szCs w:val="24"/>
            <w:u w:val="single"/>
          </w:rPr>
          <w:t>Creative Commons Attribution-</w:t>
        </w:r>
        <w:proofErr w:type="spellStart"/>
        <w:r w:rsidRPr="00790DC3">
          <w:rPr>
            <w:rFonts w:ascii="Times New Roman" w:eastAsia="Times New Roman" w:hAnsi="Times New Roman" w:cs="Times New Roman"/>
            <w:color w:val="0000FF"/>
            <w:sz w:val="24"/>
            <w:szCs w:val="24"/>
            <w:u w:val="single"/>
          </w:rPr>
          <w:t>ShareAlike</w:t>
        </w:r>
        <w:proofErr w:type="spellEnd"/>
        <w:r w:rsidRPr="00790DC3">
          <w:rPr>
            <w:rFonts w:ascii="Times New Roman" w:eastAsia="Times New Roman" w:hAnsi="Times New Roman" w:cs="Times New Roman"/>
            <w:color w:val="0000FF"/>
            <w:sz w:val="24"/>
            <w:szCs w:val="24"/>
            <w:u w:val="single"/>
          </w:rPr>
          <w:t xml:space="preserve"> 3.0 License</w:t>
        </w:r>
      </w:hyperlink>
      <w:r w:rsidRPr="00790DC3">
        <w:rPr>
          <w:rFonts w:ascii="Times New Roman" w:eastAsia="Times New Roman" w:hAnsi="Times New Roman" w:cs="Times New Roman"/>
          <w:sz w:val="24"/>
          <w:szCs w:val="24"/>
        </w:rPr>
        <w:t xml:space="preserve">. Code samples in the guide are released into the public domain. </w:t>
      </w:r>
    </w:p>
    <w:p w:rsidR="00790DC3" w:rsidRPr="00790DC3" w:rsidRDefault="00790DC3" w:rsidP="00790DC3">
      <w:pPr>
        <w:spacing w:after="0"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br/>
      </w:r>
      <w:r w:rsidRPr="00790DC3">
        <w:rPr>
          <w:rFonts w:ascii="Times New Roman" w:eastAsia="Times New Roman" w:hAnsi="Times New Roman" w:cs="Times New Roman"/>
          <w:sz w:val="24"/>
          <w:szCs w:val="24"/>
        </w:rPr>
        <w:br/>
      </w:r>
      <w:r w:rsidRPr="00790DC3">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5575"/>
            <wp:effectExtent l="19050" t="0" r="9525" b="0"/>
            <wp:docPr id="8" name="Picture 8" descr="Bookmark and Sha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mark and Share">
                      <a:hlinkClick r:id="rId19"/>
                    </pic:cNvPr>
                    <pic:cNvPicPr>
                      <a:picLocks noChangeAspect="1" noChangeArrowheads="1"/>
                    </pic:cNvPicPr>
                  </pic:nvPicPr>
                  <pic:blipFill>
                    <a:blip r:embed="rId20"/>
                    <a:srcRect/>
                    <a:stretch>
                      <a:fillRect/>
                    </a:stretch>
                  </pic:blipFill>
                  <pic:spPr bwMode="auto">
                    <a:xfrm>
                      <a:off x="0" y="0"/>
                      <a:ext cx="1190625" cy="155575"/>
                    </a:xfrm>
                    <a:prstGeom prst="rect">
                      <a:avLst/>
                    </a:prstGeom>
                    <a:noFill/>
                    <a:ln w="9525">
                      <a:noFill/>
                      <a:miter lim="800000"/>
                      <a:headEnd/>
                      <a:tailEnd/>
                    </a:ln>
                  </pic:spPr>
                </pic:pic>
              </a:graphicData>
            </a:graphic>
          </wp:inline>
        </w:drawing>
      </w:r>
    </w:p>
    <w:p w:rsidR="00790DC3" w:rsidRPr="00790DC3" w:rsidRDefault="00790DC3" w:rsidP="00790DC3">
      <w:pPr>
        <w:spacing w:after="0" w:line="240" w:lineRule="auto"/>
        <w:rPr>
          <w:rFonts w:ascii="Times New Roman" w:eastAsia="Times New Roman" w:hAnsi="Times New Roman" w:cs="Times New Roman"/>
          <w:sz w:val="24"/>
          <w:szCs w:val="24"/>
        </w:rPr>
      </w:pPr>
      <w:r w:rsidRPr="00790DC3">
        <w:rPr>
          <w:rFonts w:ascii="Times New Roman" w:eastAsia="Times New Roman" w:hAnsi="Times New Roman" w:cs="Times New Roman"/>
          <w:sz w:val="24"/>
          <w:szCs w:val="24"/>
        </w:rPr>
        <w:t xml:space="preserve">©Arduino | </w:t>
      </w:r>
      <w:hyperlink r:id="rId21" w:history="1">
        <w:r w:rsidRPr="00790DC3">
          <w:rPr>
            <w:rFonts w:ascii="Times New Roman" w:eastAsia="Times New Roman" w:hAnsi="Times New Roman" w:cs="Times New Roman"/>
            <w:color w:val="0000FF"/>
            <w:sz w:val="24"/>
            <w:szCs w:val="24"/>
            <w:u w:val="single"/>
          </w:rPr>
          <w:t>Copyright Notice</w:t>
        </w:r>
      </w:hyperlink>
      <w:r w:rsidRPr="00790DC3">
        <w:rPr>
          <w:rFonts w:ascii="Times New Roman" w:eastAsia="Times New Roman" w:hAnsi="Times New Roman" w:cs="Times New Roman"/>
          <w:sz w:val="24"/>
          <w:szCs w:val="24"/>
        </w:rPr>
        <w:t xml:space="preserve"> | </w:t>
      </w:r>
      <w:hyperlink r:id="rId22" w:history="1">
        <w:r w:rsidRPr="00790DC3">
          <w:rPr>
            <w:rFonts w:ascii="Times New Roman" w:eastAsia="Times New Roman" w:hAnsi="Times New Roman" w:cs="Times New Roman"/>
            <w:color w:val="0000FF"/>
            <w:sz w:val="24"/>
            <w:szCs w:val="24"/>
            <w:u w:val="single"/>
          </w:rPr>
          <w:t>Edit Page</w:t>
        </w:r>
      </w:hyperlink>
      <w:r w:rsidRPr="00790DC3">
        <w:rPr>
          <w:rFonts w:ascii="Times New Roman" w:eastAsia="Times New Roman" w:hAnsi="Times New Roman" w:cs="Times New Roman"/>
          <w:sz w:val="24"/>
          <w:szCs w:val="24"/>
        </w:rPr>
        <w:t xml:space="preserve"> | </w:t>
      </w:r>
      <w:hyperlink r:id="rId23" w:history="1">
        <w:r w:rsidRPr="00790DC3">
          <w:rPr>
            <w:rFonts w:ascii="Times New Roman" w:eastAsia="Times New Roman" w:hAnsi="Times New Roman" w:cs="Times New Roman"/>
            <w:color w:val="0000FF"/>
            <w:sz w:val="24"/>
            <w:szCs w:val="24"/>
            <w:u w:val="single"/>
          </w:rPr>
          <w:t>Page History</w:t>
        </w:r>
      </w:hyperlink>
      <w:r w:rsidRPr="00790DC3">
        <w:rPr>
          <w:rFonts w:ascii="Times New Roman" w:eastAsia="Times New Roman" w:hAnsi="Times New Roman" w:cs="Times New Roman"/>
          <w:sz w:val="24"/>
          <w:szCs w:val="24"/>
        </w:rPr>
        <w:t xml:space="preserve"> | </w:t>
      </w:r>
      <w:hyperlink r:id="rId24" w:tgtFrame="_blank" w:history="1">
        <w:r w:rsidRPr="00790DC3">
          <w:rPr>
            <w:rFonts w:ascii="Times New Roman" w:eastAsia="Times New Roman" w:hAnsi="Times New Roman" w:cs="Times New Roman"/>
            <w:color w:val="0000FF"/>
            <w:sz w:val="24"/>
            <w:szCs w:val="24"/>
            <w:u w:val="single"/>
          </w:rPr>
          <w:t>Printable View</w:t>
        </w:r>
      </w:hyperlink>
      <w:r w:rsidRPr="00790DC3">
        <w:rPr>
          <w:rFonts w:ascii="Times New Roman" w:eastAsia="Times New Roman" w:hAnsi="Times New Roman" w:cs="Times New Roman"/>
          <w:sz w:val="24"/>
          <w:szCs w:val="24"/>
        </w:rPr>
        <w:t xml:space="preserve"> | </w:t>
      </w:r>
      <w:hyperlink r:id="rId25" w:history="1">
        <w:r w:rsidRPr="00790DC3">
          <w:rPr>
            <w:rFonts w:ascii="Times New Roman" w:eastAsia="Times New Roman" w:hAnsi="Times New Roman" w:cs="Times New Roman"/>
            <w:color w:val="0000FF"/>
            <w:sz w:val="24"/>
            <w:szCs w:val="24"/>
            <w:u w:val="single"/>
          </w:rPr>
          <w:t>All Recent Site Changes</w:t>
        </w:r>
      </w:hyperlink>
      <w:r w:rsidRPr="00790DC3">
        <w:rPr>
          <w:rFonts w:ascii="Times New Roman" w:eastAsia="Times New Roman" w:hAnsi="Times New Roman" w:cs="Times New Roman"/>
          <w:sz w:val="24"/>
          <w:szCs w:val="24"/>
        </w:rPr>
        <w:t xml:space="preserve"> </w:t>
      </w:r>
    </w:p>
    <w:p w:rsidR="001C04BA" w:rsidRPr="001C04BA" w:rsidRDefault="001C04BA" w:rsidP="001C04BA">
      <w:pPr>
        <w:spacing w:before="100" w:beforeAutospacing="1" w:after="100" w:afterAutospacing="1" w:line="240" w:lineRule="auto"/>
        <w:outlineLvl w:val="1"/>
        <w:rPr>
          <w:rFonts w:ascii="Times New Roman" w:eastAsia="Times New Roman" w:hAnsi="Times New Roman" w:cs="Times New Roman"/>
          <w:b/>
          <w:bCs/>
          <w:sz w:val="36"/>
          <w:szCs w:val="36"/>
        </w:rPr>
      </w:pPr>
      <w:r w:rsidRPr="001C04BA">
        <w:rPr>
          <w:rFonts w:ascii="Times New Roman" w:eastAsia="Times New Roman" w:hAnsi="Times New Roman" w:cs="Times New Roman"/>
          <w:b/>
          <w:bCs/>
          <w:sz w:val="36"/>
          <w:szCs w:val="36"/>
        </w:rPr>
        <w:t>Burning sketches to the Arduino board with an external programmer</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proofErr w:type="gramStart"/>
      <w:r w:rsidRPr="001C04BA">
        <w:rPr>
          <w:rFonts w:ascii="Times New Roman" w:eastAsia="Times New Roman" w:hAnsi="Times New Roman" w:cs="Times New Roman"/>
          <w:sz w:val="24"/>
          <w:szCs w:val="24"/>
        </w:rPr>
        <w:t xml:space="preserve">If you have an external programmer (e.g. an AVR-ISP, STK500, or </w:t>
      </w:r>
      <w:hyperlink r:id="rId26" w:history="1">
        <w:r w:rsidRPr="001C04BA">
          <w:rPr>
            <w:rFonts w:ascii="Times New Roman" w:eastAsia="Times New Roman" w:hAnsi="Times New Roman" w:cs="Times New Roman"/>
            <w:color w:val="0000FF"/>
            <w:sz w:val="24"/>
            <w:szCs w:val="24"/>
            <w:u w:val="single"/>
          </w:rPr>
          <w:t>parallel programmer</w:t>
        </w:r>
      </w:hyperlink>
      <w:r w:rsidRPr="001C04BA">
        <w:rPr>
          <w:rFonts w:ascii="Times New Roman" w:eastAsia="Times New Roman" w:hAnsi="Times New Roman" w:cs="Times New Roman"/>
          <w:sz w:val="24"/>
          <w:szCs w:val="24"/>
        </w:rPr>
        <w:t xml:space="preserve">), you can burn sketches to the Arduino board without using the </w:t>
      </w:r>
      <w:proofErr w:type="spellStart"/>
      <w:r w:rsidRPr="001C04BA">
        <w:rPr>
          <w:rFonts w:ascii="Times New Roman" w:eastAsia="Times New Roman" w:hAnsi="Times New Roman" w:cs="Times New Roman"/>
          <w:sz w:val="24"/>
          <w:szCs w:val="24"/>
        </w:rPr>
        <w:t>bootloader</w:t>
      </w:r>
      <w:proofErr w:type="spellEnd"/>
      <w:r w:rsidRPr="001C04BA">
        <w:rPr>
          <w:rFonts w:ascii="Times New Roman" w:eastAsia="Times New Roman" w:hAnsi="Times New Roman" w:cs="Times New Roman"/>
          <w:sz w:val="24"/>
          <w:szCs w:val="24"/>
        </w:rPr>
        <w:t>.</w:t>
      </w:r>
      <w:proofErr w:type="gramEnd"/>
      <w:r w:rsidRPr="001C04BA">
        <w:rPr>
          <w:rFonts w:ascii="Times New Roman" w:eastAsia="Times New Roman" w:hAnsi="Times New Roman" w:cs="Times New Roman"/>
          <w:sz w:val="24"/>
          <w:szCs w:val="24"/>
        </w:rPr>
        <w:t xml:space="preserve"> This allows you to use the full program space (flash) of the chip on the Arduino board. So with an ATmega168, you'll get 16 KB instead of 14 (on an ATmega8 you'll get 8 KB instead of 7). It also avoids the </w:t>
      </w:r>
      <w:proofErr w:type="spellStart"/>
      <w:r w:rsidRPr="001C04BA">
        <w:rPr>
          <w:rFonts w:ascii="Times New Roman" w:eastAsia="Times New Roman" w:hAnsi="Times New Roman" w:cs="Times New Roman"/>
          <w:sz w:val="24"/>
          <w:szCs w:val="24"/>
        </w:rPr>
        <w:t>bootloader</w:t>
      </w:r>
      <w:proofErr w:type="spellEnd"/>
      <w:r w:rsidRPr="001C04BA">
        <w:rPr>
          <w:rFonts w:ascii="Times New Roman" w:eastAsia="Times New Roman" w:hAnsi="Times New Roman" w:cs="Times New Roman"/>
          <w:sz w:val="24"/>
          <w:szCs w:val="24"/>
        </w:rPr>
        <w:t xml:space="preserve"> delay when you power or reset your board. </w:t>
      </w:r>
    </w:p>
    <w:p w:rsidR="001C04BA" w:rsidRPr="001C04BA" w:rsidRDefault="001C04BA" w:rsidP="001C04BA">
      <w:pPr>
        <w:spacing w:before="100" w:beforeAutospacing="1" w:after="100" w:afterAutospacing="1" w:line="240" w:lineRule="auto"/>
        <w:outlineLvl w:val="3"/>
        <w:rPr>
          <w:rFonts w:ascii="Times New Roman" w:eastAsia="Times New Roman" w:hAnsi="Times New Roman" w:cs="Times New Roman"/>
          <w:b/>
          <w:bCs/>
          <w:sz w:val="24"/>
          <w:szCs w:val="24"/>
        </w:rPr>
      </w:pPr>
      <w:r w:rsidRPr="001C04BA">
        <w:rPr>
          <w:rFonts w:ascii="Times New Roman" w:eastAsia="Times New Roman" w:hAnsi="Times New Roman" w:cs="Times New Roman"/>
          <w:b/>
          <w:bCs/>
          <w:sz w:val="24"/>
          <w:szCs w:val="24"/>
        </w:rPr>
        <w:t>Editing the Arduino preferences file</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To use an external programmer for all boards you need to make some small changes to the Arduino </w:t>
      </w:r>
      <w:hyperlink r:id="rId27" w:history="1">
        <w:r w:rsidRPr="001C04BA">
          <w:rPr>
            <w:rFonts w:ascii="Times New Roman" w:eastAsia="Times New Roman" w:hAnsi="Times New Roman" w:cs="Times New Roman"/>
            <w:color w:val="0000FF"/>
            <w:sz w:val="24"/>
            <w:szCs w:val="24"/>
            <w:u w:val="single"/>
          </w:rPr>
          <w:t>preferences.txt</w:t>
        </w:r>
      </w:hyperlink>
      <w:r w:rsidRPr="001C04BA">
        <w:rPr>
          <w:rFonts w:ascii="Times New Roman" w:eastAsia="Times New Roman" w:hAnsi="Times New Roman" w:cs="Times New Roman"/>
          <w:sz w:val="24"/>
          <w:szCs w:val="24"/>
        </w:rPr>
        <w:t xml:space="preserve">. Make sure to edit this file when the Arduino IDE is not running. </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This preferences file is found in this folder: </w:t>
      </w:r>
    </w:p>
    <w:p w:rsidR="001C04BA" w:rsidRPr="001C04BA" w:rsidRDefault="001C04BA" w:rsidP="001C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04BA">
        <w:rPr>
          <w:rFonts w:ascii="Courier New" w:eastAsia="Times New Roman" w:hAnsi="Courier New" w:cs="Courier New"/>
          <w:sz w:val="20"/>
          <w:szCs w:val="20"/>
        </w:rPr>
        <w:t xml:space="preserve">    * /Users/&lt;USERNAME&gt;/Library/Arduino/preferences.txt (Mac)</w:t>
      </w:r>
    </w:p>
    <w:p w:rsidR="001C04BA" w:rsidRPr="001C04BA" w:rsidRDefault="001C04BA" w:rsidP="001C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04BA">
        <w:rPr>
          <w:rFonts w:ascii="Courier New" w:eastAsia="Times New Roman" w:hAnsi="Courier New" w:cs="Courier New"/>
          <w:sz w:val="20"/>
          <w:szCs w:val="20"/>
        </w:rPr>
        <w:t xml:space="preserve">    * c:\Documents and Settings\&lt;USERNAME&gt;\Application Data\Arduino\preferences.txt (Windows)</w:t>
      </w:r>
    </w:p>
    <w:p w:rsidR="001C04BA" w:rsidRPr="001C04BA" w:rsidRDefault="001C04BA" w:rsidP="001C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04BA">
        <w:rPr>
          <w:rFonts w:ascii="Courier New" w:eastAsia="Times New Roman" w:hAnsi="Courier New" w:cs="Courier New"/>
          <w:sz w:val="20"/>
          <w:szCs w:val="20"/>
        </w:rPr>
        <w:t xml:space="preserve">    * ~/.</w:t>
      </w:r>
      <w:proofErr w:type="spellStart"/>
      <w:r w:rsidRPr="001C04BA">
        <w:rPr>
          <w:rFonts w:ascii="Courier New" w:eastAsia="Times New Roman" w:hAnsi="Courier New" w:cs="Courier New"/>
          <w:sz w:val="20"/>
          <w:szCs w:val="20"/>
        </w:rPr>
        <w:t>arduino</w:t>
      </w:r>
      <w:proofErr w:type="spellEnd"/>
      <w:r w:rsidRPr="001C04BA">
        <w:rPr>
          <w:rFonts w:ascii="Courier New" w:eastAsia="Times New Roman" w:hAnsi="Courier New" w:cs="Courier New"/>
          <w:sz w:val="20"/>
          <w:szCs w:val="20"/>
        </w:rPr>
        <w:t xml:space="preserve">/preferences.txt (Linux) </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Note that when you upgrade Arduino, this folder may not be deleted. If you are having trouble, delete this folder. Upon launching Arduino a new file and preferences.txt will be created. </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Change: </w:t>
      </w:r>
      <w:proofErr w:type="spellStart"/>
      <w:r w:rsidRPr="001C04BA">
        <w:rPr>
          <w:rFonts w:ascii="Courier New" w:eastAsia="Times New Roman" w:hAnsi="Courier New" w:cs="Courier New"/>
          <w:sz w:val="20"/>
        </w:rPr>
        <w:t>upload.using</w:t>
      </w:r>
      <w:proofErr w:type="spellEnd"/>
      <w:r w:rsidRPr="001C04BA">
        <w:rPr>
          <w:rFonts w:ascii="Times New Roman" w:eastAsia="Times New Roman" w:hAnsi="Times New Roman" w:cs="Times New Roman"/>
          <w:sz w:val="24"/>
          <w:szCs w:val="24"/>
        </w:rPr>
        <w:t xml:space="preserve"> from </w:t>
      </w:r>
      <w:proofErr w:type="spellStart"/>
      <w:r w:rsidRPr="001C04BA">
        <w:rPr>
          <w:rFonts w:ascii="Courier New" w:eastAsia="Times New Roman" w:hAnsi="Courier New" w:cs="Courier New"/>
          <w:sz w:val="20"/>
        </w:rPr>
        <w:t>bootloader</w:t>
      </w:r>
      <w:proofErr w:type="spellEnd"/>
      <w:r w:rsidRPr="001C04BA">
        <w:rPr>
          <w:rFonts w:ascii="Times New Roman" w:eastAsia="Times New Roman" w:hAnsi="Times New Roman" w:cs="Times New Roman"/>
          <w:sz w:val="24"/>
          <w:szCs w:val="24"/>
        </w:rPr>
        <w:t xml:space="preserve"> to the identifier of one of the programmers in </w:t>
      </w:r>
      <w:r w:rsidRPr="001C04BA">
        <w:rPr>
          <w:rFonts w:ascii="Courier New" w:eastAsia="Times New Roman" w:hAnsi="Courier New" w:cs="Courier New"/>
          <w:sz w:val="20"/>
        </w:rPr>
        <w:t>hardware/programmers.txt</w:t>
      </w:r>
      <w:r w:rsidRPr="001C04BA">
        <w:rPr>
          <w:rFonts w:ascii="Times New Roman" w:eastAsia="Times New Roman" w:hAnsi="Times New Roman" w:cs="Times New Roman"/>
          <w:sz w:val="24"/>
          <w:szCs w:val="24"/>
        </w:rPr>
        <w:t xml:space="preserve"> (e.g. </w:t>
      </w:r>
      <w:proofErr w:type="spellStart"/>
      <w:r w:rsidRPr="001C04BA">
        <w:rPr>
          <w:rFonts w:ascii="Times New Roman" w:eastAsia="Times New Roman" w:hAnsi="Times New Roman" w:cs="Times New Roman"/>
          <w:sz w:val="24"/>
          <w:szCs w:val="24"/>
        </w:rPr>
        <w:t>avrispmkii</w:t>
      </w:r>
      <w:proofErr w:type="spellEnd"/>
      <w:r w:rsidRPr="001C04BA">
        <w:rPr>
          <w:rFonts w:ascii="Times New Roman" w:eastAsia="Times New Roman" w:hAnsi="Times New Roman" w:cs="Times New Roman"/>
          <w:sz w:val="24"/>
          <w:szCs w:val="24"/>
        </w:rPr>
        <w:t xml:space="preserve">). </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If you would rather use an external programmer for only an individual board, you can edit the </w:t>
      </w:r>
      <w:r w:rsidRPr="001C04BA">
        <w:rPr>
          <w:rFonts w:ascii="Courier New" w:eastAsia="Times New Roman" w:hAnsi="Courier New" w:cs="Courier New"/>
          <w:sz w:val="20"/>
        </w:rPr>
        <w:t>boards.txt</w:t>
      </w:r>
      <w:r w:rsidRPr="001C04BA">
        <w:rPr>
          <w:rFonts w:ascii="Times New Roman" w:eastAsia="Times New Roman" w:hAnsi="Times New Roman" w:cs="Times New Roman"/>
          <w:sz w:val="24"/>
          <w:szCs w:val="24"/>
        </w:rPr>
        <w:t xml:space="preserve"> file in the </w:t>
      </w:r>
      <w:r w:rsidRPr="001C04BA">
        <w:rPr>
          <w:rFonts w:ascii="Courier New" w:eastAsia="Times New Roman" w:hAnsi="Courier New" w:cs="Courier New"/>
          <w:sz w:val="20"/>
        </w:rPr>
        <w:t>hardware/</w:t>
      </w:r>
      <w:r w:rsidRPr="001C04BA">
        <w:rPr>
          <w:rFonts w:ascii="Times New Roman" w:eastAsia="Times New Roman" w:hAnsi="Times New Roman" w:cs="Times New Roman"/>
          <w:sz w:val="24"/>
          <w:szCs w:val="24"/>
        </w:rPr>
        <w:t xml:space="preserve"> sub-directory of the Arduino application directory. Set the </w:t>
      </w:r>
      <w:proofErr w:type="spellStart"/>
      <w:r w:rsidRPr="001C04BA">
        <w:rPr>
          <w:rFonts w:ascii="Times New Roman" w:eastAsia="Times New Roman" w:hAnsi="Times New Roman" w:cs="Times New Roman"/>
          <w:i/>
          <w:iCs/>
          <w:sz w:val="24"/>
          <w:szCs w:val="24"/>
        </w:rPr>
        <w:t>board</w:t>
      </w:r>
      <w:r w:rsidRPr="001C04BA">
        <w:rPr>
          <w:rFonts w:ascii="Times New Roman" w:eastAsia="Times New Roman" w:hAnsi="Times New Roman" w:cs="Times New Roman"/>
          <w:sz w:val="24"/>
          <w:szCs w:val="24"/>
        </w:rPr>
        <w:t>.upload.using</w:t>
      </w:r>
      <w:proofErr w:type="spellEnd"/>
      <w:r w:rsidRPr="001C04BA">
        <w:rPr>
          <w:rFonts w:ascii="Times New Roman" w:eastAsia="Times New Roman" w:hAnsi="Times New Roman" w:cs="Times New Roman"/>
          <w:sz w:val="24"/>
          <w:szCs w:val="24"/>
        </w:rPr>
        <w:t xml:space="preserve"> parameter to the identifier of one of the programmers in </w:t>
      </w:r>
      <w:r w:rsidRPr="001C04BA">
        <w:rPr>
          <w:rFonts w:ascii="Courier New" w:eastAsia="Times New Roman" w:hAnsi="Courier New" w:cs="Courier New"/>
          <w:sz w:val="20"/>
        </w:rPr>
        <w:t>programmers.txt</w:t>
      </w:r>
      <w:r w:rsidRPr="001C04BA">
        <w:rPr>
          <w:rFonts w:ascii="Times New Roman" w:eastAsia="Times New Roman" w:hAnsi="Times New Roman" w:cs="Times New Roman"/>
          <w:sz w:val="24"/>
          <w:szCs w:val="24"/>
        </w:rPr>
        <w:t xml:space="preserve">. </w:t>
      </w:r>
    </w:p>
    <w:p w:rsidR="001C04BA" w:rsidRPr="001C04BA" w:rsidRDefault="001C04BA" w:rsidP="001C04BA">
      <w:pPr>
        <w:spacing w:before="100" w:beforeAutospacing="1" w:after="100" w:afterAutospacing="1" w:line="240" w:lineRule="auto"/>
        <w:outlineLvl w:val="3"/>
        <w:rPr>
          <w:rFonts w:ascii="Times New Roman" w:eastAsia="Times New Roman" w:hAnsi="Times New Roman" w:cs="Times New Roman"/>
          <w:b/>
          <w:bCs/>
          <w:sz w:val="24"/>
          <w:szCs w:val="24"/>
        </w:rPr>
      </w:pPr>
      <w:r w:rsidRPr="001C04BA">
        <w:rPr>
          <w:rFonts w:ascii="Times New Roman" w:eastAsia="Times New Roman" w:hAnsi="Times New Roman" w:cs="Times New Roman"/>
          <w:b/>
          <w:bCs/>
          <w:sz w:val="24"/>
          <w:szCs w:val="24"/>
        </w:rPr>
        <w:lastRenderedPageBreak/>
        <w:t>Burning the sketch</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After you've made these changes, you can burn sketches to the board with the normal upload button or menu item in the Arduino environment. The board needs to be powered, but you don't have to press the reset button before uploading. </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You must specify which Arduino board you are using, but you do not have to specify a serial port (on Mac at least). </w:t>
      </w:r>
    </w:p>
    <w:p w:rsidR="001C04BA" w:rsidRPr="001C04BA" w:rsidRDefault="001C04BA" w:rsidP="001C04BA">
      <w:pPr>
        <w:spacing w:before="100" w:beforeAutospacing="1" w:after="100" w:afterAutospacing="1" w:line="240" w:lineRule="auto"/>
        <w:outlineLvl w:val="3"/>
        <w:rPr>
          <w:rFonts w:ascii="Times New Roman" w:eastAsia="Times New Roman" w:hAnsi="Times New Roman" w:cs="Times New Roman"/>
          <w:b/>
          <w:bCs/>
          <w:sz w:val="24"/>
          <w:szCs w:val="24"/>
        </w:rPr>
      </w:pPr>
      <w:r w:rsidRPr="001C04BA">
        <w:rPr>
          <w:rFonts w:ascii="Times New Roman" w:eastAsia="Times New Roman" w:hAnsi="Times New Roman" w:cs="Times New Roman"/>
          <w:b/>
          <w:bCs/>
          <w:sz w:val="24"/>
          <w:szCs w:val="24"/>
        </w:rPr>
        <w:t>Going back to normal USB/serial upload</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To go back to uploading sketches over the USB or serial port without an external programmer, you'll need to set the </w:t>
      </w:r>
      <w:proofErr w:type="spellStart"/>
      <w:r w:rsidRPr="001C04BA">
        <w:rPr>
          <w:rFonts w:ascii="Courier New" w:eastAsia="Times New Roman" w:hAnsi="Courier New" w:cs="Courier New"/>
          <w:sz w:val="20"/>
        </w:rPr>
        <w:t>upload.using</w:t>
      </w:r>
      <w:proofErr w:type="spellEnd"/>
      <w:r w:rsidRPr="001C04BA">
        <w:rPr>
          <w:rFonts w:ascii="Times New Roman" w:eastAsia="Times New Roman" w:hAnsi="Times New Roman" w:cs="Times New Roman"/>
          <w:sz w:val="24"/>
          <w:szCs w:val="24"/>
        </w:rPr>
        <w:t xml:space="preserve"> preference in preferences.txt back to </w:t>
      </w:r>
      <w:proofErr w:type="spellStart"/>
      <w:r w:rsidRPr="001C04BA">
        <w:rPr>
          <w:rFonts w:ascii="Courier New" w:eastAsia="Times New Roman" w:hAnsi="Courier New" w:cs="Courier New"/>
          <w:sz w:val="20"/>
        </w:rPr>
        <w:t>bootloader</w:t>
      </w:r>
      <w:proofErr w:type="spellEnd"/>
      <w:r w:rsidRPr="001C04BA">
        <w:rPr>
          <w:rFonts w:ascii="Times New Roman" w:eastAsia="Times New Roman" w:hAnsi="Times New Roman" w:cs="Times New Roman"/>
          <w:sz w:val="24"/>
          <w:szCs w:val="24"/>
        </w:rPr>
        <w:t xml:space="preserve">; or remove the </w:t>
      </w:r>
      <w:proofErr w:type="spellStart"/>
      <w:r w:rsidRPr="001C04BA">
        <w:rPr>
          <w:rFonts w:ascii="Times New Roman" w:eastAsia="Times New Roman" w:hAnsi="Times New Roman" w:cs="Times New Roman"/>
          <w:i/>
          <w:iCs/>
          <w:sz w:val="24"/>
          <w:szCs w:val="24"/>
        </w:rPr>
        <w:t>board</w:t>
      </w:r>
      <w:r w:rsidRPr="001C04BA">
        <w:rPr>
          <w:rFonts w:ascii="Times New Roman" w:eastAsia="Times New Roman" w:hAnsi="Times New Roman" w:cs="Times New Roman"/>
          <w:sz w:val="24"/>
          <w:szCs w:val="24"/>
        </w:rPr>
        <w:t>.upload.using</w:t>
      </w:r>
      <w:proofErr w:type="spellEnd"/>
      <w:r w:rsidRPr="001C04BA">
        <w:rPr>
          <w:rFonts w:ascii="Times New Roman" w:eastAsia="Times New Roman" w:hAnsi="Times New Roman" w:cs="Times New Roman"/>
          <w:sz w:val="24"/>
          <w:szCs w:val="24"/>
        </w:rPr>
        <w:t xml:space="preserve"> parameter from boards.txt. You'll also need to burn the </w:t>
      </w:r>
      <w:hyperlink r:id="rId28" w:history="1">
        <w:proofErr w:type="spellStart"/>
        <w:r w:rsidRPr="001C04BA">
          <w:rPr>
            <w:rFonts w:ascii="Times New Roman" w:eastAsia="Times New Roman" w:hAnsi="Times New Roman" w:cs="Times New Roman"/>
            <w:color w:val="0000FF"/>
            <w:sz w:val="24"/>
            <w:szCs w:val="24"/>
            <w:u w:val="single"/>
          </w:rPr>
          <w:t>bootloader</w:t>
        </w:r>
        <w:proofErr w:type="spellEnd"/>
      </w:hyperlink>
      <w:r w:rsidRPr="001C04BA">
        <w:rPr>
          <w:rFonts w:ascii="Times New Roman" w:eastAsia="Times New Roman" w:hAnsi="Times New Roman" w:cs="Times New Roman"/>
          <w:sz w:val="24"/>
          <w:szCs w:val="24"/>
        </w:rPr>
        <w:t xml:space="preserve"> back onto the chip on the Arduino board. </w:t>
      </w:r>
    </w:p>
    <w:p w:rsidR="001C04BA" w:rsidRPr="001C04BA" w:rsidRDefault="001C04BA" w:rsidP="001C04BA">
      <w:pPr>
        <w:spacing w:before="100" w:beforeAutospacing="1" w:after="100" w:afterAutospacing="1" w:line="240" w:lineRule="auto"/>
        <w:outlineLvl w:val="3"/>
        <w:rPr>
          <w:rFonts w:ascii="Times New Roman" w:eastAsia="Times New Roman" w:hAnsi="Times New Roman" w:cs="Times New Roman"/>
          <w:b/>
          <w:bCs/>
          <w:sz w:val="24"/>
          <w:szCs w:val="24"/>
        </w:rPr>
      </w:pPr>
      <w:r w:rsidRPr="001C04BA">
        <w:rPr>
          <w:rFonts w:ascii="Times New Roman" w:eastAsia="Times New Roman" w:hAnsi="Times New Roman" w:cs="Times New Roman"/>
          <w:b/>
          <w:bCs/>
          <w:sz w:val="24"/>
          <w:szCs w:val="24"/>
        </w:rPr>
        <w:t>Burning Sketches to the Arduino Mini</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To burn sketches to the mini you must first make a cable to interface between your programmer and the mini board. </w:t>
      </w:r>
      <w:proofErr w:type="spellStart"/>
      <w:r w:rsidRPr="001C04BA">
        <w:rPr>
          <w:rFonts w:ascii="Times New Roman" w:eastAsia="Times New Roman" w:hAnsi="Times New Roman" w:cs="Times New Roman"/>
          <w:sz w:val="24"/>
          <w:szCs w:val="24"/>
        </w:rPr>
        <w:t>Gian</w:t>
      </w:r>
      <w:proofErr w:type="spellEnd"/>
      <w:r w:rsidRPr="001C04BA">
        <w:rPr>
          <w:rFonts w:ascii="Times New Roman" w:eastAsia="Times New Roman" w:hAnsi="Times New Roman" w:cs="Times New Roman"/>
          <w:sz w:val="24"/>
          <w:szCs w:val="24"/>
        </w:rPr>
        <w:t xml:space="preserve"> Pablo </w:t>
      </w:r>
      <w:proofErr w:type="spellStart"/>
      <w:r w:rsidRPr="001C04BA">
        <w:rPr>
          <w:rFonts w:ascii="Times New Roman" w:eastAsia="Times New Roman" w:hAnsi="Times New Roman" w:cs="Times New Roman"/>
          <w:sz w:val="24"/>
          <w:szCs w:val="24"/>
        </w:rPr>
        <w:t>Vilamil</w:t>
      </w:r>
      <w:proofErr w:type="spellEnd"/>
      <w:r w:rsidRPr="001C04BA">
        <w:rPr>
          <w:rFonts w:ascii="Times New Roman" w:eastAsia="Times New Roman" w:hAnsi="Times New Roman" w:cs="Times New Roman"/>
          <w:sz w:val="24"/>
          <w:szCs w:val="24"/>
        </w:rPr>
        <w:t xml:space="preserve"> has written a very good tutorial on </w:t>
      </w:r>
      <w:hyperlink r:id="rId29" w:history="1">
        <w:proofErr w:type="spellStart"/>
        <w:r w:rsidRPr="001C04BA">
          <w:rPr>
            <w:rFonts w:ascii="Times New Roman" w:eastAsia="Times New Roman" w:hAnsi="Times New Roman" w:cs="Times New Roman"/>
            <w:color w:val="0000FF"/>
            <w:sz w:val="24"/>
            <w:szCs w:val="24"/>
            <w:u w:val="single"/>
          </w:rPr>
          <w:t>Bootloading</w:t>
        </w:r>
        <w:proofErr w:type="spellEnd"/>
        <w:r w:rsidRPr="001C04BA">
          <w:rPr>
            <w:rFonts w:ascii="Times New Roman" w:eastAsia="Times New Roman" w:hAnsi="Times New Roman" w:cs="Times New Roman"/>
            <w:color w:val="0000FF"/>
            <w:sz w:val="24"/>
            <w:szCs w:val="24"/>
            <w:u w:val="single"/>
          </w:rPr>
          <w:t xml:space="preserve"> the Mini</w:t>
        </w:r>
      </w:hyperlink>
      <w:r w:rsidRPr="001C04BA">
        <w:rPr>
          <w:rFonts w:ascii="Times New Roman" w:eastAsia="Times New Roman" w:hAnsi="Times New Roman" w:cs="Times New Roman"/>
          <w:sz w:val="24"/>
          <w:szCs w:val="24"/>
        </w:rPr>
        <w:t xml:space="preserve">. To burn sketches, follow the instructions on </w:t>
      </w:r>
      <w:proofErr w:type="spellStart"/>
      <w:r w:rsidRPr="001C04BA">
        <w:rPr>
          <w:rFonts w:ascii="Times New Roman" w:eastAsia="Times New Roman" w:hAnsi="Times New Roman" w:cs="Times New Roman"/>
          <w:sz w:val="24"/>
          <w:szCs w:val="24"/>
        </w:rPr>
        <w:t>bootloading</w:t>
      </w:r>
      <w:proofErr w:type="spellEnd"/>
      <w:r w:rsidRPr="001C04BA">
        <w:rPr>
          <w:rFonts w:ascii="Times New Roman" w:eastAsia="Times New Roman" w:hAnsi="Times New Roman" w:cs="Times New Roman"/>
          <w:sz w:val="24"/>
          <w:szCs w:val="24"/>
        </w:rPr>
        <w:t xml:space="preserve"> the mini. </w:t>
      </w:r>
    </w:p>
    <w:p w:rsidR="001C04BA" w:rsidRPr="001C04BA" w:rsidRDefault="001C04BA" w:rsidP="001C04BA">
      <w:pPr>
        <w:spacing w:before="100" w:beforeAutospacing="1" w:after="100" w:afterAutospacing="1" w:line="240" w:lineRule="auto"/>
        <w:rPr>
          <w:rFonts w:ascii="Times New Roman" w:eastAsia="Times New Roman" w:hAnsi="Times New Roman" w:cs="Times New Roman"/>
          <w:sz w:val="24"/>
          <w:szCs w:val="24"/>
        </w:rPr>
      </w:pPr>
      <w:r w:rsidRPr="001C04BA">
        <w:rPr>
          <w:rFonts w:ascii="Times New Roman" w:eastAsia="Times New Roman" w:hAnsi="Times New Roman" w:cs="Times New Roman"/>
          <w:sz w:val="24"/>
          <w:szCs w:val="24"/>
        </w:rPr>
        <w:t xml:space="preserve">Once you have made the proper cable, instead of choosing </w:t>
      </w:r>
      <w:proofErr w:type="spellStart"/>
      <w:r w:rsidRPr="001C04BA">
        <w:rPr>
          <w:rFonts w:ascii="Times New Roman" w:eastAsia="Times New Roman" w:hAnsi="Times New Roman" w:cs="Times New Roman"/>
          <w:sz w:val="24"/>
          <w:szCs w:val="24"/>
        </w:rPr>
        <w:t>bootloading</w:t>
      </w:r>
      <w:proofErr w:type="spellEnd"/>
      <w:r w:rsidRPr="001C04BA">
        <w:rPr>
          <w:rFonts w:ascii="Times New Roman" w:eastAsia="Times New Roman" w:hAnsi="Times New Roman" w:cs="Times New Roman"/>
          <w:sz w:val="24"/>
          <w:szCs w:val="24"/>
        </w:rPr>
        <w:t xml:space="preserve"> from the </w:t>
      </w:r>
      <w:proofErr w:type="spellStart"/>
      <w:r w:rsidRPr="001C04BA">
        <w:rPr>
          <w:rFonts w:ascii="Times New Roman" w:eastAsia="Times New Roman" w:hAnsi="Times New Roman" w:cs="Times New Roman"/>
          <w:sz w:val="24"/>
          <w:szCs w:val="24"/>
        </w:rPr>
        <w:t>arduino</w:t>
      </w:r>
      <w:proofErr w:type="spellEnd"/>
      <w:r w:rsidRPr="001C04BA">
        <w:rPr>
          <w:rFonts w:ascii="Times New Roman" w:eastAsia="Times New Roman" w:hAnsi="Times New Roman" w:cs="Times New Roman"/>
          <w:sz w:val="24"/>
          <w:szCs w:val="24"/>
        </w:rPr>
        <w:t xml:space="preserve"> menu, you can use the instructions on this page to burn sketches directly to the Mini. </w:t>
      </w:r>
    </w:p>
    <w:p w:rsidR="00311844" w:rsidRDefault="00A223DE"/>
    <w:sectPr w:rsidR="00311844"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423B8"/>
    <w:multiLevelType w:val="multilevel"/>
    <w:tmpl w:val="0D3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B3064"/>
    <w:multiLevelType w:val="multilevel"/>
    <w:tmpl w:val="4E7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06599E"/>
    <w:multiLevelType w:val="multilevel"/>
    <w:tmpl w:val="A84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84541F"/>
    <w:multiLevelType w:val="multilevel"/>
    <w:tmpl w:val="DF02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0DC3"/>
    <w:rsid w:val="000372E2"/>
    <w:rsid w:val="001C04BA"/>
    <w:rsid w:val="001E2833"/>
    <w:rsid w:val="006325FA"/>
    <w:rsid w:val="0066055E"/>
    <w:rsid w:val="00790DC3"/>
    <w:rsid w:val="00A22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2">
    <w:name w:val="heading 2"/>
    <w:basedOn w:val="Normal"/>
    <w:link w:val="Heading2Char"/>
    <w:uiPriority w:val="9"/>
    <w:qFormat/>
    <w:rsid w:val="00790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0D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D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D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0DC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90DC3"/>
    <w:rPr>
      <w:color w:val="0000FF"/>
      <w:u w:val="single"/>
    </w:rPr>
  </w:style>
  <w:style w:type="paragraph" w:styleId="z-TopofForm">
    <w:name w:val="HTML Top of Form"/>
    <w:basedOn w:val="Normal"/>
    <w:next w:val="Normal"/>
    <w:link w:val="z-TopofFormChar"/>
    <w:hidden/>
    <w:uiPriority w:val="99"/>
    <w:semiHidden/>
    <w:unhideWhenUsed/>
    <w:rsid w:val="00790D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0D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0D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0DC3"/>
    <w:rPr>
      <w:rFonts w:ascii="Arial" w:eastAsia="Times New Roman" w:hAnsi="Arial" w:cs="Arial"/>
      <w:vanish/>
      <w:sz w:val="16"/>
      <w:szCs w:val="16"/>
    </w:rPr>
  </w:style>
  <w:style w:type="paragraph" w:styleId="NormalWeb">
    <w:name w:val="Normal (Web)"/>
    <w:basedOn w:val="Normal"/>
    <w:uiPriority w:val="99"/>
    <w:unhideWhenUsed/>
    <w:rsid w:val="00790D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DC3"/>
    <w:rPr>
      <w:b/>
      <w:bCs/>
    </w:rPr>
  </w:style>
  <w:style w:type="character" w:styleId="Emphasis">
    <w:name w:val="Emphasis"/>
    <w:basedOn w:val="DefaultParagraphFont"/>
    <w:uiPriority w:val="20"/>
    <w:qFormat/>
    <w:rsid w:val="00790DC3"/>
    <w:rPr>
      <w:i/>
      <w:iCs/>
    </w:rPr>
  </w:style>
  <w:style w:type="character" w:customStyle="1" w:styleId="wikiword">
    <w:name w:val="wikiword"/>
    <w:basedOn w:val="DefaultParagraphFont"/>
    <w:rsid w:val="00790DC3"/>
  </w:style>
  <w:style w:type="paragraph" w:styleId="BalloonText">
    <w:name w:val="Balloon Text"/>
    <w:basedOn w:val="Normal"/>
    <w:link w:val="BalloonTextChar"/>
    <w:uiPriority w:val="99"/>
    <w:semiHidden/>
    <w:unhideWhenUsed/>
    <w:rsid w:val="00790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C3"/>
    <w:rPr>
      <w:rFonts w:ascii="Tahoma" w:hAnsi="Tahoma" w:cs="Tahoma"/>
      <w:sz w:val="16"/>
      <w:szCs w:val="16"/>
    </w:rPr>
  </w:style>
  <w:style w:type="paragraph" w:styleId="HTMLPreformatted">
    <w:name w:val="HTML Preformatted"/>
    <w:basedOn w:val="Normal"/>
    <w:link w:val="HTMLPreformattedChar"/>
    <w:uiPriority w:val="99"/>
    <w:semiHidden/>
    <w:unhideWhenUsed/>
    <w:rsid w:val="001C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4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04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0461543">
      <w:bodyDiv w:val="1"/>
      <w:marLeft w:val="0"/>
      <w:marRight w:val="0"/>
      <w:marTop w:val="0"/>
      <w:marBottom w:val="0"/>
      <w:divBdr>
        <w:top w:val="none" w:sz="0" w:space="0" w:color="auto"/>
        <w:left w:val="none" w:sz="0" w:space="0" w:color="auto"/>
        <w:bottom w:val="none" w:sz="0" w:space="0" w:color="auto"/>
        <w:right w:val="none" w:sz="0" w:space="0" w:color="auto"/>
      </w:divBdr>
      <w:divsChild>
        <w:div w:id="2004890940">
          <w:marLeft w:val="0"/>
          <w:marRight w:val="0"/>
          <w:marTop w:val="0"/>
          <w:marBottom w:val="0"/>
          <w:divBdr>
            <w:top w:val="none" w:sz="0" w:space="0" w:color="auto"/>
            <w:left w:val="none" w:sz="0" w:space="0" w:color="auto"/>
            <w:bottom w:val="none" w:sz="0" w:space="0" w:color="auto"/>
            <w:right w:val="none" w:sz="0" w:space="0" w:color="auto"/>
          </w:divBdr>
        </w:div>
      </w:divsChild>
    </w:div>
    <w:div w:id="1972206571">
      <w:bodyDiv w:val="1"/>
      <w:marLeft w:val="0"/>
      <w:marRight w:val="0"/>
      <w:marTop w:val="0"/>
      <w:marBottom w:val="0"/>
      <w:divBdr>
        <w:top w:val="none" w:sz="0" w:space="0" w:color="auto"/>
        <w:left w:val="none" w:sz="0" w:space="0" w:color="auto"/>
        <w:bottom w:val="none" w:sz="0" w:space="0" w:color="auto"/>
        <w:right w:val="none" w:sz="0" w:space="0" w:color="auto"/>
      </w:divBdr>
      <w:divsChild>
        <w:div w:id="570122025">
          <w:marLeft w:val="0"/>
          <w:marRight w:val="0"/>
          <w:marTop w:val="0"/>
          <w:marBottom w:val="0"/>
          <w:divBdr>
            <w:top w:val="none" w:sz="0" w:space="0" w:color="auto"/>
            <w:left w:val="none" w:sz="0" w:space="0" w:color="auto"/>
            <w:bottom w:val="none" w:sz="0" w:space="0" w:color="auto"/>
            <w:right w:val="none" w:sz="0" w:space="0" w:color="auto"/>
          </w:divBdr>
          <w:divsChild>
            <w:div w:id="1390112115">
              <w:marLeft w:val="0"/>
              <w:marRight w:val="0"/>
              <w:marTop w:val="0"/>
              <w:marBottom w:val="0"/>
              <w:divBdr>
                <w:top w:val="none" w:sz="0" w:space="0" w:color="auto"/>
                <w:left w:val="none" w:sz="0" w:space="0" w:color="auto"/>
                <w:bottom w:val="none" w:sz="0" w:space="0" w:color="auto"/>
                <w:right w:val="none" w:sz="0" w:space="0" w:color="auto"/>
              </w:divBdr>
              <w:divsChild>
                <w:div w:id="983630777">
                  <w:marLeft w:val="0"/>
                  <w:marRight w:val="0"/>
                  <w:marTop w:val="0"/>
                  <w:marBottom w:val="0"/>
                  <w:divBdr>
                    <w:top w:val="none" w:sz="0" w:space="0" w:color="auto"/>
                    <w:left w:val="none" w:sz="0" w:space="0" w:color="auto"/>
                    <w:bottom w:val="none" w:sz="0" w:space="0" w:color="auto"/>
                    <w:right w:val="none" w:sz="0" w:space="0" w:color="auto"/>
                  </w:divBdr>
                </w:div>
              </w:divsChild>
            </w:div>
            <w:div w:id="1110204637">
              <w:marLeft w:val="0"/>
              <w:marRight w:val="0"/>
              <w:marTop w:val="0"/>
              <w:marBottom w:val="0"/>
              <w:divBdr>
                <w:top w:val="none" w:sz="0" w:space="0" w:color="auto"/>
                <w:left w:val="none" w:sz="0" w:space="0" w:color="auto"/>
                <w:bottom w:val="none" w:sz="0" w:space="0" w:color="auto"/>
                <w:right w:val="none" w:sz="0" w:space="0" w:color="auto"/>
              </w:divBdr>
              <w:divsChild>
                <w:div w:id="657612114">
                  <w:marLeft w:val="0"/>
                  <w:marRight w:val="0"/>
                  <w:marTop w:val="0"/>
                  <w:marBottom w:val="0"/>
                  <w:divBdr>
                    <w:top w:val="none" w:sz="0" w:space="0" w:color="auto"/>
                    <w:left w:val="none" w:sz="0" w:space="0" w:color="auto"/>
                    <w:bottom w:val="none" w:sz="0" w:space="0" w:color="auto"/>
                    <w:right w:val="none" w:sz="0" w:space="0" w:color="auto"/>
                  </w:divBdr>
                  <w:divsChild>
                    <w:div w:id="1916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5368">
          <w:marLeft w:val="0"/>
          <w:marRight w:val="0"/>
          <w:marTop w:val="0"/>
          <w:marBottom w:val="0"/>
          <w:divBdr>
            <w:top w:val="none" w:sz="0" w:space="0" w:color="auto"/>
            <w:left w:val="none" w:sz="0" w:space="0" w:color="auto"/>
            <w:bottom w:val="none" w:sz="0" w:space="0" w:color="auto"/>
            <w:right w:val="none" w:sz="0" w:space="0" w:color="auto"/>
          </w:divBdr>
          <w:divsChild>
            <w:div w:id="1443306607">
              <w:marLeft w:val="0"/>
              <w:marRight w:val="0"/>
              <w:marTop w:val="0"/>
              <w:marBottom w:val="0"/>
              <w:divBdr>
                <w:top w:val="none" w:sz="0" w:space="0" w:color="auto"/>
                <w:left w:val="none" w:sz="0" w:space="0" w:color="auto"/>
                <w:bottom w:val="none" w:sz="0" w:space="0" w:color="auto"/>
                <w:right w:val="none" w:sz="0" w:space="0" w:color="auto"/>
              </w:divBdr>
              <w:divsChild>
                <w:div w:id="1508523598">
                  <w:marLeft w:val="0"/>
                  <w:marRight w:val="0"/>
                  <w:marTop w:val="0"/>
                  <w:marBottom w:val="0"/>
                  <w:divBdr>
                    <w:top w:val="none" w:sz="0" w:space="0" w:color="auto"/>
                    <w:left w:val="none" w:sz="0" w:space="0" w:color="auto"/>
                    <w:bottom w:val="none" w:sz="0" w:space="0" w:color="auto"/>
                    <w:right w:val="none" w:sz="0" w:space="0" w:color="auto"/>
                  </w:divBdr>
                </w:div>
                <w:div w:id="1529445307">
                  <w:marLeft w:val="0"/>
                  <w:marRight w:val="0"/>
                  <w:marTop w:val="0"/>
                  <w:marBottom w:val="0"/>
                  <w:divBdr>
                    <w:top w:val="none" w:sz="0" w:space="0" w:color="auto"/>
                    <w:left w:val="none" w:sz="0" w:space="0" w:color="auto"/>
                    <w:bottom w:val="none" w:sz="0" w:space="0" w:color="auto"/>
                    <w:right w:val="none" w:sz="0" w:space="0" w:color="auto"/>
                  </w:divBdr>
                </w:div>
              </w:divsChild>
            </w:div>
            <w:div w:id="113256289">
              <w:marLeft w:val="0"/>
              <w:marRight w:val="0"/>
              <w:marTop w:val="0"/>
              <w:marBottom w:val="0"/>
              <w:divBdr>
                <w:top w:val="none" w:sz="0" w:space="0" w:color="auto"/>
                <w:left w:val="none" w:sz="0" w:space="0" w:color="auto"/>
                <w:bottom w:val="none" w:sz="0" w:space="0" w:color="auto"/>
                <w:right w:val="none" w:sz="0" w:space="0" w:color="auto"/>
              </w:divBdr>
              <w:divsChild>
                <w:div w:id="1627002865">
                  <w:marLeft w:val="0"/>
                  <w:marRight w:val="0"/>
                  <w:marTop w:val="0"/>
                  <w:marBottom w:val="0"/>
                  <w:divBdr>
                    <w:top w:val="none" w:sz="0" w:space="0" w:color="auto"/>
                    <w:left w:val="none" w:sz="0" w:space="0" w:color="auto"/>
                    <w:bottom w:val="none" w:sz="0" w:space="0" w:color="auto"/>
                    <w:right w:val="none" w:sz="0" w:space="0" w:color="auto"/>
                  </w:divBdr>
                </w:div>
              </w:divsChild>
            </w:div>
            <w:div w:id="1633755531">
              <w:marLeft w:val="0"/>
              <w:marRight w:val="0"/>
              <w:marTop w:val="0"/>
              <w:marBottom w:val="0"/>
              <w:divBdr>
                <w:top w:val="none" w:sz="0" w:space="0" w:color="auto"/>
                <w:left w:val="none" w:sz="0" w:space="0" w:color="auto"/>
                <w:bottom w:val="none" w:sz="0" w:space="0" w:color="auto"/>
                <w:right w:val="none" w:sz="0" w:space="0" w:color="auto"/>
              </w:divBdr>
              <w:divsChild>
                <w:div w:id="1634020701">
                  <w:marLeft w:val="0"/>
                  <w:marRight w:val="0"/>
                  <w:marTop w:val="0"/>
                  <w:marBottom w:val="0"/>
                  <w:divBdr>
                    <w:top w:val="none" w:sz="0" w:space="0" w:color="auto"/>
                    <w:left w:val="none" w:sz="0" w:space="0" w:color="auto"/>
                    <w:bottom w:val="none" w:sz="0" w:space="0" w:color="auto"/>
                    <w:right w:val="none" w:sz="0" w:space="0" w:color="auto"/>
                  </w:divBdr>
                  <w:divsChild>
                    <w:div w:id="1109277193">
                      <w:marLeft w:val="0"/>
                      <w:marRight w:val="0"/>
                      <w:marTop w:val="0"/>
                      <w:marBottom w:val="0"/>
                      <w:divBdr>
                        <w:top w:val="none" w:sz="0" w:space="0" w:color="auto"/>
                        <w:left w:val="none" w:sz="0" w:space="0" w:color="auto"/>
                        <w:bottom w:val="none" w:sz="0" w:space="0" w:color="auto"/>
                        <w:right w:val="none" w:sz="0" w:space="0" w:color="auto"/>
                      </w:divBdr>
                    </w:div>
                    <w:div w:id="318702958">
                      <w:marLeft w:val="0"/>
                      <w:marRight w:val="0"/>
                      <w:marTop w:val="0"/>
                      <w:marBottom w:val="0"/>
                      <w:divBdr>
                        <w:top w:val="none" w:sz="0" w:space="0" w:color="auto"/>
                        <w:left w:val="none" w:sz="0" w:space="0" w:color="auto"/>
                        <w:bottom w:val="none" w:sz="0" w:space="0" w:color="auto"/>
                        <w:right w:val="none" w:sz="0" w:space="0" w:color="auto"/>
                      </w:divBdr>
                    </w:div>
                    <w:div w:id="1748258623">
                      <w:marLeft w:val="0"/>
                      <w:marRight w:val="0"/>
                      <w:marTop w:val="0"/>
                      <w:marBottom w:val="0"/>
                      <w:divBdr>
                        <w:top w:val="none" w:sz="0" w:space="0" w:color="auto"/>
                        <w:left w:val="none" w:sz="0" w:space="0" w:color="auto"/>
                        <w:bottom w:val="none" w:sz="0" w:space="0" w:color="auto"/>
                        <w:right w:val="none" w:sz="0" w:space="0" w:color="auto"/>
                      </w:divBdr>
                    </w:div>
                    <w:div w:id="1323389294">
                      <w:marLeft w:val="0"/>
                      <w:marRight w:val="0"/>
                      <w:marTop w:val="0"/>
                      <w:marBottom w:val="0"/>
                      <w:divBdr>
                        <w:top w:val="none" w:sz="0" w:space="0" w:color="auto"/>
                        <w:left w:val="none" w:sz="0" w:space="0" w:color="auto"/>
                        <w:bottom w:val="none" w:sz="0" w:space="0" w:color="auto"/>
                        <w:right w:val="none" w:sz="0" w:space="0" w:color="auto"/>
                      </w:divBdr>
                    </w:div>
                    <w:div w:id="467867176">
                      <w:marLeft w:val="0"/>
                      <w:marRight w:val="0"/>
                      <w:marTop w:val="0"/>
                      <w:marBottom w:val="0"/>
                      <w:divBdr>
                        <w:top w:val="none" w:sz="0" w:space="0" w:color="auto"/>
                        <w:left w:val="none" w:sz="0" w:space="0" w:color="auto"/>
                        <w:bottom w:val="none" w:sz="0" w:space="0" w:color="auto"/>
                        <w:right w:val="none" w:sz="0" w:space="0" w:color="auto"/>
                      </w:divBdr>
                    </w:div>
                    <w:div w:id="344793301">
                      <w:marLeft w:val="0"/>
                      <w:marRight w:val="0"/>
                      <w:marTop w:val="0"/>
                      <w:marBottom w:val="0"/>
                      <w:divBdr>
                        <w:top w:val="none" w:sz="0" w:space="0" w:color="auto"/>
                        <w:left w:val="none" w:sz="0" w:space="0" w:color="auto"/>
                        <w:bottom w:val="none" w:sz="0" w:space="0" w:color="auto"/>
                        <w:right w:val="none" w:sz="0" w:space="0" w:color="auto"/>
                      </w:divBdr>
                    </w:div>
                    <w:div w:id="16968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n/Guide/Environment?from=Tutorial.Bootloader" TargetMode="External"/><Relationship Id="rId13" Type="http://schemas.openxmlformats.org/officeDocument/2006/relationships/hyperlink" Target="http://arduino.cc/en/Guide/Libraries" TargetMode="External"/><Relationship Id="rId18" Type="http://schemas.openxmlformats.org/officeDocument/2006/relationships/hyperlink" Target="http://creativecommons.org/licenses/by-sa/3.0/" TargetMode="External"/><Relationship Id="rId26" Type="http://schemas.openxmlformats.org/officeDocument/2006/relationships/hyperlink" Target="http://arduino.cc/en/Hacking/ParallelProgrammer" TargetMode="External"/><Relationship Id="rId3" Type="http://schemas.openxmlformats.org/officeDocument/2006/relationships/settings" Target="settings.xml"/><Relationship Id="rId21" Type="http://schemas.openxmlformats.org/officeDocument/2006/relationships/hyperlink" Target="http://arduino.cc/en/Main/CopyrightNotice" TargetMode="External"/><Relationship Id="rId7" Type="http://schemas.openxmlformats.org/officeDocument/2006/relationships/hyperlink" Target="http://arduino.cc/en/Guide/Environment?from=Tutorial.Bootloader" TargetMode="External"/><Relationship Id="rId12" Type="http://schemas.openxmlformats.org/officeDocument/2006/relationships/hyperlink" Target="http://arduino.cc/en/Reference/Libraries" TargetMode="External"/><Relationship Id="rId17" Type="http://schemas.openxmlformats.org/officeDocument/2006/relationships/hyperlink" Target="http://arduino.cc/en/Guide/Environment?from=Tutorial.Bootloader" TargetMode="External"/><Relationship Id="rId25" Type="http://schemas.openxmlformats.org/officeDocument/2006/relationships/hyperlink" Target="http://arduino.cc/en/Site/AllRecentChanges" TargetMode="External"/><Relationship Id="rId2" Type="http://schemas.openxmlformats.org/officeDocument/2006/relationships/styles" Target="styles.xml"/><Relationship Id="rId16" Type="http://schemas.openxmlformats.org/officeDocument/2006/relationships/hyperlink" Target="http://www.arduino.cc/playground/Main/Interfacing" TargetMode="External"/><Relationship Id="rId20" Type="http://schemas.openxmlformats.org/officeDocument/2006/relationships/image" Target="media/image1.gif"/><Relationship Id="rId29" Type="http://schemas.openxmlformats.org/officeDocument/2006/relationships/hyperlink" Target="http://www.arduino.cc/en/Hacking/MiniBootloader" TargetMode="External"/><Relationship Id="rId1" Type="http://schemas.openxmlformats.org/officeDocument/2006/relationships/numbering" Target="numbering.xml"/><Relationship Id="rId6" Type="http://schemas.openxmlformats.org/officeDocument/2006/relationships/hyperlink" Target="http://arduino.cc/en/Guide/Environment?from=Tutorial.Bootloader" TargetMode="External"/><Relationship Id="rId11" Type="http://schemas.openxmlformats.org/officeDocument/2006/relationships/hyperlink" Target="http://arduino.cc/en/Guide/Environment?from=Tutorial.Bootloader" TargetMode="External"/><Relationship Id="rId24" Type="http://schemas.openxmlformats.org/officeDocument/2006/relationships/hyperlink" Target="http://arduino.cc/en/Guide/Environment?action=print" TargetMode="External"/><Relationship Id="rId5" Type="http://schemas.openxmlformats.org/officeDocument/2006/relationships/hyperlink" Target="http://arduino.cc/en/Guide/Environment?from=Tutorial.Bootloader" TargetMode="External"/><Relationship Id="rId15" Type="http://schemas.openxmlformats.org/officeDocument/2006/relationships/hyperlink" Target="http://code.google.com/p/arduino/wiki/Platforms" TargetMode="External"/><Relationship Id="rId23" Type="http://schemas.openxmlformats.org/officeDocument/2006/relationships/hyperlink" Target="http://arduino.cc/en/Guide/Environment?action=diff" TargetMode="External"/><Relationship Id="rId28" Type="http://schemas.openxmlformats.org/officeDocument/2006/relationships/hyperlink" Target="http://arduino.cc/en/Hacking/Bootloader" TargetMode="External"/><Relationship Id="rId10" Type="http://schemas.openxmlformats.org/officeDocument/2006/relationships/hyperlink" Target="http://arduino.cc/en/Tutorial/Bootloader" TargetMode="External"/><Relationship Id="rId19" Type="http://schemas.openxmlformats.org/officeDocument/2006/relationships/hyperlink" Target="http://www.addthis.com/bookmark.php?v=300&amp;pubid=xa-50f052251629971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duino.cc/en/Tutorial/Bootloader" TargetMode="External"/><Relationship Id="rId14" Type="http://schemas.openxmlformats.org/officeDocument/2006/relationships/hyperlink" Target="http://arduino.cc/en/Hacking/LibraryTutorial" TargetMode="External"/><Relationship Id="rId22" Type="http://schemas.openxmlformats.org/officeDocument/2006/relationships/hyperlink" Target="http://arduino.cc/en/Guide/Environment?action=edit" TargetMode="External"/><Relationship Id="rId27" Type="http://schemas.openxmlformats.org/officeDocument/2006/relationships/hyperlink" Target="http://arduino.cc/en/Hacking/Preferenc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3</cp:revision>
  <dcterms:created xsi:type="dcterms:W3CDTF">2013-07-23T07:30:00Z</dcterms:created>
  <dcterms:modified xsi:type="dcterms:W3CDTF">2013-07-27T08:31:00Z</dcterms:modified>
</cp:coreProperties>
</file>