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88C9C" w14:textId="77777777" w:rsidR="00C23FB6" w:rsidRDefault="00000000">
      <w:pPr>
        <w:rPr>
          <w:sz w:val="28"/>
          <w:szCs w:val="28"/>
        </w:rPr>
      </w:pPr>
      <w:r>
        <w:rPr>
          <w:sz w:val="28"/>
          <w:szCs w:val="28"/>
        </w:rPr>
        <w:t>Test Plan - Group 16</w:t>
      </w:r>
    </w:p>
    <w:p w14:paraId="5D47172F" w14:textId="77777777" w:rsidR="00C23FB6" w:rsidRDefault="00000000">
      <w:r>
        <w:t>“A document listing game or player actions that need to be tested as well as their expected actions.  This test plan will be modified throughout the project as new functionality is added to the game.  Make sure that your document clearly labels each milestone.”</w:t>
      </w:r>
    </w:p>
    <w:p w14:paraId="0B51501A" w14:textId="77777777" w:rsidR="00C23FB6" w:rsidRDefault="00C23FB6">
      <w:pPr>
        <w:rPr>
          <w:sz w:val="28"/>
          <w:szCs w:val="28"/>
        </w:rPr>
      </w:pPr>
    </w:p>
    <w:p w14:paraId="497AA9BF" w14:textId="77777777" w:rsidR="00C23FB6" w:rsidRDefault="00000000">
      <w:pPr>
        <w:rPr>
          <w:sz w:val="28"/>
          <w:szCs w:val="28"/>
        </w:rPr>
      </w:pPr>
      <w:r>
        <w:rPr>
          <w:sz w:val="28"/>
          <w:szCs w:val="28"/>
        </w:rPr>
        <w:t>Milestone 1</w:t>
      </w:r>
    </w:p>
    <w:p w14:paraId="01CED5FD" w14:textId="77777777" w:rsidR="00C23FB6" w:rsidRDefault="00C23FB6">
      <w:pPr>
        <w:rPr>
          <w:sz w:val="28"/>
          <w:szCs w:val="28"/>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C23FB6" w14:paraId="73D8836E" w14:textId="77777777">
        <w:tc>
          <w:tcPr>
            <w:tcW w:w="3630" w:type="dxa"/>
            <w:shd w:val="clear" w:color="auto" w:fill="auto"/>
            <w:tcMar>
              <w:top w:w="100" w:type="dxa"/>
              <w:left w:w="100" w:type="dxa"/>
              <w:bottom w:w="100" w:type="dxa"/>
              <w:right w:w="100" w:type="dxa"/>
            </w:tcMar>
          </w:tcPr>
          <w:p w14:paraId="76F3F6F7" w14:textId="77777777" w:rsidR="00C23FB6" w:rsidRDefault="00000000">
            <w:pPr>
              <w:widowControl w:val="0"/>
              <w:pBdr>
                <w:top w:val="nil"/>
                <w:left w:val="nil"/>
                <w:bottom w:val="nil"/>
                <w:right w:val="nil"/>
                <w:between w:val="nil"/>
              </w:pBdr>
              <w:spacing w:line="240" w:lineRule="auto"/>
              <w:rPr>
                <w:b/>
              </w:rPr>
            </w:pPr>
            <w:r>
              <w:rPr>
                <w:b/>
              </w:rPr>
              <w:t>Action/Test Item</w:t>
            </w:r>
          </w:p>
        </w:tc>
        <w:tc>
          <w:tcPr>
            <w:tcW w:w="5730" w:type="dxa"/>
            <w:shd w:val="clear" w:color="auto" w:fill="auto"/>
            <w:tcMar>
              <w:top w:w="100" w:type="dxa"/>
              <w:left w:w="100" w:type="dxa"/>
              <w:bottom w:w="100" w:type="dxa"/>
              <w:right w:w="100" w:type="dxa"/>
            </w:tcMar>
          </w:tcPr>
          <w:p w14:paraId="08565A72" w14:textId="77777777" w:rsidR="00C23FB6" w:rsidRDefault="00000000">
            <w:pPr>
              <w:widowControl w:val="0"/>
              <w:pBdr>
                <w:top w:val="nil"/>
                <w:left w:val="nil"/>
                <w:bottom w:val="nil"/>
                <w:right w:val="nil"/>
                <w:between w:val="nil"/>
              </w:pBdr>
              <w:spacing w:line="240" w:lineRule="auto"/>
              <w:rPr>
                <w:b/>
              </w:rPr>
            </w:pPr>
            <w:r>
              <w:rPr>
                <w:b/>
              </w:rPr>
              <w:t>Expected Result</w:t>
            </w:r>
          </w:p>
        </w:tc>
      </w:tr>
      <w:tr w:rsidR="00C23FB6" w14:paraId="5CFE856C" w14:textId="77777777">
        <w:trPr>
          <w:trHeight w:val="420"/>
        </w:trPr>
        <w:tc>
          <w:tcPr>
            <w:tcW w:w="9360" w:type="dxa"/>
            <w:gridSpan w:val="2"/>
            <w:shd w:val="clear" w:color="auto" w:fill="auto"/>
            <w:tcMar>
              <w:top w:w="100" w:type="dxa"/>
              <w:left w:w="100" w:type="dxa"/>
              <w:bottom w:w="100" w:type="dxa"/>
              <w:right w:w="100" w:type="dxa"/>
            </w:tcMar>
          </w:tcPr>
          <w:p w14:paraId="5436FFC2" w14:textId="77777777" w:rsidR="00C23FB6" w:rsidRDefault="00000000">
            <w:pPr>
              <w:widowControl w:val="0"/>
              <w:pBdr>
                <w:top w:val="nil"/>
                <w:left w:val="nil"/>
                <w:bottom w:val="nil"/>
                <w:right w:val="nil"/>
                <w:between w:val="nil"/>
              </w:pBdr>
              <w:spacing w:line="240" w:lineRule="auto"/>
              <w:rPr>
                <w:b/>
              </w:rPr>
            </w:pPr>
            <w:r>
              <w:rPr>
                <w:b/>
              </w:rPr>
              <w:t>Game Controls</w:t>
            </w:r>
          </w:p>
        </w:tc>
      </w:tr>
      <w:tr w:rsidR="00C23FB6" w14:paraId="3F86F56B" w14:textId="77777777">
        <w:tc>
          <w:tcPr>
            <w:tcW w:w="3630" w:type="dxa"/>
            <w:shd w:val="clear" w:color="auto" w:fill="auto"/>
            <w:tcMar>
              <w:top w:w="100" w:type="dxa"/>
              <w:left w:w="100" w:type="dxa"/>
              <w:bottom w:w="100" w:type="dxa"/>
              <w:right w:w="100" w:type="dxa"/>
            </w:tcMar>
          </w:tcPr>
          <w:p w14:paraId="2B51792C" w14:textId="77777777" w:rsidR="00C23FB6" w:rsidRDefault="00000000">
            <w:pPr>
              <w:widowControl w:val="0"/>
              <w:pBdr>
                <w:top w:val="nil"/>
                <w:left w:val="nil"/>
                <w:bottom w:val="nil"/>
                <w:right w:val="nil"/>
                <w:between w:val="nil"/>
              </w:pBdr>
              <w:spacing w:line="240" w:lineRule="auto"/>
            </w:pPr>
            <w:r>
              <w:t>W Key</w:t>
            </w:r>
          </w:p>
        </w:tc>
        <w:tc>
          <w:tcPr>
            <w:tcW w:w="5730" w:type="dxa"/>
            <w:shd w:val="clear" w:color="auto" w:fill="auto"/>
            <w:tcMar>
              <w:top w:w="100" w:type="dxa"/>
              <w:left w:w="100" w:type="dxa"/>
              <w:bottom w:w="100" w:type="dxa"/>
              <w:right w:w="100" w:type="dxa"/>
            </w:tcMar>
          </w:tcPr>
          <w:p w14:paraId="6FA246E7" w14:textId="77777777" w:rsidR="00C23FB6" w:rsidRDefault="00000000">
            <w:pPr>
              <w:widowControl w:val="0"/>
              <w:pBdr>
                <w:top w:val="nil"/>
                <w:left w:val="nil"/>
                <w:bottom w:val="nil"/>
                <w:right w:val="nil"/>
                <w:between w:val="nil"/>
              </w:pBdr>
              <w:spacing w:line="240" w:lineRule="auto"/>
            </w:pPr>
            <w:r>
              <w:t>Move up</w:t>
            </w:r>
          </w:p>
        </w:tc>
      </w:tr>
      <w:tr w:rsidR="00C23FB6" w14:paraId="1F82C2C5" w14:textId="77777777">
        <w:tc>
          <w:tcPr>
            <w:tcW w:w="3630" w:type="dxa"/>
            <w:shd w:val="clear" w:color="auto" w:fill="auto"/>
            <w:tcMar>
              <w:top w:w="100" w:type="dxa"/>
              <w:left w:w="100" w:type="dxa"/>
              <w:bottom w:w="100" w:type="dxa"/>
              <w:right w:w="100" w:type="dxa"/>
            </w:tcMar>
          </w:tcPr>
          <w:p w14:paraId="3781DA1F" w14:textId="77777777" w:rsidR="00C23FB6" w:rsidRDefault="00000000">
            <w:pPr>
              <w:widowControl w:val="0"/>
              <w:pBdr>
                <w:top w:val="nil"/>
                <w:left w:val="nil"/>
                <w:bottom w:val="nil"/>
                <w:right w:val="nil"/>
                <w:between w:val="nil"/>
              </w:pBdr>
              <w:spacing w:line="240" w:lineRule="auto"/>
            </w:pPr>
            <w:r>
              <w:t>A Key</w:t>
            </w:r>
          </w:p>
        </w:tc>
        <w:tc>
          <w:tcPr>
            <w:tcW w:w="5730" w:type="dxa"/>
            <w:shd w:val="clear" w:color="auto" w:fill="auto"/>
            <w:tcMar>
              <w:top w:w="100" w:type="dxa"/>
              <w:left w:w="100" w:type="dxa"/>
              <w:bottom w:w="100" w:type="dxa"/>
              <w:right w:w="100" w:type="dxa"/>
            </w:tcMar>
          </w:tcPr>
          <w:p w14:paraId="0B999F59" w14:textId="77777777" w:rsidR="00C23FB6" w:rsidRDefault="00000000">
            <w:pPr>
              <w:widowControl w:val="0"/>
              <w:pBdr>
                <w:top w:val="nil"/>
                <w:left w:val="nil"/>
                <w:bottom w:val="nil"/>
                <w:right w:val="nil"/>
                <w:between w:val="nil"/>
              </w:pBdr>
              <w:spacing w:line="240" w:lineRule="auto"/>
            </w:pPr>
            <w:r>
              <w:t>Move left</w:t>
            </w:r>
          </w:p>
        </w:tc>
      </w:tr>
      <w:tr w:rsidR="00C23FB6" w14:paraId="6C67F88C" w14:textId="77777777">
        <w:tc>
          <w:tcPr>
            <w:tcW w:w="3630" w:type="dxa"/>
            <w:shd w:val="clear" w:color="auto" w:fill="auto"/>
            <w:tcMar>
              <w:top w:w="100" w:type="dxa"/>
              <w:left w:w="100" w:type="dxa"/>
              <w:bottom w:w="100" w:type="dxa"/>
              <w:right w:w="100" w:type="dxa"/>
            </w:tcMar>
          </w:tcPr>
          <w:p w14:paraId="7676C433" w14:textId="77777777" w:rsidR="00C23FB6" w:rsidRDefault="00000000">
            <w:pPr>
              <w:widowControl w:val="0"/>
              <w:pBdr>
                <w:top w:val="nil"/>
                <w:left w:val="nil"/>
                <w:bottom w:val="nil"/>
                <w:right w:val="nil"/>
                <w:between w:val="nil"/>
              </w:pBdr>
              <w:spacing w:line="240" w:lineRule="auto"/>
            </w:pPr>
            <w:r>
              <w:t>S Key</w:t>
            </w:r>
          </w:p>
        </w:tc>
        <w:tc>
          <w:tcPr>
            <w:tcW w:w="5730" w:type="dxa"/>
            <w:shd w:val="clear" w:color="auto" w:fill="auto"/>
            <w:tcMar>
              <w:top w:w="100" w:type="dxa"/>
              <w:left w:w="100" w:type="dxa"/>
              <w:bottom w:w="100" w:type="dxa"/>
              <w:right w:w="100" w:type="dxa"/>
            </w:tcMar>
          </w:tcPr>
          <w:p w14:paraId="4551C10D" w14:textId="77777777" w:rsidR="00C23FB6" w:rsidRDefault="00000000">
            <w:pPr>
              <w:widowControl w:val="0"/>
              <w:pBdr>
                <w:top w:val="nil"/>
                <w:left w:val="nil"/>
                <w:bottom w:val="nil"/>
                <w:right w:val="nil"/>
                <w:between w:val="nil"/>
              </w:pBdr>
              <w:spacing w:line="240" w:lineRule="auto"/>
            </w:pPr>
            <w:r>
              <w:t>Move down</w:t>
            </w:r>
          </w:p>
        </w:tc>
      </w:tr>
      <w:tr w:rsidR="00C23FB6" w14:paraId="77FBF40A" w14:textId="77777777">
        <w:tc>
          <w:tcPr>
            <w:tcW w:w="3630" w:type="dxa"/>
            <w:shd w:val="clear" w:color="auto" w:fill="auto"/>
            <w:tcMar>
              <w:top w:w="100" w:type="dxa"/>
              <w:left w:w="100" w:type="dxa"/>
              <w:bottom w:w="100" w:type="dxa"/>
              <w:right w:w="100" w:type="dxa"/>
            </w:tcMar>
          </w:tcPr>
          <w:p w14:paraId="6BB6F11E" w14:textId="77777777" w:rsidR="00C23FB6" w:rsidRDefault="00000000">
            <w:pPr>
              <w:widowControl w:val="0"/>
              <w:pBdr>
                <w:top w:val="nil"/>
                <w:left w:val="nil"/>
                <w:bottom w:val="nil"/>
                <w:right w:val="nil"/>
                <w:between w:val="nil"/>
              </w:pBdr>
              <w:spacing w:line="240" w:lineRule="auto"/>
            </w:pPr>
            <w:r>
              <w:t>D Key</w:t>
            </w:r>
          </w:p>
        </w:tc>
        <w:tc>
          <w:tcPr>
            <w:tcW w:w="5730" w:type="dxa"/>
            <w:shd w:val="clear" w:color="auto" w:fill="auto"/>
            <w:tcMar>
              <w:top w:w="100" w:type="dxa"/>
              <w:left w:w="100" w:type="dxa"/>
              <w:bottom w:w="100" w:type="dxa"/>
              <w:right w:w="100" w:type="dxa"/>
            </w:tcMar>
          </w:tcPr>
          <w:p w14:paraId="644CF911" w14:textId="77777777" w:rsidR="00C23FB6" w:rsidRDefault="00000000">
            <w:pPr>
              <w:widowControl w:val="0"/>
              <w:pBdr>
                <w:top w:val="nil"/>
                <w:left w:val="nil"/>
                <w:bottom w:val="nil"/>
                <w:right w:val="nil"/>
                <w:between w:val="nil"/>
              </w:pBdr>
              <w:spacing w:line="240" w:lineRule="auto"/>
            </w:pPr>
            <w:r>
              <w:t>Move right</w:t>
            </w:r>
          </w:p>
        </w:tc>
      </w:tr>
      <w:tr w:rsidR="00C23FB6" w14:paraId="73104666" w14:textId="77777777">
        <w:tc>
          <w:tcPr>
            <w:tcW w:w="3630" w:type="dxa"/>
            <w:shd w:val="clear" w:color="auto" w:fill="auto"/>
            <w:tcMar>
              <w:top w:w="100" w:type="dxa"/>
              <w:left w:w="100" w:type="dxa"/>
              <w:bottom w:w="100" w:type="dxa"/>
              <w:right w:w="100" w:type="dxa"/>
            </w:tcMar>
          </w:tcPr>
          <w:p w14:paraId="17CE0EEF" w14:textId="77777777" w:rsidR="00C23FB6" w:rsidRDefault="00000000">
            <w:pPr>
              <w:widowControl w:val="0"/>
              <w:pBdr>
                <w:top w:val="nil"/>
                <w:left w:val="nil"/>
                <w:bottom w:val="nil"/>
                <w:right w:val="nil"/>
                <w:between w:val="nil"/>
              </w:pBdr>
              <w:spacing w:line="240" w:lineRule="auto"/>
            </w:pPr>
            <w:r>
              <w:t>F Key</w:t>
            </w:r>
          </w:p>
        </w:tc>
        <w:tc>
          <w:tcPr>
            <w:tcW w:w="5730" w:type="dxa"/>
            <w:shd w:val="clear" w:color="auto" w:fill="auto"/>
            <w:tcMar>
              <w:top w:w="100" w:type="dxa"/>
              <w:left w:w="100" w:type="dxa"/>
              <w:bottom w:w="100" w:type="dxa"/>
              <w:right w:w="100" w:type="dxa"/>
            </w:tcMar>
          </w:tcPr>
          <w:p w14:paraId="571F9E7F" w14:textId="77777777" w:rsidR="00C23FB6" w:rsidRDefault="00000000">
            <w:pPr>
              <w:widowControl w:val="0"/>
              <w:pBdr>
                <w:top w:val="nil"/>
                <w:left w:val="nil"/>
                <w:bottom w:val="nil"/>
                <w:right w:val="nil"/>
                <w:between w:val="nil"/>
              </w:pBdr>
              <w:spacing w:line="240" w:lineRule="auto"/>
            </w:pPr>
            <w:r>
              <w:t>Interactions (Picking up items, Enter/Leave Grotto) You must be beside the object to interact</w:t>
            </w:r>
          </w:p>
        </w:tc>
      </w:tr>
      <w:tr w:rsidR="00C23FB6" w14:paraId="13883F19" w14:textId="77777777">
        <w:tc>
          <w:tcPr>
            <w:tcW w:w="3630" w:type="dxa"/>
            <w:shd w:val="clear" w:color="auto" w:fill="auto"/>
            <w:tcMar>
              <w:top w:w="100" w:type="dxa"/>
              <w:left w:w="100" w:type="dxa"/>
              <w:bottom w:w="100" w:type="dxa"/>
              <w:right w:w="100" w:type="dxa"/>
            </w:tcMar>
          </w:tcPr>
          <w:p w14:paraId="5269B635" w14:textId="77777777" w:rsidR="00C23FB6" w:rsidRDefault="00000000">
            <w:pPr>
              <w:widowControl w:val="0"/>
              <w:pBdr>
                <w:top w:val="nil"/>
                <w:left w:val="nil"/>
                <w:bottom w:val="nil"/>
                <w:right w:val="nil"/>
                <w:between w:val="nil"/>
              </w:pBdr>
              <w:spacing w:line="240" w:lineRule="auto"/>
            </w:pPr>
            <w:r>
              <w:t>R Key</w:t>
            </w:r>
          </w:p>
        </w:tc>
        <w:tc>
          <w:tcPr>
            <w:tcW w:w="5730" w:type="dxa"/>
            <w:shd w:val="clear" w:color="auto" w:fill="auto"/>
            <w:tcMar>
              <w:top w:w="100" w:type="dxa"/>
              <w:left w:w="100" w:type="dxa"/>
              <w:bottom w:w="100" w:type="dxa"/>
              <w:right w:w="100" w:type="dxa"/>
            </w:tcMar>
          </w:tcPr>
          <w:p w14:paraId="3C7FF289" w14:textId="77777777" w:rsidR="00C23FB6" w:rsidRDefault="00000000">
            <w:pPr>
              <w:widowControl w:val="0"/>
              <w:pBdr>
                <w:top w:val="nil"/>
                <w:left w:val="nil"/>
                <w:bottom w:val="nil"/>
                <w:right w:val="nil"/>
                <w:between w:val="nil"/>
              </w:pBdr>
              <w:spacing w:line="240" w:lineRule="auto"/>
            </w:pPr>
            <w:r>
              <w:t>Restart game</w:t>
            </w:r>
          </w:p>
        </w:tc>
      </w:tr>
      <w:tr w:rsidR="00C23FB6" w14:paraId="2DB443C9" w14:textId="77777777">
        <w:tc>
          <w:tcPr>
            <w:tcW w:w="3630" w:type="dxa"/>
            <w:shd w:val="clear" w:color="auto" w:fill="auto"/>
            <w:tcMar>
              <w:top w:w="100" w:type="dxa"/>
              <w:left w:w="100" w:type="dxa"/>
              <w:bottom w:w="100" w:type="dxa"/>
              <w:right w:w="100" w:type="dxa"/>
            </w:tcMar>
          </w:tcPr>
          <w:p w14:paraId="6CE966F0" w14:textId="77777777" w:rsidR="00C23FB6" w:rsidRDefault="00000000">
            <w:pPr>
              <w:widowControl w:val="0"/>
              <w:pBdr>
                <w:top w:val="nil"/>
                <w:left w:val="nil"/>
                <w:bottom w:val="nil"/>
                <w:right w:val="nil"/>
                <w:between w:val="nil"/>
              </w:pBdr>
              <w:spacing w:line="240" w:lineRule="auto"/>
            </w:pPr>
            <w:r>
              <w:t>Esc</w:t>
            </w:r>
          </w:p>
        </w:tc>
        <w:tc>
          <w:tcPr>
            <w:tcW w:w="5730" w:type="dxa"/>
            <w:shd w:val="clear" w:color="auto" w:fill="auto"/>
            <w:tcMar>
              <w:top w:w="100" w:type="dxa"/>
              <w:left w:w="100" w:type="dxa"/>
              <w:bottom w:w="100" w:type="dxa"/>
              <w:right w:w="100" w:type="dxa"/>
            </w:tcMar>
          </w:tcPr>
          <w:p w14:paraId="511F029E" w14:textId="77777777" w:rsidR="00C23FB6" w:rsidRDefault="00000000">
            <w:pPr>
              <w:widowControl w:val="0"/>
              <w:pBdr>
                <w:top w:val="nil"/>
                <w:left w:val="nil"/>
                <w:bottom w:val="nil"/>
                <w:right w:val="nil"/>
                <w:between w:val="nil"/>
              </w:pBdr>
              <w:spacing w:line="240" w:lineRule="auto"/>
            </w:pPr>
            <w:r>
              <w:t>Exit game</w:t>
            </w:r>
          </w:p>
        </w:tc>
      </w:tr>
      <w:tr w:rsidR="00C23FB6" w14:paraId="4F62DF0D" w14:textId="77777777">
        <w:trPr>
          <w:trHeight w:val="420"/>
        </w:trPr>
        <w:tc>
          <w:tcPr>
            <w:tcW w:w="9360" w:type="dxa"/>
            <w:gridSpan w:val="2"/>
            <w:shd w:val="clear" w:color="auto" w:fill="auto"/>
            <w:tcMar>
              <w:top w:w="100" w:type="dxa"/>
              <w:left w:w="100" w:type="dxa"/>
              <w:bottom w:w="100" w:type="dxa"/>
              <w:right w:w="100" w:type="dxa"/>
            </w:tcMar>
          </w:tcPr>
          <w:p w14:paraId="77994E6F" w14:textId="77777777" w:rsidR="00C23FB6" w:rsidRDefault="00000000">
            <w:pPr>
              <w:widowControl w:val="0"/>
              <w:spacing w:line="240" w:lineRule="auto"/>
              <w:rPr>
                <w:b/>
              </w:rPr>
            </w:pPr>
            <w:r>
              <w:rPr>
                <w:b/>
              </w:rPr>
              <w:t>Game Mechanics</w:t>
            </w:r>
          </w:p>
        </w:tc>
      </w:tr>
      <w:tr w:rsidR="00C23FB6" w14:paraId="6D76732F" w14:textId="77777777">
        <w:tc>
          <w:tcPr>
            <w:tcW w:w="3630" w:type="dxa"/>
            <w:shd w:val="clear" w:color="auto" w:fill="auto"/>
            <w:tcMar>
              <w:top w:w="100" w:type="dxa"/>
              <w:left w:w="100" w:type="dxa"/>
              <w:bottom w:w="100" w:type="dxa"/>
              <w:right w:w="100" w:type="dxa"/>
            </w:tcMar>
          </w:tcPr>
          <w:p w14:paraId="1F13D0C3" w14:textId="77777777" w:rsidR="00C23FB6" w:rsidRDefault="00000000">
            <w:pPr>
              <w:widowControl w:val="0"/>
              <w:pBdr>
                <w:top w:val="nil"/>
                <w:left w:val="nil"/>
                <w:bottom w:val="nil"/>
                <w:right w:val="nil"/>
                <w:between w:val="nil"/>
              </w:pBdr>
              <w:spacing w:line="240" w:lineRule="auto"/>
            </w:pPr>
            <w:r>
              <w:t>Item Collection and Respawn</w:t>
            </w:r>
          </w:p>
        </w:tc>
        <w:tc>
          <w:tcPr>
            <w:tcW w:w="5730" w:type="dxa"/>
            <w:shd w:val="clear" w:color="auto" w:fill="auto"/>
            <w:tcMar>
              <w:top w:w="100" w:type="dxa"/>
              <w:left w:w="100" w:type="dxa"/>
              <w:bottom w:w="100" w:type="dxa"/>
              <w:right w:w="100" w:type="dxa"/>
            </w:tcMar>
          </w:tcPr>
          <w:p w14:paraId="563C96EA" w14:textId="77777777" w:rsidR="00C23FB6" w:rsidRDefault="00000000">
            <w:pPr>
              <w:widowControl w:val="0"/>
              <w:pBdr>
                <w:top w:val="nil"/>
                <w:left w:val="nil"/>
                <w:bottom w:val="nil"/>
                <w:right w:val="nil"/>
                <w:between w:val="nil"/>
              </w:pBdr>
              <w:spacing w:line="240" w:lineRule="auto"/>
            </w:pPr>
            <w:r>
              <w:t xml:space="preserve">Find a Magical Fruit (orange and grows on trees) or a Coffee Bean (brown and grows on bushes), press F to pick it up. Item should disappear, after 5-15 seconds, it will respawn in the same location. </w:t>
            </w:r>
          </w:p>
        </w:tc>
      </w:tr>
      <w:tr w:rsidR="00C23FB6" w14:paraId="59650BE5" w14:textId="77777777">
        <w:tc>
          <w:tcPr>
            <w:tcW w:w="3630" w:type="dxa"/>
            <w:shd w:val="clear" w:color="auto" w:fill="auto"/>
            <w:tcMar>
              <w:top w:w="100" w:type="dxa"/>
              <w:left w:w="100" w:type="dxa"/>
              <w:bottom w:w="100" w:type="dxa"/>
              <w:right w:w="100" w:type="dxa"/>
            </w:tcMar>
          </w:tcPr>
          <w:p w14:paraId="742DCCA7" w14:textId="77777777" w:rsidR="00C23FB6" w:rsidRDefault="00000000">
            <w:pPr>
              <w:widowControl w:val="0"/>
              <w:spacing w:line="240" w:lineRule="auto"/>
            </w:pPr>
            <w:r>
              <w:t>Textbox Visibility</w:t>
            </w:r>
          </w:p>
        </w:tc>
        <w:tc>
          <w:tcPr>
            <w:tcW w:w="5730" w:type="dxa"/>
            <w:shd w:val="clear" w:color="auto" w:fill="auto"/>
            <w:tcMar>
              <w:top w:w="100" w:type="dxa"/>
              <w:left w:w="100" w:type="dxa"/>
              <w:bottom w:w="100" w:type="dxa"/>
              <w:right w:w="100" w:type="dxa"/>
            </w:tcMar>
          </w:tcPr>
          <w:p w14:paraId="1C11292B" w14:textId="77777777" w:rsidR="00C23FB6" w:rsidRDefault="00000000">
            <w:pPr>
              <w:widowControl w:val="0"/>
              <w:spacing w:line="240" w:lineRule="auto"/>
            </w:pPr>
            <w:r>
              <w:t>Textbox will appear/disappear when the player is close/far away to an item. Textbox will disappear after the item is picked up. After item respawn, the textbox should be restored too.</w:t>
            </w:r>
          </w:p>
        </w:tc>
      </w:tr>
      <w:tr w:rsidR="00C23FB6" w14:paraId="33D45865" w14:textId="77777777">
        <w:tc>
          <w:tcPr>
            <w:tcW w:w="3630" w:type="dxa"/>
            <w:shd w:val="clear" w:color="auto" w:fill="auto"/>
            <w:tcMar>
              <w:top w:w="100" w:type="dxa"/>
              <w:left w:w="100" w:type="dxa"/>
              <w:bottom w:w="100" w:type="dxa"/>
              <w:right w:w="100" w:type="dxa"/>
            </w:tcMar>
          </w:tcPr>
          <w:p w14:paraId="14862FA7" w14:textId="77777777" w:rsidR="00C23FB6" w:rsidRDefault="00000000">
            <w:pPr>
              <w:widowControl w:val="0"/>
              <w:pBdr>
                <w:top w:val="nil"/>
                <w:left w:val="nil"/>
                <w:bottom w:val="nil"/>
                <w:right w:val="nil"/>
                <w:between w:val="nil"/>
              </w:pBdr>
              <w:spacing w:line="240" w:lineRule="auto"/>
            </w:pPr>
            <w:r>
              <w:t>Collisions</w:t>
            </w:r>
          </w:p>
        </w:tc>
        <w:tc>
          <w:tcPr>
            <w:tcW w:w="5730" w:type="dxa"/>
            <w:shd w:val="clear" w:color="auto" w:fill="auto"/>
            <w:tcMar>
              <w:top w:w="100" w:type="dxa"/>
              <w:left w:w="100" w:type="dxa"/>
              <w:bottom w:w="100" w:type="dxa"/>
              <w:right w:w="100" w:type="dxa"/>
            </w:tcMar>
          </w:tcPr>
          <w:p w14:paraId="7ADEDCE0" w14:textId="77777777" w:rsidR="00C23FB6" w:rsidRDefault="00000000">
            <w:pPr>
              <w:widowControl w:val="0"/>
              <w:numPr>
                <w:ilvl w:val="0"/>
                <w:numId w:val="1"/>
              </w:numPr>
              <w:pBdr>
                <w:top w:val="nil"/>
                <w:left w:val="nil"/>
                <w:bottom w:val="nil"/>
                <w:right w:val="nil"/>
                <w:between w:val="nil"/>
              </w:pBdr>
              <w:spacing w:line="240" w:lineRule="auto"/>
              <w:ind w:left="450"/>
            </w:pPr>
            <w:r>
              <w:t>Player can walk across the bridge but not the river.</w:t>
            </w:r>
          </w:p>
          <w:p w14:paraId="52CC7AF4" w14:textId="77777777" w:rsidR="00C23FB6" w:rsidRDefault="00000000">
            <w:pPr>
              <w:widowControl w:val="0"/>
              <w:numPr>
                <w:ilvl w:val="0"/>
                <w:numId w:val="1"/>
              </w:numPr>
              <w:pBdr>
                <w:top w:val="nil"/>
                <w:left w:val="nil"/>
                <w:bottom w:val="nil"/>
                <w:right w:val="nil"/>
                <w:between w:val="nil"/>
              </w:pBdr>
              <w:spacing w:line="240" w:lineRule="auto"/>
              <w:ind w:left="450"/>
            </w:pPr>
            <w:r>
              <w:t>Player cannot exit the bounds of the game.</w:t>
            </w:r>
          </w:p>
          <w:p w14:paraId="0995CCF8" w14:textId="77777777" w:rsidR="00C23FB6" w:rsidRDefault="00000000">
            <w:pPr>
              <w:widowControl w:val="0"/>
              <w:numPr>
                <w:ilvl w:val="0"/>
                <w:numId w:val="1"/>
              </w:numPr>
              <w:pBdr>
                <w:top w:val="nil"/>
                <w:left w:val="nil"/>
                <w:bottom w:val="nil"/>
                <w:right w:val="nil"/>
                <w:between w:val="nil"/>
              </w:pBdr>
              <w:spacing w:line="240" w:lineRule="auto"/>
              <w:ind w:left="450"/>
            </w:pPr>
            <w:r>
              <w:t xml:space="preserve">Player cannot walk through the tree </w:t>
            </w:r>
            <w:proofErr w:type="gramStart"/>
            <w:r>
              <w:t>trunk, but</w:t>
            </w:r>
            <w:proofErr w:type="gramEnd"/>
            <w:r>
              <w:t xml:space="preserve"> can walk through and behind the leaves.</w:t>
            </w:r>
          </w:p>
          <w:p w14:paraId="52E4EFE7" w14:textId="77777777" w:rsidR="00C23FB6" w:rsidRDefault="00000000">
            <w:pPr>
              <w:widowControl w:val="0"/>
              <w:numPr>
                <w:ilvl w:val="0"/>
                <w:numId w:val="1"/>
              </w:numPr>
              <w:pBdr>
                <w:top w:val="nil"/>
                <w:left w:val="nil"/>
                <w:bottom w:val="nil"/>
                <w:right w:val="nil"/>
                <w:between w:val="nil"/>
              </w:pBdr>
              <w:spacing w:line="240" w:lineRule="auto"/>
              <w:ind w:left="450"/>
            </w:pPr>
            <w:r>
              <w:t>Player collides with various objects in the grotto.</w:t>
            </w:r>
          </w:p>
        </w:tc>
      </w:tr>
      <w:tr w:rsidR="00C23FB6" w14:paraId="41E1465E" w14:textId="77777777">
        <w:tc>
          <w:tcPr>
            <w:tcW w:w="3630" w:type="dxa"/>
            <w:shd w:val="clear" w:color="auto" w:fill="auto"/>
            <w:tcMar>
              <w:top w:w="100" w:type="dxa"/>
              <w:left w:w="100" w:type="dxa"/>
              <w:bottom w:w="100" w:type="dxa"/>
              <w:right w:w="100" w:type="dxa"/>
            </w:tcMar>
          </w:tcPr>
          <w:p w14:paraId="744FEE9C" w14:textId="77777777" w:rsidR="00C23FB6" w:rsidRDefault="00000000">
            <w:pPr>
              <w:widowControl w:val="0"/>
              <w:pBdr>
                <w:top w:val="nil"/>
                <w:left w:val="nil"/>
                <w:bottom w:val="nil"/>
                <w:right w:val="nil"/>
                <w:between w:val="nil"/>
              </w:pBdr>
              <w:spacing w:line="240" w:lineRule="auto"/>
            </w:pPr>
            <w:r>
              <w:t>Biome Switching</w:t>
            </w:r>
          </w:p>
        </w:tc>
        <w:tc>
          <w:tcPr>
            <w:tcW w:w="5730" w:type="dxa"/>
            <w:shd w:val="clear" w:color="auto" w:fill="auto"/>
            <w:tcMar>
              <w:top w:w="100" w:type="dxa"/>
              <w:left w:w="100" w:type="dxa"/>
              <w:bottom w:w="100" w:type="dxa"/>
              <w:right w:w="100" w:type="dxa"/>
            </w:tcMar>
          </w:tcPr>
          <w:p w14:paraId="3981C14C" w14:textId="77777777" w:rsidR="00C23FB6" w:rsidRDefault="00000000">
            <w:pPr>
              <w:widowControl w:val="0"/>
              <w:pBdr>
                <w:top w:val="nil"/>
                <w:left w:val="nil"/>
                <w:bottom w:val="nil"/>
                <w:right w:val="nil"/>
                <w:between w:val="nil"/>
              </w:pBdr>
              <w:spacing w:line="240" w:lineRule="auto"/>
            </w:pPr>
            <w:r>
              <w:t xml:space="preserve">Walk into the cave entrance - the screen should fade while maintaining the same background, and the screen will fade back in with the player in the home grotto. Character movement should not be possible during this </w:t>
            </w:r>
            <w:r>
              <w:lastRenderedPageBreak/>
              <w:t>process, essentially the screen should be frozen.</w:t>
            </w:r>
          </w:p>
        </w:tc>
      </w:tr>
    </w:tbl>
    <w:p w14:paraId="021FE012" w14:textId="77777777" w:rsidR="00E346B0" w:rsidRDefault="00E346B0">
      <w:pPr>
        <w:rPr>
          <w:sz w:val="28"/>
          <w:szCs w:val="28"/>
        </w:rPr>
      </w:pPr>
    </w:p>
    <w:p w14:paraId="0AB7CA13" w14:textId="77777777" w:rsidR="00E346B0" w:rsidRDefault="00E346B0">
      <w:pPr>
        <w:rPr>
          <w:sz w:val="28"/>
          <w:szCs w:val="28"/>
        </w:rPr>
      </w:pPr>
    </w:p>
    <w:p w14:paraId="7A55621B" w14:textId="1BE3BC34" w:rsidR="00C23FB6" w:rsidRDefault="00000000">
      <w:pPr>
        <w:rPr>
          <w:sz w:val="28"/>
          <w:szCs w:val="28"/>
        </w:rPr>
      </w:pPr>
      <w:r>
        <w:rPr>
          <w:sz w:val="28"/>
          <w:szCs w:val="28"/>
        </w:rPr>
        <w:t>Suggested Game Test Plan:</w:t>
      </w:r>
    </w:p>
    <w:p w14:paraId="38A19D78" w14:textId="77777777" w:rsidR="00C23FB6" w:rsidRDefault="00000000">
      <w:pPr>
        <w:numPr>
          <w:ilvl w:val="0"/>
          <w:numId w:val="2"/>
        </w:numPr>
      </w:pPr>
      <w:r>
        <w:t>Ensure that you run the game with the instructions in the README</w:t>
      </w:r>
    </w:p>
    <w:p w14:paraId="2B22E195" w14:textId="77777777" w:rsidR="00C23FB6" w:rsidRDefault="00000000">
      <w:pPr>
        <w:numPr>
          <w:ilvl w:val="0"/>
          <w:numId w:val="2"/>
        </w:numPr>
      </w:pPr>
      <w:r>
        <w:t>Player should spawn at the entrance of the grotto in the top right</w:t>
      </w:r>
    </w:p>
    <w:p w14:paraId="7434D490" w14:textId="77777777" w:rsidR="00C23FB6" w:rsidRDefault="00000000">
      <w:pPr>
        <w:ind w:left="720"/>
      </w:pPr>
      <w:r>
        <w:rPr>
          <w:noProof/>
        </w:rPr>
        <w:drawing>
          <wp:inline distT="114300" distB="114300" distL="114300" distR="114300" wp14:anchorId="28911765" wp14:editId="613B3A75">
            <wp:extent cx="2370967" cy="154781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370967" cy="1547813"/>
                    </a:xfrm>
                    <a:prstGeom prst="rect">
                      <a:avLst/>
                    </a:prstGeom>
                    <a:ln/>
                  </pic:spPr>
                </pic:pic>
              </a:graphicData>
            </a:graphic>
          </wp:inline>
        </w:drawing>
      </w:r>
    </w:p>
    <w:p w14:paraId="29CB8470" w14:textId="77777777" w:rsidR="00C23FB6" w:rsidRDefault="00000000">
      <w:pPr>
        <w:numPr>
          <w:ilvl w:val="0"/>
          <w:numId w:val="2"/>
        </w:numPr>
      </w:pPr>
      <w:r>
        <w:t xml:space="preserve">Use the WASD keys to move to the trees on the left and bottom. You should see a textbox with “F to interact” appear when you are next to a tree with </w:t>
      </w:r>
      <w:proofErr w:type="gramStart"/>
      <w:r>
        <w:t>a</w:t>
      </w:r>
      <w:proofErr w:type="gramEnd"/>
      <w:r>
        <w:t xml:space="preserve"> fruit on it.</w:t>
      </w:r>
    </w:p>
    <w:p w14:paraId="7FA4745B" w14:textId="77777777" w:rsidR="00C23FB6" w:rsidRDefault="00000000">
      <w:pPr>
        <w:ind w:left="720"/>
      </w:pPr>
      <w:r>
        <w:rPr>
          <w:noProof/>
        </w:rPr>
        <w:drawing>
          <wp:inline distT="114300" distB="114300" distL="114300" distR="114300" wp14:anchorId="383E8042" wp14:editId="50CB3114">
            <wp:extent cx="2457875" cy="169268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457875" cy="1692687"/>
                    </a:xfrm>
                    <a:prstGeom prst="rect">
                      <a:avLst/>
                    </a:prstGeom>
                    <a:ln/>
                  </pic:spPr>
                </pic:pic>
              </a:graphicData>
            </a:graphic>
          </wp:inline>
        </w:drawing>
      </w:r>
    </w:p>
    <w:p w14:paraId="6310C5B0" w14:textId="77777777" w:rsidR="00C23FB6" w:rsidRDefault="00000000">
      <w:pPr>
        <w:numPr>
          <w:ilvl w:val="0"/>
          <w:numId w:val="2"/>
        </w:numPr>
      </w:pPr>
      <w:r>
        <w:t>Press F to collect fruit on trees. Fruit will respawn after a random time. Observe that the text in the window header updates with your inventory items.</w:t>
      </w:r>
    </w:p>
    <w:p w14:paraId="157CC9BB" w14:textId="77777777" w:rsidR="00C23FB6" w:rsidRDefault="00000000">
      <w:pPr>
        <w:numPr>
          <w:ilvl w:val="0"/>
          <w:numId w:val="2"/>
        </w:numPr>
      </w:pPr>
      <w:r>
        <w:t>Notice how the collision handling allows the user to walk behind and in front of the tree as the rendering layers update.</w:t>
      </w:r>
    </w:p>
    <w:p w14:paraId="6F53C7C6" w14:textId="77777777" w:rsidR="00C23FB6" w:rsidRDefault="00000000">
      <w:pPr>
        <w:ind w:left="720"/>
      </w:pPr>
      <w:r>
        <w:rPr>
          <w:noProof/>
        </w:rPr>
        <w:drawing>
          <wp:inline distT="114300" distB="114300" distL="114300" distR="114300" wp14:anchorId="1E26A296" wp14:editId="4B38118F">
            <wp:extent cx="1305332" cy="1519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305332" cy="1519200"/>
                    </a:xfrm>
                    <a:prstGeom prst="rect">
                      <a:avLst/>
                    </a:prstGeom>
                    <a:ln/>
                  </pic:spPr>
                </pic:pic>
              </a:graphicData>
            </a:graphic>
          </wp:inline>
        </w:drawing>
      </w:r>
      <w:r>
        <w:rPr>
          <w:noProof/>
        </w:rPr>
        <w:drawing>
          <wp:inline distT="114300" distB="114300" distL="114300" distR="114300" wp14:anchorId="41067636" wp14:editId="2FF1D899">
            <wp:extent cx="1290638" cy="151839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290638" cy="1518397"/>
                    </a:xfrm>
                    <a:prstGeom prst="rect">
                      <a:avLst/>
                    </a:prstGeom>
                    <a:ln/>
                  </pic:spPr>
                </pic:pic>
              </a:graphicData>
            </a:graphic>
          </wp:inline>
        </w:drawing>
      </w:r>
    </w:p>
    <w:p w14:paraId="7C23E3A6" w14:textId="77777777" w:rsidR="00C23FB6" w:rsidRDefault="00000000">
      <w:pPr>
        <w:numPr>
          <w:ilvl w:val="0"/>
          <w:numId w:val="2"/>
        </w:numPr>
      </w:pPr>
      <w:r>
        <w:t>Head over to the bush next to the river, collect some of the coffee beans, which have the same random respawn and inventory update as the magical fruit.</w:t>
      </w:r>
    </w:p>
    <w:p w14:paraId="07E146BA" w14:textId="77777777" w:rsidR="00C23FB6" w:rsidRDefault="00000000">
      <w:pPr>
        <w:ind w:left="720"/>
      </w:pPr>
      <w:r>
        <w:rPr>
          <w:noProof/>
        </w:rPr>
        <w:lastRenderedPageBreak/>
        <w:drawing>
          <wp:inline distT="114300" distB="114300" distL="114300" distR="114300" wp14:anchorId="6C0F3D65" wp14:editId="1FB34766">
            <wp:extent cx="2548885" cy="1497798"/>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48885" cy="1497798"/>
                    </a:xfrm>
                    <a:prstGeom prst="rect">
                      <a:avLst/>
                    </a:prstGeom>
                    <a:ln/>
                  </pic:spPr>
                </pic:pic>
              </a:graphicData>
            </a:graphic>
          </wp:inline>
        </w:drawing>
      </w:r>
    </w:p>
    <w:p w14:paraId="686304F1" w14:textId="77777777" w:rsidR="00C23FB6" w:rsidRDefault="00000000">
      <w:pPr>
        <w:numPr>
          <w:ilvl w:val="0"/>
          <w:numId w:val="2"/>
        </w:numPr>
      </w:pPr>
      <w:r>
        <w:t xml:space="preserve">Check out our bridge by walking across it, notice how you cannot go into the river at any point. </w:t>
      </w:r>
    </w:p>
    <w:p w14:paraId="39C1744F" w14:textId="77777777" w:rsidR="00C23FB6" w:rsidRDefault="00000000">
      <w:pPr>
        <w:ind w:left="720"/>
      </w:pPr>
      <w:r>
        <w:rPr>
          <w:noProof/>
        </w:rPr>
        <w:drawing>
          <wp:inline distT="114300" distB="114300" distL="114300" distR="114300" wp14:anchorId="3BC6E9B3" wp14:editId="5900431B">
            <wp:extent cx="1891729" cy="15682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1891729" cy="1568236"/>
                    </a:xfrm>
                    <a:prstGeom prst="rect">
                      <a:avLst/>
                    </a:prstGeom>
                    <a:ln/>
                  </pic:spPr>
                </pic:pic>
              </a:graphicData>
            </a:graphic>
          </wp:inline>
        </w:drawing>
      </w:r>
    </w:p>
    <w:p w14:paraId="4D97BD9C" w14:textId="77777777" w:rsidR="00C23FB6" w:rsidRDefault="00000000">
      <w:pPr>
        <w:numPr>
          <w:ilvl w:val="0"/>
          <w:numId w:val="2"/>
        </w:numPr>
      </w:pPr>
      <w:r>
        <w:t>Head back to the grotto entrance and click “F” to enter the grotto. Notice the nice fading transition as you go from the forest into the grotto.</w:t>
      </w:r>
    </w:p>
    <w:p w14:paraId="5151EB61" w14:textId="77777777" w:rsidR="00C23FB6" w:rsidRDefault="00000000">
      <w:pPr>
        <w:ind w:left="720"/>
      </w:pPr>
      <w:r>
        <w:rPr>
          <w:noProof/>
        </w:rPr>
        <w:drawing>
          <wp:inline distT="114300" distB="114300" distL="114300" distR="114300" wp14:anchorId="7A1B3CCB" wp14:editId="01F83DB9">
            <wp:extent cx="2365767" cy="107293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365767" cy="1072936"/>
                    </a:xfrm>
                    <a:prstGeom prst="rect">
                      <a:avLst/>
                    </a:prstGeom>
                    <a:ln/>
                  </pic:spPr>
                </pic:pic>
              </a:graphicData>
            </a:graphic>
          </wp:inline>
        </w:drawing>
      </w:r>
    </w:p>
    <w:p w14:paraId="4EBFBCAF" w14:textId="77777777" w:rsidR="00C23FB6" w:rsidRDefault="00000000">
      <w:pPr>
        <w:numPr>
          <w:ilvl w:val="0"/>
          <w:numId w:val="2"/>
        </w:numPr>
      </w:pPr>
      <w:r>
        <w:t xml:space="preserve">Walk around the grotto and test out the collision boundaries - none of the objects are currently </w:t>
      </w:r>
      <w:proofErr w:type="gramStart"/>
      <w:r>
        <w:t>interactable, but</w:t>
      </w:r>
      <w:proofErr w:type="gramEnd"/>
      <w:r>
        <w:t xml:space="preserve"> will be added in future milestones.</w:t>
      </w:r>
    </w:p>
    <w:p w14:paraId="2CB65440" w14:textId="77777777" w:rsidR="00C23FB6" w:rsidRDefault="00000000">
      <w:pPr>
        <w:ind w:left="720"/>
      </w:pPr>
      <w:r>
        <w:rPr>
          <w:noProof/>
        </w:rPr>
        <w:drawing>
          <wp:inline distT="114300" distB="114300" distL="114300" distR="114300" wp14:anchorId="2B648CFE" wp14:editId="4B81BB40">
            <wp:extent cx="2190291" cy="21737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2190291" cy="2173760"/>
                    </a:xfrm>
                    <a:prstGeom prst="rect">
                      <a:avLst/>
                    </a:prstGeom>
                    <a:ln/>
                  </pic:spPr>
                </pic:pic>
              </a:graphicData>
            </a:graphic>
          </wp:inline>
        </w:drawing>
      </w:r>
    </w:p>
    <w:p w14:paraId="69CAEA72" w14:textId="77777777" w:rsidR="00C23FB6" w:rsidRDefault="00000000">
      <w:pPr>
        <w:numPr>
          <w:ilvl w:val="0"/>
          <w:numId w:val="2"/>
        </w:numPr>
      </w:pPr>
      <w:r>
        <w:t>Exit the game with ESC, rerun the game and the window header text should indicate inventory persistence, so the items you collected in the game state remain.</w:t>
      </w:r>
    </w:p>
    <w:sectPr w:rsidR="00C23F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pitch w:val="variable"/>
    <w:sig w:usb0="00000001" w:usb1="08080000" w:usb2="00000010" w:usb3="00000000" w:csb0="00100000"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E6CA0"/>
    <w:multiLevelType w:val="multilevel"/>
    <w:tmpl w:val="0186A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16012A"/>
    <w:multiLevelType w:val="multilevel"/>
    <w:tmpl w:val="A0FAF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5408852">
    <w:abstractNumId w:val="1"/>
  </w:num>
  <w:num w:numId="2" w16cid:durableId="630981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FB6"/>
    <w:rsid w:val="00BC6075"/>
    <w:rsid w:val="00C23FB6"/>
    <w:rsid w:val="00E346B0"/>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89B5133"/>
  <w15:docId w15:val="{C97277AA-3001-5446-80DE-1604C42D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424</Words>
  <Characters>2422</Characters>
  <Application>Microsoft Office Word</Application>
  <DocSecurity>0</DocSecurity>
  <Lines>20</Lines>
  <Paragraphs>5</Paragraphs>
  <ScaleCrop>false</ScaleCrop>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stephch@student.ubc.ca</cp:lastModifiedBy>
  <cp:revision>2</cp:revision>
  <dcterms:created xsi:type="dcterms:W3CDTF">2025-02-23T10:10:00Z</dcterms:created>
  <dcterms:modified xsi:type="dcterms:W3CDTF">2025-02-23T10:10:00Z</dcterms:modified>
</cp:coreProperties>
</file>