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4CB95" w14:textId="7DAEF89B" w:rsidR="00EC2B18" w:rsidRPr="00C44830" w:rsidRDefault="00C44830" w:rsidP="00C44830">
      <w:pPr>
        <w:jc w:val="center"/>
        <w:rPr>
          <w:b/>
          <w:bCs/>
          <w:sz w:val="24"/>
          <w:szCs w:val="28"/>
        </w:rPr>
      </w:pPr>
      <w:r w:rsidRPr="00C44830">
        <w:rPr>
          <w:b/>
          <w:bCs/>
          <w:sz w:val="24"/>
          <w:szCs w:val="28"/>
        </w:rPr>
        <w:t>Compiler project phase 1</w:t>
      </w:r>
    </w:p>
    <w:p w14:paraId="3C1BF4CD" w14:textId="213B38E0" w:rsidR="00C44830" w:rsidRDefault="00C44830" w:rsidP="00C44830">
      <w:pPr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吕美欧 </w:t>
      </w:r>
      <w:r>
        <w:rPr>
          <w:sz w:val="22"/>
          <w:szCs w:val="24"/>
        </w:rPr>
        <w:t>12111645</w:t>
      </w:r>
    </w:p>
    <w:p w14:paraId="752F77B8" w14:textId="057E91CF" w:rsidR="00C44830" w:rsidRDefault="00C44830" w:rsidP="00C44830">
      <w:pPr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张艺严</w:t>
      </w:r>
    </w:p>
    <w:p w14:paraId="680A6C6A" w14:textId="069DAB3A" w:rsidR="00C44830" w:rsidRPr="009C4E1A" w:rsidRDefault="009C4E1A" w:rsidP="009C4E1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 xml:space="preserve">. </w:t>
      </w:r>
      <w:r w:rsidR="00C44830" w:rsidRPr="009C4E1A">
        <w:rPr>
          <w:rFonts w:hint="eastAsia"/>
          <w:sz w:val="22"/>
          <w:szCs w:val="24"/>
        </w:rPr>
        <w:t>单行注释和多行注释</w:t>
      </w:r>
    </w:p>
    <w:p w14:paraId="66BBCA4E" w14:textId="79BADB46" w:rsidR="00C44830" w:rsidRDefault="009C4E1A" w:rsidP="009C4E1A">
      <w:pPr>
        <w:pStyle w:val="a3"/>
        <w:ind w:leftChars="171" w:left="359" w:firstLineChars="0" w:firstLine="0"/>
        <w:rPr>
          <w:sz w:val="22"/>
          <w:szCs w:val="24"/>
        </w:rPr>
      </w:pPr>
      <w:r>
        <w:rPr>
          <w:noProof/>
        </w:rPr>
        <w:drawing>
          <wp:inline distT="0" distB="0" distL="0" distR="0" wp14:anchorId="107B025F" wp14:editId="5FB601E1">
            <wp:extent cx="547072" cy="330835"/>
            <wp:effectExtent l="0" t="0" r="5715" b="0"/>
            <wp:docPr id="1816649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49656" name=""/>
                    <pic:cNvPicPr/>
                  </pic:nvPicPr>
                  <pic:blipFill rotWithShape="1">
                    <a:blip r:embed="rId5"/>
                    <a:srcRect l="4728" t="4204" r="6750"/>
                    <a:stretch/>
                  </pic:blipFill>
                  <pic:spPr bwMode="auto">
                    <a:xfrm>
                      <a:off x="0" y="0"/>
                      <a:ext cx="560618" cy="339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4830">
        <w:rPr>
          <w:noProof/>
        </w:rPr>
        <w:drawing>
          <wp:inline distT="0" distB="0" distL="0" distR="0" wp14:anchorId="1F3E04DE" wp14:editId="55A2BF3F">
            <wp:extent cx="4397621" cy="838200"/>
            <wp:effectExtent l="0" t="0" r="3175" b="0"/>
            <wp:docPr id="1591941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41926" name=""/>
                    <pic:cNvPicPr/>
                  </pic:nvPicPr>
                  <pic:blipFill rotWithShape="1">
                    <a:blip r:embed="rId6"/>
                    <a:srcRect l="-2" r="6392"/>
                    <a:stretch/>
                  </pic:blipFill>
                  <pic:spPr bwMode="auto">
                    <a:xfrm>
                      <a:off x="0" y="0"/>
                      <a:ext cx="4424331" cy="843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9CFED" w14:textId="62EA0B46" w:rsidR="00C44830" w:rsidRDefault="009C4E1A" w:rsidP="009C4E1A">
      <w:pPr>
        <w:pStyle w:val="a3"/>
        <w:ind w:leftChars="171" w:left="359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单行注释：当遇到</w:t>
      </w:r>
      <w:proofErr w:type="gramStart"/>
      <w:r>
        <w:rPr>
          <w:sz w:val="22"/>
          <w:szCs w:val="24"/>
        </w:rPr>
        <w:t>”</w:t>
      </w:r>
      <w:proofErr w:type="gramEnd"/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>/</w:t>
      </w:r>
      <w:proofErr w:type="gramStart"/>
      <w:r>
        <w:rPr>
          <w:sz w:val="22"/>
          <w:szCs w:val="24"/>
        </w:rPr>
        <w:t>”</w:t>
      </w:r>
      <w:proofErr w:type="gramEnd"/>
      <w:r>
        <w:rPr>
          <w:rFonts w:hint="eastAsia"/>
          <w:sz w:val="22"/>
          <w:szCs w:val="24"/>
        </w:rPr>
        <w:t>后，用 char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 xml:space="preserve"> </w:t>
      </w:r>
      <w:proofErr w:type="gramStart"/>
      <w:r>
        <w:rPr>
          <w:rFonts w:hint="eastAsia"/>
          <w:sz w:val="22"/>
          <w:szCs w:val="24"/>
        </w:rPr>
        <w:t>从之后</w:t>
      </w:r>
      <w:proofErr w:type="gramEnd"/>
      <w:r>
        <w:rPr>
          <w:rFonts w:hint="eastAsia"/>
          <w:sz w:val="22"/>
          <w:szCs w:val="24"/>
        </w:rPr>
        <w:t>的缓冲区中获取每一个字符，如果不是换行，就一直消耗字符，当是换行符时结束循环，并把这个换行符重新放回缓冲区。</w:t>
      </w:r>
    </w:p>
    <w:p w14:paraId="16C1542D" w14:textId="732032E2" w:rsidR="009C4E1A" w:rsidRDefault="009C4E1A" w:rsidP="009C4E1A">
      <w:pPr>
        <w:pStyle w:val="a3"/>
        <w:ind w:leftChars="171" w:left="359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多行注释：字符两头是/</w:t>
      </w:r>
      <w:r>
        <w:rPr>
          <w:sz w:val="22"/>
          <w:szCs w:val="24"/>
        </w:rPr>
        <w:t xml:space="preserve">* */ </w:t>
      </w:r>
      <w:r>
        <w:rPr>
          <w:rFonts w:hint="eastAsia"/>
          <w:sz w:val="22"/>
          <w:szCs w:val="24"/>
        </w:rPr>
        <w:t>中间是任意长字符或换行符时，遍历这串字符，遇到字符为换行符时记录行数的</w:t>
      </w:r>
      <w:proofErr w:type="spellStart"/>
      <w:r>
        <w:rPr>
          <w:sz w:val="22"/>
          <w:szCs w:val="24"/>
        </w:rPr>
        <w:t>yylineo</w:t>
      </w:r>
      <w:proofErr w:type="spellEnd"/>
      <w:r>
        <w:rPr>
          <w:rFonts w:hint="eastAsia"/>
          <w:sz w:val="22"/>
          <w:szCs w:val="24"/>
        </w:rPr>
        <w:t>增加。</w:t>
      </w:r>
    </w:p>
    <w:p w14:paraId="6419CE8D" w14:textId="615085CC" w:rsidR="009C4E1A" w:rsidRDefault="009C4E1A" w:rsidP="009C4E1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宏预处理器</w:t>
      </w:r>
    </w:p>
    <w:p w14:paraId="015F46A9" w14:textId="429ABB33" w:rsidR="009C4E1A" w:rsidRDefault="009C4E1A" w:rsidP="009C4E1A">
      <w:pPr>
        <w:rPr>
          <w:sz w:val="22"/>
          <w:szCs w:val="24"/>
        </w:rPr>
      </w:pPr>
      <w:r>
        <w:rPr>
          <w:sz w:val="22"/>
          <w:szCs w:val="24"/>
        </w:rPr>
        <w:tab/>
      </w:r>
      <w:r w:rsidR="0078664F">
        <w:rPr>
          <w:noProof/>
        </w:rPr>
        <w:drawing>
          <wp:inline distT="0" distB="0" distL="0" distR="0" wp14:anchorId="450C6ABE" wp14:editId="5408DF46">
            <wp:extent cx="3897202" cy="217636"/>
            <wp:effectExtent l="0" t="0" r="0" b="0"/>
            <wp:docPr id="15414298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298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4075" cy="22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D073" w14:textId="4FBE30ED" w:rsidR="0078664F" w:rsidRDefault="00042BBD" w:rsidP="009C4E1A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4458A642" wp14:editId="67A8BF42">
            <wp:extent cx="5274310" cy="3796665"/>
            <wp:effectExtent l="0" t="0" r="2540" b="0"/>
            <wp:docPr id="3519953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95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D402" w14:textId="01742D1E" w:rsidR="0078664F" w:rsidRDefault="0078664F" w:rsidP="0078664F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整个程序分为两部分，一部分是头区，另一部分是代码区。头区</w:t>
      </w:r>
      <w:proofErr w:type="gramStart"/>
      <w:r>
        <w:rPr>
          <w:rFonts w:hint="eastAsia"/>
          <w:sz w:val="22"/>
          <w:szCs w:val="24"/>
        </w:rPr>
        <w:t>的宏有两种</w:t>
      </w:r>
      <w:proofErr w:type="gramEnd"/>
      <w:r>
        <w:rPr>
          <w:rFonts w:hint="eastAsia"/>
          <w:sz w:val="22"/>
          <w:szCs w:val="24"/>
        </w:rPr>
        <w:t xml:space="preserve">形式，一种是 </w:t>
      </w:r>
      <w:r w:rsidRPr="0078664F">
        <w:rPr>
          <w:sz w:val="22"/>
          <w:szCs w:val="24"/>
        </w:rPr>
        <w:t>#define PI 3.14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另一种是 </w:t>
      </w:r>
      <w:r>
        <w:rPr>
          <w:sz w:val="22"/>
          <w:szCs w:val="24"/>
        </w:rPr>
        <w:t>#define S(</w:t>
      </w:r>
      <w:proofErr w:type="spellStart"/>
      <w:r>
        <w:rPr>
          <w:sz w:val="22"/>
          <w:szCs w:val="24"/>
        </w:rPr>
        <w:t>a,b</w:t>
      </w:r>
      <w:proofErr w:type="spellEnd"/>
      <w:r>
        <w:rPr>
          <w:sz w:val="22"/>
          <w:szCs w:val="24"/>
        </w:rPr>
        <w:t xml:space="preserve">) </w:t>
      </w:r>
      <w:proofErr w:type="spellStart"/>
      <w:r>
        <w:rPr>
          <w:sz w:val="22"/>
          <w:szCs w:val="24"/>
        </w:rPr>
        <w:t>a+b</w:t>
      </w:r>
      <w:proofErr w:type="spellEnd"/>
      <w:r>
        <w:rPr>
          <w:rFonts w:hint="eastAsia"/>
          <w:sz w:val="22"/>
          <w:szCs w:val="24"/>
        </w:rPr>
        <w:t>。</w:t>
      </w:r>
    </w:p>
    <w:p w14:paraId="46948C58" w14:textId="600DC872" w:rsidR="00BB5DB5" w:rsidRDefault="0078664F" w:rsidP="00B7433F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对于第一种，结构需为 </w:t>
      </w:r>
      <w:r>
        <w:rPr>
          <w:sz w:val="22"/>
          <w:szCs w:val="24"/>
        </w:rPr>
        <w:t>#define ID Float/Int/Char</w:t>
      </w:r>
      <w:r w:rsidR="003D4B0F">
        <w:rPr>
          <w:sz w:val="22"/>
          <w:szCs w:val="24"/>
        </w:rPr>
        <w:t>/ID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，如果#</w:t>
      </w:r>
      <w:r>
        <w:rPr>
          <w:sz w:val="22"/>
          <w:szCs w:val="24"/>
        </w:rPr>
        <w:t>define</w:t>
      </w:r>
      <w:r>
        <w:rPr>
          <w:rFonts w:hint="eastAsia"/>
          <w:sz w:val="22"/>
          <w:szCs w:val="24"/>
        </w:rPr>
        <w:t>后面不是ID，会报</w:t>
      </w:r>
      <w:r w:rsidR="00596741" w:rsidRPr="00596741">
        <w:rPr>
          <w:sz w:val="22"/>
          <w:szCs w:val="24"/>
        </w:rPr>
        <w:t>Not a head macr</w:t>
      </w:r>
      <w:r w:rsidR="00B7433F">
        <w:rPr>
          <w:sz w:val="22"/>
          <w:szCs w:val="24"/>
        </w:rPr>
        <w:t>o</w:t>
      </w:r>
      <w:r w:rsidR="00B7433F">
        <w:rPr>
          <w:rFonts w:hint="eastAsia"/>
          <w:sz w:val="22"/>
          <w:szCs w:val="24"/>
        </w:rPr>
        <w:t>，</w:t>
      </w:r>
      <w:r w:rsidR="00BB5DB5">
        <w:rPr>
          <w:rFonts w:hint="eastAsia"/>
          <w:sz w:val="22"/>
          <w:szCs w:val="24"/>
        </w:rPr>
        <w:t>如果f</w:t>
      </w:r>
      <w:r w:rsidR="00BB5DB5">
        <w:rPr>
          <w:sz w:val="22"/>
          <w:szCs w:val="24"/>
        </w:rPr>
        <w:t>loat/int/char</w:t>
      </w:r>
      <w:r w:rsidR="00BB5DB5">
        <w:rPr>
          <w:rFonts w:hint="eastAsia"/>
          <w:sz w:val="22"/>
          <w:szCs w:val="24"/>
        </w:rPr>
        <w:t>有误会报A类错误，</w:t>
      </w:r>
      <w:r w:rsidR="00B7433F">
        <w:rPr>
          <w:rFonts w:hint="eastAsia"/>
          <w:sz w:val="22"/>
          <w:szCs w:val="24"/>
        </w:rPr>
        <w:t>如：</w:t>
      </w:r>
    </w:p>
    <w:p w14:paraId="360728FE" w14:textId="165F351F" w:rsidR="00B7433F" w:rsidRDefault="00B7433F" w:rsidP="00B7433F">
      <w:pPr>
        <w:ind w:firstLine="420"/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5D85B203" wp14:editId="6D0B0F6E">
            <wp:extent cx="1689187" cy="1600282"/>
            <wp:effectExtent l="0" t="0" r="6350" b="0"/>
            <wp:docPr id="11055377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377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9187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823F5" wp14:editId="5B42EAA3">
            <wp:extent cx="3290862" cy="438150"/>
            <wp:effectExtent l="0" t="0" r="5080" b="0"/>
            <wp:docPr id="15071362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36293" name=""/>
                    <pic:cNvPicPr/>
                  </pic:nvPicPr>
                  <pic:blipFill rotWithShape="1">
                    <a:blip r:embed="rId10"/>
                    <a:srcRect r="3672"/>
                    <a:stretch/>
                  </pic:blipFill>
                  <pic:spPr bwMode="auto">
                    <a:xfrm>
                      <a:off x="0" y="0"/>
                      <a:ext cx="3291035" cy="438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67921" w14:textId="435BB208" w:rsidR="00B7433F" w:rsidRDefault="00B7433F" w:rsidP="00B7433F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另一种结构 </w:t>
      </w:r>
      <w:r>
        <w:rPr>
          <w:sz w:val="22"/>
          <w:szCs w:val="24"/>
        </w:rPr>
        <w:t>#define ID ( ID , ID) Expression</w:t>
      </w:r>
      <w:r>
        <w:rPr>
          <w:rFonts w:hint="eastAsia"/>
          <w:sz w:val="22"/>
          <w:szCs w:val="24"/>
        </w:rPr>
        <w:t>，</w:t>
      </w:r>
      <w:r>
        <w:rPr>
          <w:sz w:val="22"/>
          <w:szCs w:val="24"/>
        </w:rPr>
        <w:t>( ID , ID)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这部分在代码中的标签是</w:t>
      </w:r>
      <w:proofErr w:type="spellStart"/>
      <w:r>
        <w:rPr>
          <w:rFonts w:hint="eastAsia"/>
          <w:sz w:val="22"/>
          <w:szCs w:val="24"/>
        </w:rPr>
        <w:t>TransPara</w:t>
      </w:r>
      <w:proofErr w:type="spellEnd"/>
      <w:r>
        <w:rPr>
          <w:rFonts w:hint="eastAsia"/>
          <w:sz w:val="22"/>
          <w:szCs w:val="24"/>
        </w:rPr>
        <w:t>，它支持任意长度的传参</w:t>
      </w:r>
      <w:r w:rsidR="00042BBD">
        <w:rPr>
          <w:rFonts w:hint="eastAsia"/>
          <w:sz w:val="22"/>
          <w:szCs w:val="24"/>
        </w:rPr>
        <w:t>，exp和后面一致，可以是运算，也可以是逻辑。同时它也支持丢括号的错误检测。</w:t>
      </w:r>
    </w:p>
    <w:p w14:paraId="3FC0DB34" w14:textId="77777777" w:rsidR="00042BBD" w:rsidRDefault="00042BBD" w:rsidP="00B7433F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如：</w:t>
      </w:r>
    </w:p>
    <w:p w14:paraId="30A88004" w14:textId="53FEF0C0" w:rsidR="00042BBD" w:rsidRDefault="00042BBD" w:rsidP="00B7433F">
      <w:pPr>
        <w:ind w:firstLine="420"/>
        <w:rPr>
          <w:sz w:val="22"/>
          <w:szCs w:val="24"/>
        </w:rPr>
      </w:pPr>
      <w:r>
        <w:rPr>
          <w:noProof/>
        </w:rPr>
        <w:drawing>
          <wp:inline distT="0" distB="0" distL="0" distR="0" wp14:anchorId="4B417688" wp14:editId="14C28721">
            <wp:extent cx="1708146" cy="1119773"/>
            <wp:effectExtent l="0" t="0" r="6985" b="4445"/>
            <wp:docPr id="1211837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37988" name=""/>
                    <pic:cNvPicPr/>
                  </pic:nvPicPr>
                  <pic:blipFill rotWithShape="1">
                    <a:blip r:embed="rId11"/>
                    <a:srcRect r="9762"/>
                    <a:stretch/>
                  </pic:blipFill>
                  <pic:spPr bwMode="auto">
                    <a:xfrm>
                      <a:off x="0" y="0"/>
                      <a:ext cx="1715211" cy="1124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66D249" wp14:editId="5124B21D">
            <wp:extent cx="3232184" cy="241298"/>
            <wp:effectExtent l="0" t="0" r="0" b="6985"/>
            <wp:docPr id="434669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69032" name=""/>
                    <pic:cNvPicPr/>
                  </pic:nvPicPr>
                  <pic:blipFill rotWithShape="1">
                    <a:blip r:embed="rId12"/>
                    <a:srcRect l="2920" t="-3352" r="4248" b="1"/>
                    <a:stretch/>
                  </pic:blipFill>
                  <pic:spPr bwMode="auto">
                    <a:xfrm>
                      <a:off x="0" y="0"/>
                      <a:ext cx="3271937" cy="244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FE47C" w14:textId="5E846230" w:rsidR="00042BBD" w:rsidRDefault="00042BBD" w:rsidP="00B7433F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正确时树结构如下：</w:t>
      </w:r>
    </w:p>
    <w:p w14:paraId="7F5FD784" w14:textId="5A595B1E" w:rsidR="00042BBD" w:rsidRDefault="00042BBD" w:rsidP="00B7433F">
      <w:pPr>
        <w:ind w:firstLine="420"/>
        <w:rPr>
          <w:sz w:val="22"/>
          <w:szCs w:val="24"/>
        </w:rPr>
      </w:pPr>
      <w:r>
        <w:rPr>
          <w:noProof/>
        </w:rPr>
        <w:drawing>
          <wp:inline distT="0" distB="0" distL="0" distR="0" wp14:anchorId="57F34683" wp14:editId="2AE50082">
            <wp:extent cx="1886047" cy="1308167"/>
            <wp:effectExtent l="0" t="0" r="0" b="6350"/>
            <wp:docPr id="1252170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700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096544" wp14:editId="507EB399">
            <wp:extent cx="2007235" cy="8863330"/>
            <wp:effectExtent l="0" t="0" r="0" b="0"/>
            <wp:docPr id="18203844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844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72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D845" w14:textId="1D199BCB" w:rsidR="00042BBD" w:rsidRDefault="00042BBD" w:rsidP="00042BBD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文件包含</w:t>
      </w:r>
    </w:p>
    <w:p w14:paraId="47E5DB3B" w14:textId="28A3EEDA" w:rsidR="00042BBD" w:rsidRDefault="00042BBD" w:rsidP="00042BBD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0196BD44" wp14:editId="0EE7949A">
            <wp:extent cx="2190863" cy="431822"/>
            <wp:effectExtent l="0" t="0" r="0" b="6350"/>
            <wp:docPr id="2049906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067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863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0EF3C4" wp14:editId="0C09D33D">
            <wp:extent cx="5274310" cy="1143000"/>
            <wp:effectExtent l="0" t="0" r="2540" b="0"/>
            <wp:docPr id="489201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015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00CE" w14:textId="01534683" w:rsidR="00042BBD" w:rsidRDefault="00042BBD" w:rsidP="00042BBD">
      <w:pPr>
        <w:rPr>
          <w:sz w:val="22"/>
          <w:szCs w:val="24"/>
        </w:rPr>
      </w:pPr>
      <w:r>
        <w:rPr>
          <w:sz w:val="22"/>
          <w:szCs w:val="24"/>
        </w:rPr>
        <w:t>F</w:t>
      </w:r>
      <w:r>
        <w:rPr>
          <w:rFonts w:hint="eastAsia"/>
          <w:sz w:val="22"/>
          <w:szCs w:val="24"/>
        </w:rPr>
        <w:t>ilet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是&lt;</w:t>
      </w:r>
      <w:proofErr w:type="spellStart"/>
      <w:r>
        <w:rPr>
          <w:sz w:val="22"/>
          <w:szCs w:val="24"/>
        </w:rPr>
        <w:t>stdio.h</w:t>
      </w:r>
      <w:proofErr w:type="spellEnd"/>
      <w:r>
        <w:rPr>
          <w:sz w:val="22"/>
          <w:szCs w:val="24"/>
        </w:rPr>
        <w:t>&gt;</w:t>
      </w:r>
      <w:r>
        <w:rPr>
          <w:rFonts w:hint="eastAsia"/>
          <w:sz w:val="22"/>
          <w:szCs w:val="24"/>
        </w:rPr>
        <w:t>类型，</w:t>
      </w:r>
      <w:proofErr w:type="spellStart"/>
      <w:r>
        <w:rPr>
          <w:rFonts w:hint="eastAsia"/>
          <w:sz w:val="22"/>
          <w:szCs w:val="24"/>
        </w:rPr>
        <w:t>fileq</w:t>
      </w:r>
      <w:proofErr w:type="spellEnd"/>
      <w:r>
        <w:rPr>
          <w:rFonts w:hint="eastAsia"/>
          <w:sz w:val="22"/>
          <w:szCs w:val="24"/>
        </w:rPr>
        <w:t>是</w:t>
      </w:r>
      <w:proofErr w:type="gramStart"/>
      <w:r>
        <w:rPr>
          <w:sz w:val="22"/>
          <w:szCs w:val="24"/>
        </w:rPr>
        <w:t>”</w:t>
      </w:r>
      <w:proofErr w:type="spellStart"/>
      <w:proofErr w:type="gramEnd"/>
      <w:r>
        <w:rPr>
          <w:sz w:val="22"/>
          <w:szCs w:val="24"/>
        </w:rPr>
        <w:t>stdio.h</w:t>
      </w:r>
      <w:proofErr w:type="spellEnd"/>
      <w:proofErr w:type="gramStart"/>
      <w:r>
        <w:rPr>
          <w:sz w:val="22"/>
          <w:szCs w:val="24"/>
        </w:rPr>
        <w:t>”</w:t>
      </w:r>
      <w:proofErr w:type="gramEnd"/>
      <w:r>
        <w:rPr>
          <w:rFonts w:hint="eastAsia"/>
          <w:sz w:val="22"/>
          <w:szCs w:val="24"/>
        </w:rPr>
        <w:t>类型，不符合这种格式的会被认为是错误。</w:t>
      </w:r>
    </w:p>
    <w:p w14:paraId="15C3F622" w14:textId="7DF3A778" w:rsidR="00042BBD" w:rsidRDefault="00042BBD" w:rsidP="00042BBD">
      <w:pPr>
        <w:rPr>
          <w:sz w:val="22"/>
          <w:szCs w:val="24"/>
        </w:rPr>
      </w:pPr>
      <w:r>
        <w:rPr>
          <w:sz w:val="22"/>
          <w:szCs w:val="24"/>
        </w:rPr>
        <w:t>B</w:t>
      </w:r>
      <w:r>
        <w:rPr>
          <w:rFonts w:hint="eastAsia"/>
          <w:sz w:val="22"/>
          <w:szCs w:val="24"/>
        </w:rPr>
        <w:t>ison文件和前面的宏在一个区域，因此不再粘贴代码。如果不是&lt;</w:t>
      </w:r>
      <w:proofErr w:type="spellStart"/>
      <w:r>
        <w:rPr>
          <w:sz w:val="22"/>
          <w:szCs w:val="24"/>
        </w:rPr>
        <w:t>x.x</w:t>
      </w:r>
      <w:proofErr w:type="spellEnd"/>
      <w:r>
        <w:rPr>
          <w:sz w:val="22"/>
          <w:szCs w:val="24"/>
        </w:rPr>
        <w:t>&gt;</w:t>
      </w:r>
      <w:r>
        <w:rPr>
          <w:rFonts w:hint="eastAsia"/>
          <w:sz w:val="22"/>
          <w:szCs w:val="24"/>
        </w:rPr>
        <w:t>或</w:t>
      </w:r>
      <w:proofErr w:type="gramStart"/>
      <w:r>
        <w:rPr>
          <w:sz w:val="22"/>
          <w:szCs w:val="24"/>
        </w:rPr>
        <w:t>”</w:t>
      </w:r>
      <w:proofErr w:type="spellStart"/>
      <w:proofErr w:type="gramEnd"/>
      <w:r>
        <w:rPr>
          <w:sz w:val="22"/>
          <w:szCs w:val="24"/>
        </w:rPr>
        <w:t>x.x</w:t>
      </w:r>
      <w:proofErr w:type="spellEnd"/>
      <w:proofErr w:type="gramStart"/>
      <w:r>
        <w:rPr>
          <w:sz w:val="22"/>
          <w:szCs w:val="24"/>
        </w:rPr>
        <w:t>”</w:t>
      </w:r>
      <w:proofErr w:type="gramEnd"/>
      <w:r>
        <w:rPr>
          <w:rFonts w:hint="eastAsia"/>
          <w:sz w:val="22"/>
          <w:szCs w:val="24"/>
        </w:rPr>
        <w:t>格式会被认为是A类错误，如果引入文件的地方错误填写数字或普通ID会被认为是B类错误</w:t>
      </w:r>
      <w:r w:rsidR="00415343">
        <w:rPr>
          <w:rFonts w:hint="eastAsia"/>
          <w:sz w:val="22"/>
          <w:szCs w:val="24"/>
        </w:rPr>
        <w:t>。</w:t>
      </w:r>
    </w:p>
    <w:p w14:paraId="6E75AFC9" w14:textId="37F60726" w:rsidR="00415343" w:rsidRDefault="00415343" w:rsidP="00042BBD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4D3C13FF" wp14:editId="14D80EEE">
            <wp:extent cx="1847945" cy="1339919"/>
            <wp:effectExtent l="0" t="0" r="0" b="0"/>
            <wp:docPr id="12325647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647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7945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7D1152" wp14:editId="7D0E72CB">
            <wp:extent cx="3232316" cy="450873"/>
            <wp:effectExtent l="0" t="0" r="6350" b="6350"/>
            <wp:docPr id="3896863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863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1290" w14:textId="022DC42B" w:rsidR="00415343" w:rsidRDefault="00415343" w:rsidP="00042BBD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以下是正确运行时的树：</w:t>
      </w:r>
    </w:p>
    <w:p w14:paraId="1B91D797" w14:textId="5821FF50" w:rsidR="00415343" w:rsidRPr="00162040" w:rsidRDefault="00415343" w:rsidP="00042BBD">
      <w:pPr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7C682028" wp14:editId="41A6A63A">
            <wp:extent cx="1784442" cy="1009702"/>
            <wp:effectExtent l="0" t="0" r="6350" b="0"/>
            <wp:docPr id="1637989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891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4442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4C7E66" wp14:editId="3099DCD5">
            <wp:extent cx="2825895" cy="6724996"/>
            <wp:effectExtent l="0" t="0" r="0" b="0"/>
            <wp:docPr id="7541368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368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672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343" w:rsidRPr="00162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C307E"/>
    <w:multiLevelType w:val="hybridMultilevel"/>
    <w:tmpl w:val="751AF06E"/>
    <w:lvl w:ilvl="0" w:tplc="930473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548879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30"/>
    <w:rsid w:val="00042BBD"/>
    <w:rsid w:val="00162040"/>
    <w:rsid w:val="00167A93"/>
    <w:rsid w:val="003D4B0F"/>
    <w:rsid w:val="00415343"/>
    <w:rsid w:val="00596741"/>
    <w:rsid w:val="0078664F"/>
    <w:rsid w:val="009C4E1A"/>
    <w:rsid w:val="00B7433F"/>
    <w:rsid w:val="00BB5DB5"/>
    <w:rsid w:val="00C44830"/>
    <w:rsid w:val="00EC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7FBB"/>
  <w15:chartTrackingRefBased/>
  <w15:docId w15:val="{1C6BA7BF-4C58-4894-BB32-68BB6589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48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483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448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WENSHENG LV</dc:creator>
  <cp:keywords/>
  <dc:description/>
  <cp:lastModifiedBy>WENSHENG LV</cp:lastModifiedBy>
  <cp:revision>2</cp:revision>
  <dcterms:created xsi:type="dcterms:W3CDTF">2023-10-27T15:21:00Z</dcterms:created>
  <dcterms:modified xsi:type="dcterms:W3CDTF">2023-10-27T15:21:00Z</dcterms:modified>
</cp:coreProperties>
</file>