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BCCD" w14:textId="5FDC4079" w:rsidR="00574614" w:rsidRDefault="00DD7705">
      <w:r>
        <w:t>Group norms:</w:t>
      </w:r>
    </w:p>
    <w:p w14:paraId="1FA2434B" w14:textId="44AA523E" w:rsidR="00DD7705" w:rsidRDefault="00DD7705">
      <w:r>
        <w:t xml:space="preserve">Be happy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bookmarkStart w:id="0" w:name="_GoBack"/>
      <w:bookmarkEnd w:id="0"/>
    </w:p>
    <w:sectPr w:rsidR="00DD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4"/>
    <w:rsid w:val="00574614"/>
    <w:rsid w:val="00D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5B12"/>
  <w15:chartTrackingRefBased/>
  <w15:docId w15:val="{EA4CDF11-12AC-481F-8AE8-9A70E88F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Madhavan, Shreya</dc:creator>
  <cp:keywords/>
  <dc:description/>
  <cp:lastModifiedBy>Madhavan, Shreya</cp:lastModifiedBy>
  <cp:revision>3</cp:revision>
  <dcterms:created xsi:type="dcterms:W3CDTF">2023-05-16T15:54:00Z</dcterms:created>
  <dcterms:modified xsi:type="dcterms:W3CDTF">2023-05-16T15:54:00Z</dcterms:modified>
</cp:coreProperties>
</file>