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u3ziv7bef4c" w:id="0"/>
      <w:bookmarkEnd w:id="0"/>
      <w:r w:rsidDel="00000000" w:rsidR="00000000" w:rsidRPr="00000000">
        <w:rPr>
          <w:rtl w:val="0"/>
        </w:rPr>
        <w:t xml:space="preserve">Лабораторная работа 1. Файловый менеджер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1ftmb25xcckn" w:id="1"/>
      <w:bookmarkEnd w:id="1"/>
      <w:r w:rsidDel="00000000" w:rsidR="00000000" w:rsidRPr="00000000">
        <w:rPr>
          <w:rtl w:val="0"/>
        </w:rPr>
        <w:t xml:space="preserve">Цель лабораторной работы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Научиться создавать сложный проект и научиться программно работать с локальными файлами и папками.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glvshja79zyq" w:id="2"/>
      <w:bookmarkEnd w:id="2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Необходимо создать примитивный файловый менеджер. Программа должна работать в определенной папке (рабочей папки менеджера) и позволять пользователю выполнять следующие простые действия в пределах рабочей папки: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папки (с указанием имени);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папки по имени;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Перемещение между папками (в пределах рабочей папки) - заход в папку по имени, выход на уровень вверх;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пустых файлов с указанием имени;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Запись текста в файл;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содержимого текстового файла;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файлов по имени;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Копирование файлов из одной папки в другую;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Перемещение файлов;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Переименование файлов.</w:t>
      </w:r>
    </w:p>
    <w:p w:rsidR="00000000" w:rsidDel="00000000" w:rsidP="00000000" w:rsidRDefault="00000000" w:rsidRPr="00000000" w14:paraId="00000010">
      <w:pPr>
        <w:pStyle w:val="Heading3"/>
        <w:pageBreakBefore w:val="0"/>
        <w:rPr/>
      </w:pPr>
      <w:bookmarkStart w:colFirst="0" w:colLast="0" w:name="_su1aucacb4ed" w:id="3"/>
      <w:bookmarkEnd w:id="3"/>
      <w:r w:rsidDel="00000000" w:rsidR="00000000" w:rsidRPr="00000000">
        <w:rPr>
          <w:rtl w:val="0"/>
        </w:rPr>
        <w:t xml:space="preserve">Указания к выполнению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Расположение рабочей папки должно указываться в настройках файлового менеджера. Настройки должны располагаться в отдельном от основного исходного кода файле.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Файловый менеджер должен блокировать пользователя от выхода за пределы рабочей папки. Пользователь должен воспринимать рабочую папку как корневую и все действия файлового менеджера должны локализоваться только в пределах этой папки.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Программный проект должен быть оформлен как код на языке программирования Python и располагаться в определенной папке. Проект должен состоять из нескольких файлов. Расположение рабочей папки не должно быть связано с физическим расположением файлов исходного кода.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Файловый менеджер по умолчанию должен иметь текстовый интерфейс по аналогии с интерфейсом командной строки. Действия пользователя осуществляются вводом с клавиатуры соответствующей команды (по необходимости с параметрами).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должен быть организован в виде набора функций или классов, каждая операция файлового менеджера должна быть реализована в отдельной функции или методе класса.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Файловый менеджер должен быть кроссплатформенным и работать как в среде Windows, так и в UNIX системах. Необходимо протестировать работоспособность программы в разных ОС. Для кроссплатформенности рекомендуется использовать стандартную библиотеку Python для осуществления файловых операций.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программы должна вестись с использованием СКВ Git. Код должен публиковаться в репозитории на GitHub.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 разработкой программист должен продумать названия и структуру команд для пользователя. Команды не должны повторять команды существующих программных оболочек.</w:t>
      </w:r>
    </w:p>
    <w:p w:rsidR="00000000" w:rsidDel="00000000" w:rsidP="00000000" w:rsidRDefault="00000000" w:rsidRPr="00000000" w14:paraId="00000019">
      <w:pPr>
        <w:pStyle w:val="Heading3"/>
        <w:pageBreakBefore w:val="0"/>
        <w:rPr/>
      </w:pPr>
      <w:bookmarkStart w:colFirst="0" w:colLast="0" w:name="_8yb7c93uc40i" w:id="4"/>
      <w:bookmarkEnd w:id="4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Разработайте псевдографический интерфейс для разработанного в основном задании файлового менеджера по аналогии с программами Far или Midnight Commander.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Сделайте файловый менеджер многопользовательским. Добавьте возможность регистрации пользователей. При регистрации каждому пользователю создается своя домашняя папка, в пределах которой он может работать.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Придумайте и добавьте дополнительные функциональные возможности для файлового менеджера. Как пример можно взять: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Архивация и разархивация файлов и папок;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Квотирование дискового пространства и отображение занятого оставшегося места;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72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48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