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792DF" w14:textId="21F94CD9" w:rsidR="00853F78" w:rsidRDefault="0001483E" w:rsidP="0001483E">
      <w:pPr>
        <w:pStyle w:val="1"/>
      </w:pPr>
      <w:bookmarkStart w:id="0" w:name="_Hlk8908470"/>
      <w:bookmarkEnd w:id="0"/>
      <w:r>
        <w:rPr>
          <w:rFonts w:hint="eastAsia"/>
        </w:rPr>
        <w:t>开篇引入</w:t>
      </w:r>
    </w:p>
    <w:p w14:paraId="7405E1F1" w14:textId="70A94E74" w:rsidR="00941F1F" w:rsidRPr="0028458D" w:rsidRDefault="00941F1F" w:rsidP="006D3851">
      <w:pPr>
        <w:rPr>
          <w:rFonts w:ascii="宋体" w:hAnsi="宋体"/>
          <w:szCs w:val="28"/>
        </w:rPr>
      </w:pPr>
      <w:r>
        <w:tab/>
      </w:r>
      <w:r w:rsidRPr="0028458D">
        <w:rPr>
          <w:rFonts w:ascii="宋体" w:hAnsi="宋体" w:hint="eastAsia"/>
          <w:szCs w:val="28"/>
        </w:rPr>
        <w:t>在这篇</w:t>
      </w:r>
      <w:r w:rsidR="006D3851" w:rsidRPr="0028458D">
        <w:rPr>
          <w:rFonts w:ascii="宋体" w:hAnsi="宋体" w:hint="eastAsia"/>
          <w:szCs w:val="28"/>
        </w:rPr>
        <w:t>报告</w:t>
      </w:r>
      <w:r w:rsidRPr="0028458D">
        <w:rPr>
          <w:rFonts w:ascii="宋体" w:hAnsi="宋体" w:hint="eastAsia"/>
          <w:szCs w:val="28"/>
        </w:rPr>
        <w:t>中，</w:t>
      </w:r>
      <w:r w:rsidR="0028458D">
        <w:rPr>
          <w:rFonts w:ascii="宋体" w:hAnsi="宋体" w:hint="eastAsia"/>
          <w:szCs w:val="28"/>
        </w:rPr>
        <w:t>主要</w:t>
      </w:r>
      <w:r w:rsidRPr="0028458D">
        <w:rPr>
          <w:rFonts w:ascii="宋体" w:hAnsi="宋体" w:hint="eastAsia"/>
          <w:szCs w:val="28"/>
        </w:rPr>
        <w:t>使用社交网络理论对</w:t>
      </w:r>
      <w:r w:rsidRPr="0028458D">
        <w:rPr>
          <w:rFonts w:ascii="宋体" w:hAnsi="宋体"/>
          <w:szCs w:val="28"/>
        </w:rPr>
        <w:t>HBO电视节目“权力的游戏”进行批判性分析。</w:t>
      </w:r>
    </w:p>
    <w:p w14:paraId="0A1A9AAA" w14:textId="763FB292" w:rsidR="006D3851" w:rsidRPr="0028458D" w:rsidRDefault="006D3851" w:rsidP="006D3851">
      <w:pPr>
        <w:rPr>
          <w:rFonts w:ascii="宋体" w:hAnsi="宋体"/>
          <w:szCs w:val="28"/>
        </w:rPr>
      </w:pPr>
      <w:r w:rsidRPr="0028458D">
        <w:rPr>
          <w:rFonts w:ascii="宋体" w:hAnsi="宋体"/>
          <w:szCs w:val="28"/>
        </w:rPr>
        <w:tab/>
      </w:r>
      <w:r w:rsidRPr="0028458D">
        <w:rPr>
          <w:rFonts w:ascii="宋体" w:hAnsi="宋体" w:hint="eastAsia"/>
          <w:szCs w:val="28"/>
        </w:rPr>
        <w:t>社会网络分析的所有特征，</w:t>
      </w:r>
      <w:proofErr w:type="gramStart"/>
      <w:r w:rsidRPr="0028458D">
        <w:rPr>
          <w:rFonts w:ascii="宋体" w:hAnsi="宋体" w:hint="eastAsia"/>
          <w:szCs w:val="28"/>
        </w:rPr>
        <w:t>固有地</w:t>
      </w:r>
      <w:proofErr w:type="gramEnd"/>
      <w:r w:rsidRPr="0028458D">
        <w:rPr>
          <w:rFonts w:ascii="宋体" w:hAnsi="宋体" w:hint="eastAsia"/>
          <w:szCs w:val="28"/>
        </w:rPr>
        <w:t>导致关于工作的不同结论。</w:t>
      </w:r>
      <w:r w:rsidRPr="0028458D">
        <w:rPr>
          <w:rFonts w:ascii="宋体" w:hAnsi="宋体"/>
          <w:szCs w:val="28"/>
        </w:rPr>
        <w:t xml:space="preserve"> 当一个人必须在两个派别之间做出选择时会发生什么？ 一个人的身份与一个人的派系有多紧密联系？ 给一个人的朋友？ 对一个人的家人？ 当一个人的身份是某个社区的一个功能时，成为一个人意味着什么？ 当你认识的人可能导致你的死亡时你会怎么做？</w:t>
      </w:r>
    </w:p>
    <w:p w14:paraId="4379FC27" w14:textId="77777777" w:rsidR="00D91FE0" w:rsidRDefault="006D3851" w:rsidP="006D3851">
      <w:pPr>
        <w:rPr>
          <w:rFonts w:ascii="宋体" w:hAnsi="宋体"/>
          <w:szCs w:val="28"/>
        </w:rPr>
      </w:pPr>
      <w:r w:rsidRPr="0028458D">
        <w:rPr>
          <w:rFonts w:ascii="宋体" w:hAnsi="宋体"/>
          <w:szCs w:val="28"/>
        </w:rPr>
        <w:tab/>
      </w:r>
      <w:r w:rsidRPr="0028458D">
        <w:rPr>
          <w:rFonts w:ascii="宋体" w:hAnsi="宋体" w:hint="eastAsia"/>
          <w:szCs w:val="28"/>
        </w:rPr>
        <w:t>“权力的游戏”的核心是一个艰难的选择，意想不到的后果，苦乐参半的胜利和惨败。</w:t>
      </w:r>
      <w:r w:rsidRPr="0028458D">
        <w:rPr>
          <w:rFonts w:ascii="宋体" w:hAnsi="宋体"/>
          <w:szCs w:val="28"/>
        </w:rPr>
        <w:t xml:space="preserve"> 正如其中一位主角Cersei Lannister所说：</w:t>
      </w:r>
      <w:r w:rsidR="00D91FE0" w:rsidRPr="00D91FE0">
        <w:rPr>
          <w:rFonts w:ascii="宋体" w:hAnsi="宋体" w:hint="eastAsia"/>
          <w:szCs w:val="28"/>
        </w:rPr>
        <w:t>“</w:t>
      </w:r>
      <w:r w:rsidR="00D91FE0" w:rsidRPr="00D91FE0">
        <w:rPr>
          <w:rFonts w:ascii="宋体" w:hAnsi="宋体"/>
          <w:szCs w:val="28"/>
        </w:rPr>
        <w:t>In the game of thrones, you win or you die. There is no middle ground.”</w:t>
      </w:r>
    </w:p>
    <w:p w14:paraId="6751E039" w14:textId="45BD6A51" w:rsidR="006D3851" w:rsidRPr="0028458D" w:rsidRDefault="006D3851" w:rsidP="006D3851">
      <w:pPr>
        <w:rPr>
          <w:rFonts w:ascii="宋体" w:hAnsi="宋体" w:hint="eastAsia"/>
          <w:szCs w:val="28"/>
        </w:rPr>
      </w:pPr>
      <w:r w:rsidRPr="0028458D">
        <w:rPr>
          <w:rFonts w:ascii="宋体" w:hAnsi="宋体"/>
          <w:szCs w:val="28"/>
        </w:rPr>
        <w:tab/>
      </w:r>
      <w:r w:rsidRPr="0028458D">
        <w:rPr>
          <w:rFonts w:ascii="宋体" w:hAnsi="宋体" w:cs="Arial"/>
          <w:color w:val="333333"/>
          <w:szCs w:val="28"/>
          <w:shd w:val="clear" w:color="auto" w:fill="FFFFFF"/>
        </w:rPr>
        <w:t>本文就基于本</w:t>
      </w:r>
      <w:r w:rsidR="00D91FE0">
        <w:rPr>
          <w:rFonts w:ascii="宋体" w:hAnsi="宋体" w:cs="Arial" w:hint="eastAsia"/>
          <w:color w:val="333333"/>
          <w:szCs w:val="28"/>
          <w:shd w:val="clear" w:color="auto" w:fill="FFFFFF"/>
        </w:rPr>
        <w:t>节目</w:t>
      </w:r>
      <w:r w:rsidRPr="0028458D">
        <w:rPr>
          <w:rFonts w:ascii="宋体" w:hAnsi="宋体" w:cs="Arial"/>
          <w:color w:val="333333"/>
          <w:szCs w:val="28"/>
          <w:shd w:val="clear" w:color="auto" w:fill="FFFFFF"/>
        </w:rPr>
        <w:t>的内容，</w:t>
      </w:r>
      <w:r w:rsidR="00753D98">
        <w:rPr>
          <w:rFonts w:ascii="宋体" w:hAnsi="宋体" w:cs="Arial" w:hint="eastAsia"/>
          <w:color w:val="333333"/>
          <w:szCs w:val="28"/>
          <w:shd w:val="clear" w:color="auto" w:fill="FFFFFF"/>
        </w:rPr>
        <w:t>使用软件</w:t>
      </w:r>
      <w:proofErr w:type="spellStart"/>
      <w:r w:rsidR="00753D98">
        <w:rPr>
          <w:rFonts w:ascii="宋体" w:hAnsi="宋体" w:cs="Arial" w:hint="eastAsia"/>
          <w:color w:val="333333"/>
          <w:szCs w:val="28"/>
          <w:shd w:val="clear" w:color="auto" w:fill="FFFFFF"/>
        </w:rPr>
        <w:t>G</w:t>
      </w:r>
      <w:r w:rsidR="00753D98">
        <w:rPr>
          <w:rFonts w:ascii="宋体" w:hAnsi="宋体" w:cs="Arial"/>
          <w:color w:val="333333"/>
          <w:szCs w:val="28"/>
          <w:shd w:val="clear" w:color="auto" w:fill="FFFFFF"/>
        </w:rPr>
        <w:t>ephi</w:t>
      </w:r>
      <w:proofErr w:type="spellEnd"/>
      <w:r w:rsidR="0072327F">
        <w:rPr>
          <w:rFonts w:ascii="宋体" w:hAnsi="宋体" w:cs="Arial"/>
          <w:color w:val="333333"/>
          <w:szCs w:val="28"/>
          <w:shd w:val="clear" w:color="auto" w:fill="FFFFFF"/>
        </w:rPr>
        <w:t>,</w:t>
      </w:r>
      <w:r w:rsidR="0072327F">
        <w:rPr>
          <w:rFonts w:ascii="宋体" w:hAnsi="宋体" w:cs="Arial" w:hint="eastAsia"/>
          <w:color w:val="333333"/>
          <w:szCs w:val="28"/>
          <w:shd w:val="clear" w:color="auto" w:fill="FFFFFF"/>
        </w:rPr>
        <w:t>通过</w:t>
      </w:r>
      <w:r w:rsidRPr="0028458D">
        <w:rPr>
          <w:rFonts w:ascii="宋体" w:hAnsi="宋体" w:cs="Arial"/>
          <w:color w:val="333333"/>
          <w:szCs w:val="28"/>
          <w:shd w:val="clear" w:color="auto" w:fill="FFFFFF"/>
        </w:rPr>
        <w:t>可视化的方式展示</w:t>
      </w:r>
      <w:r w:rsidR="0028458D" w:rsidRPr="0028458D">
        <w:rPr>
          <w:rFonts w:ascii="宋体" w:hAnsi="宋体" w:cs="Arial" w:hint="eastAsia"/>
          <w:color w:val="333333"/>
          <w:szCs w:val="28"/>
          <w:shd w:val="clear" w:color="auto" w:fill="FFFFFF"/>
        </w:rPr>
        <w:t>节目</w:t>
      </w:r>
      <w:r w:rsidRPr="0028458D">
        <w:rPr>
          <w:rFonts w:ascii="宋体" w:hAnsi="宋体" w:cs="Arial"/>
          <w:color w:val="333333"/>
          <w:szCs w:val="28"/>
          <w:shd w:val="clear" w:color="auto" w:fill="FFFFFF"/>
        </w:rPr>
        <w:t>中人物之间的复杂关系</w:t>
      </w:r>
      <w:r w:rsidR="0028458D">
        <w:rPr>
          <w:rFonts w:ascii="宋体" w:hAnsi="宋体" w:cs="Arial" w:hint="eastAsia"/>
          <w:color w:val="333333"/>
          <w:szCs w:val="28"/>
          <w:shd w:val="clear" w:color="auto" w:fill="FFFFFF"/>
        </w:rPr>
        <w:t>。首先</w:t>
      </w:r>
      <w:r w:rsidR="0028458D" w:rsidRPr="0028458D">
        <w:rPr>
          <w:rFonts w:ascii="宋体" w:hAnsi="宋体" w:cs="Arial" w:hint="eastAsia"/>
          <w:color w:val="333333"/>
          <w:szCs w:val="28"/>
          <w:shd w:val="clear" w:color="auto" w:fill="FFFFFF"/>
        </w:rPr>
        <w:t>将简要介绍社</w:t>
      </w:r>
      <w:r w:rsidR="00D91FE0">
        <w:rPr>
          <w:rFonts w:ascii="宋体" w:hAnsi="宋体" w:cs="Arial" w:hint="eastAsia"/>
          <w:color w:val="333333"/>
          <w:szCs w:val="28"/>
          <w:shd w:val="clear" w:color="auto" w:fill="FFFFFF"/>
        </w:rPr>
        <w:t>会</w:t>
      </w:r>
      <w:r w:rsidR="0028458D" w:rsidRPr="0028458D">
        <w:rPr>
          <w:rFonts w:ascii="宋体" w:hAnsi="宋体" w:cs="Arial" w:hint="eastAsia"/>
          <w:color w:val="333333"/>
          <w:szCs w:val="28"/>
          <w:shd w:val="clear" w:color="auto" w:fill="FFFFFF"/>
        </w:rPr>
        <w:t>网络</w:t>
      </w:r>
      <w:r w:rsidR="0028458D">
        <w:rPr>
          <w:rFonts w:ascii="宋体" w:hAnsi="宋体" w:cs="Arial" w:hint="eastAsia"/>
          <w:color w:val="333333"/>
          <w:szCs w:val="28"/>
          <w:shd w:val="clear" w:color="auto" w:fill="FFFFFF"/>
        </w:rPr>
        <w:t>的一些基本知识</w:t>
      </w:r>
      <w:r w:rsidR="00D91FE0">
        <w:rPr>
          <w:rFonts w:ascii="宋体" w:hAnsi="宋体" w:cs="Arial" w:hint="eastAsia"/>
          <w:color w:val="333333"/>
          <w:szCs w:val="28"/>
          <w:shd w:val="clear" w:color="auto" w:fill="FFFFFF"/>
        </w:rPr>
        <w:t>，其次</w:t>
      </w:r>
      <w:proofErr w:type="gramStart"/>
      <w:r w:rsidR="0028458D" w:rsidRPr="0028458D">
        <w:rPr>
          <w:rFonts w:ascii="宋体" w:hAnsi="宋体" w:cs="Arial"/>
          <w:color w:val="333333"/>
          <w:szCs w:val="28"/>
          <w:shd w:val="clear" w:color="auto" w:fill="FFFFFF"/>
        </w:rPr>
        <w:t>将</w:t>
      </w:r>
      <w:r w:rsidR="00D91FE0" w:rsidRPr="0028458D">
        <w:rPr>
          <w:rFonts w:ascii="宋体" w:hAnsi="宋体" w:cs="Arial"/>
          <w:color w:val="333333"/>
          <w:szCs w:val="28"/>
          <w:shd w:val="clear" w:color="auto" w:fill="FFFFFF"/>
        </w:rPr>
        <w:t>按剧集</w:t>
      </w:r>
      <w:r w:rsidR="00D91FE0">
        <w:rPr>
          <w:rFonts w:ascii="宋体" w:hAnsi="宋体" w:cs="Arial" w:hint="eastAsia"/>
          <w:color w:val="333333"/>
          <w:szCs w:val="28"/>
          <w:shd w:val="clear" w:color="auto" w:fill="FFFFFF"/>
        </w:rPr>
        <w:t>来</w:t>
      </w:r>
      <w:proofErr w:type="gramEnd"/>
      <w:r w:rsidR="00D91FE0">
        <w:rPr>
          <w:rFonts w:ascii="宋体" w:hAnsi="宋体" w:cs="Arial" w:hint="eastAsia"/>
          <w:color w:val="333333"/>
          <w:szCs w:val="28"/>
          <w:shd w:val="clear" w:color="auto" w:fill="FFFFFF"/>
        </w:rPr>
        <w:t>分析第一季</w:t>
      </w:r>
      <w:r w:rsidR="007D4DC7">
        <w:rPr>
          <w:rFonts w:ascii="宋体" w:hAnsi="宋体" w:cs="Arial" w:hint="eastAsia"/>
          <w:color w:val="333333"/>
          <w:szCs w:val="28"/>
          <w:shd w:val="clear" w:color="auto" w:fill="FFFFFF"/>
        </w:rPr>
        <w:t>前5</w:t>
      </w:r>
      <w:r w:rsidR="00522608">
        <w:rPr>
          <w:rFonts w:ascii="宋体" w:hAnsi="宋体" w:cs="Arial" w:hint="eastAsia"/>
          <w:color w:val="333333"/>
          <w:szCs w:val="28"/>
          <w:shd w:val="clear" w:color="auto" w:fill="FFFFFF"/>
        </w:rPr>
        <w:t>集</w:t>
      </w:r>
      <w:r w:rsidR="00D91FE0">
        <w:rPr>
          <w:rFonts w:ascii="宋体" w:hAnsi="宋体" w:cs="Arial" w:hint="eastAsia"/>
          <w:color w:val="333333"/>
          <w:szCs w:val="28"/>
          <w:shd w:val="clear" w:color="auto" w:fill="FFFFFF"/>
        </w:rPr>
        <w:t>的</w:t>
      </w:r>
      <w:r w:rsidR="0028458D" w:rsidRPr="0028458D">
        <w:rPr>
          <w:rFonts w:ascii="宋体" w:hAnsi="宋体" w:cs="Arial"/>
          <w:color w:val="333333"/>
          <w:szCs w:val="28"/>
          <w:shd w:val="clear" w:color="auto" w:fill="FFFFFF"/>
        </w:rPr>
        <w:t>剧情。 最后，将通过分析第一</w:t>
      </w:r>
      <w:proofErr w:type="gramStart"/>
      <w:r w:rsidR="0028458D" w:rsidRPr="0028458D">
        <w:rPr>
          <w:rFonts w:ascii="宋体" w:hAnsi="宋体" w:cs="Arial"/>
          <w:color w:val="333333"/>
          <w:szCs w:val="28"/>
          <w:shd w:val="clear" w:color="auto" w:fill="FFFFFF"/>
        </w:rPr>
        <w:t>季整体</w:t>
      </w:r>
      <w:proofErr w:type="gramEnd"/>
      <w:r w:rsidR="0028458D" w:rsidRPr="0028458D">
        <w:rPr>
          <w:rFonts w:ascii="宋体" w:hAnsi="宋体" w:cs="Arial"/>
          <w:color w:val="333333"/>
          <w:szCs w:val="28"/>
          <w:shd w:val="clear" w:color="auto" w:fill="FFFFFF"/>
        </w:rPr>
        <w:t>数据创建的图表来结束。</w:t>
      </w:r>
    </w:p>
    <w:p w14:paraId="0B07A44C" w14:textId="5B7A9590" w:rsidR="0001483E" w:rsidRDefault="0001483E" w:rsidP="0001483E">
      <w:pPr>
        <w:pStyle w:val="1"/>
      </w:pPr>
      <w:r>
        <w:rPr>
          <w:rFonts w:hint="eastAsia"/>
        </w:rPr>
        <w:t>相关工作</w:t>
      </w:r>
    </w:p>
    <w:p w14:paraId="0B4915E9" w14:textId="314B10AB" w:rsidR="0082316B" w:rsidRPr="00324556" w:rsidRDefault="0082316B" w:rsidP="0082316B">
      <w:pPr>
        <w:ind w:firstLine="420"/>
        <w:rPr>
          <w:rFonts w:ascii="宋体" w:hAnsi="宋体" w:cs="Arial"/>
          <w:color w:val="333333"/>
          <w:szCs w:val="28"/>
          <w:shd w:val="clear" w:color="auto" w:fill="FFFFFF"/>
        </w:rPr>
      </w:pPr>
      <w:r w:rsidRPr="00324556">
        <w:rPr>
          <w:rFonts w:ascii="宋体" w:hAnsi="宋体" w:cs="Arial" w:hint="eastAsia"/>
          <w:color w:val="333333"/>
          <w:szCs w:val="28"/>
          <w:shd w:val="clear" w:color="auto" w:fill="FFFFFF"/>
        </w:rPr>
        <w:t>在这个部分中，将给出社会网络分析的一些基本知识。</w:t>
      </w:r>
    </w:p>
    <w:p w14:paraId="27CB4039" w14:textId="1AF82715" w:rsidR="0082316B" w:rsidRPr="00324556" w:rsidRDefault="0082316B" w:rsidP="0082316B">
      <w:pPr>
        <w:rPr>
          <w:rFonts w:ascii="宋体" w:hAnsi="宋体" w:cs="Arial"/>
          <w:color w:val="333333"/>
          <w:szCs w:val="28"/>
          <w:shd w:val="clear" w:color="auto" w:fill="FFFFFF"/>
        </w:rPr>
      </w:pPr>
      <w:r w:rsidRPr="00324556">
        <w:rPr>
          <w:rFonts w:ascii="宋体" w:hAnsi="宋体" w:cs="Arial"/>
          <w:color w:val="333333"/>
          <w:szCs w:val="28"/>
          <w:shd w:val="clear" w:color="auto" w:fill="FFFFFF"/>
        </w:rPr>
        <w:tab/>
      </w:r>
      <w:r w:rsidRPr="00324556">
        <w:rPr>
          <w:rFonts w:ascii="宋体" w:hAnsi="宋体" w:cs="Arial" w:hint="eastAsia"/>
          <w:color w:val="333333"/>
          <w:szCs w:val="28"/>
          <w:shd w:val="clear" w:color="auto" w:fill="FFFFFF"/>
        </w:rPr>
        <w:t>社交网络图有两个主要组成部分：节点</w:t>
      </w:r>
      <w:r w:rsidR="007A1CA7" w:rsidRPr="00324556">
        <w:rPr>
          <w:rFonts w:ascii="宋体" w:hAnsi="宋体" w:cs="Arial" w:hint="eastAsia"/>
          <w:color w:val="333333"/>
          <w:szCs w:val="28"/>
          <w:shd w:val="clear" w:color="auto" w:fill="FFFFFF"/>
        </w:rPr>
        <w:t>(</w:t>
      </w:r>
      <w:r w:rsidR="007A1CA7" w:rsidRPr="00324556">
        <w:rPr>
          <w:rFonts w:ascii="宋体" w:hAnsi="宋体" w:cs="Arial"/>
          <w:color w:val="333333"/>
          <w:szCs w:val="28"/>
          <w:shd w:val="clear" w:color="auto" w:fill="FFFFFF"/>
        </w:rPr>
        <w:t>N</w:t>
      </w:r>
      <w:r w:rsidR="007A1CA7" w:rsidRPr="00324556">
        <w:rPr>
          <w:rFonts w:ascii="宋体" w:hAnsi="宋体" w:cs="Arial" w:hint="eastAsia"/>
          <w:color w:val="333333"/>
          <w:szCs w:val="28"/>
          <w:shd w:val="clear" w:color="auto" w:fill="FFFFFF"/>
        </w:rPr>
        <w:t>ode)</w:t>
      </w:r>
      <w:r w:rsidRPr="00324556">
        <w:rPr>
          <w:rFonts w:ascii="宋体" w:hAnsi="宋体" w:cs="Arial" w:hint="eastAsia"/>
          <w:color w:val="333333"/>
          <w:szCs w:val="28"/>
          <w:shd w:val="clear" w:color="auto" w:fill="FFFFFF"/>
        </w:rPr>
        <w:t>和</w:t>
      </w:r>
      <w:proofErr w:type="gramStart"/>
      <w:r w:rsidRPr="00324556">
        <w:rPr>
          <w:rFonts w:ascii="宋体" w:hAnsi="宋体" w:cs="Arial" w:hint="eastAsia"/>
          <w:color w:val="333333"/>
          <w:szCs w:val="28"/>
          <w:shd w:val="clear" w:color="auto" w:fill="FFFFFF"/>
        </w:rPr>
        <w:t>边</w:t>
      </w:r>
      <w:proofErr w:type="gramEnd"/>
      <w:r w:rsidR="007A1CA7" w:rsidRPr="00324556">
        <w:rPr>
          <w:rFonts w:ascii="宋体" w:hAnsi="宋体" w:cs="Arial" w:hint="eastAsia"/>
          <w:color w:val="333333"/>
          <w:szCs w:val="28"/>
          <w:shd w:val="clear" w:color="auto" w:fill="FFFFFF"/>
        </w:rPr>
        <w:t>（Ed</w:t>
      </w:r>
      <w:r w:rsidR="007A1CA7" w:rsidRPr="00324556">
        <w:rPr>
          <w:rFonts w:ascii="宋体" w:hAnsi="宋体" w:cs="Arial"/>
          <w:color w:val="333333"/>
          <w:szCs w:val="28"/>
          <w:shd w:val="clear" w:color="auto" w:fill="FFFFFF"/>
        </w:rPr>
        <w:t>ge）</w:t>
      </w:r>
      <w:r w:rsidRPr="00324556">
        <w:rPr>
          <w:rFonts w:ascii="宋体" w:hAnsi="宋体" w:cs="Arial" w:hint="eastAsia"/>
          <w:color w:val="333333"/>
          <w:szCs w:val="28"/>
          <w:shd w:val="clear" w:color="auto" w:fill="FFFFFF"/>
        </w:rPr>
        <w:t>。</w:t>
      </w:r>
      <w:r w:rsidRPr="00324556">
        <w:rPr>
          <w:rFonts w:ascii="宋体" w:hAnsi="宋体" w:cs="Arial"/>
          <w:color w:val="333333"/>
          <w:szCs w:val="28"/>
          <w:shd w:val="clear" w:color="auto" w:fill="FFFFFF"/>
        </w:rPr>
        <w:t xml:space="preserve"> 节点表示实体，</w:t>
      </w:r>
      <w:proofErr w:type="gramStart"/>
      <w:r w:rsidRPr="00324556">
        <w:rPr>
          <w:rFonts w:ascii="宋体" w:hAnsi="宋体" w:cs="Arial"/>
          <w:color w:val="333333"/>
          <w:szCs w:val="28"/>
          <w:shd w:val="clear" w:color="auto" w:fill="FFFFFF"/>
        </w:rPr>
        <w:t>边表示</w:t>
      </w:r>
      <w:proofErr w:type="gramEnd"/>
      <w:r w:rsidRPr="00324556">
        <w:rPr>
          <w:rFonts w:ascii="宋体" w:hAnsi="宋体" w:cs="Arial"/>
          <w:color w:val="333333"/>
          <w:szCs w:val="28"/>
          <w:shd w:val="clear" w:color="auto" w:fill="FFFFFF"/>
        </w:rPr>
        <w:t>实体之间的连接。</w:t>
      </w:r>
    </w:p>
    <w:p w14:paraId="3D0013C4" w14:textId="5305270A" w:rsidR="007A1CA7" w:rsidRDefault="007A1CA7" w:rsidP="0082316B">
      <w:r>
        <w:rPr>
          <w:rFonts w:hint="eastAsia"/>
          <w:noProof/>
        </w:rPr>
        <w:lastRenderedPageBreak/>
        <w:drawing>
          <wp:inline distT="0" distB="0" distL="0" distR="0" wp14:anchorId="61F0E281" wp14:editId="0483E56D">
            <wp:extent cx="5274310" cy="5274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png"/>
                    <pic:cNvPicPr/>
                  </pic:nvPicPr>
                  <pic:blipFill>
                    <a:blip r:embed="rId5">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07B79D6D" w14:textId="30D932A3" w:rsidR="007A1CA7" w:rsidRPr="00324556" w:rsidRDefault="007A1CA7" w:rsidP="00B57787">
      <w:pPr>
        <w:spacing w:line="360" w:lineRule="auto"/>
        <w:ind w:firstLine="420"/>
        <w:rPr>
          <w:rFonts w:ascii="宋体" w:hAnsi="宋体" w:cs="Arial"/>
          <w:color w:val="333333"/>
          <w:szCs w:val="28"/>
          <w:shd w:val="clear" w:color="auto" w:fill="FFFFFF"/>
        </w:rPr>
      </w:pPr>
      <w:r w:rsidRPr="00324556">
        <w:rPr>
          <w:rFonts w:ascii="宋体" w:hAnsi="宋体" w:cs="Arial" w:hint="eastAsia"/>
          <w:color w:val="333333"/>
          <w:szCs w:val="28"/>
          <w:shd w:val="clear" w:color="auto" w:fill="FFFFFF"/>
        </w:rPr>
        <w:t>在上图中，节点由圆圈表示，</w:t>
      </w:r>
      <w:r w:rsidRPr="00324556">
        <w:rPr>
          <w:rFonts w:ascii="宋体" w:hAnsi="宋体" w:cs="Arial"/>
          <w:color w:val="333333"/>
          <w:szCs w:val="28"/>
          <w:shd w:val="clear" w:color="auto" w:fill="FFFFFF"/>
        </w:rPr>
        <w:t xml:space="preserve"> 两个节点之间的线表示连接。 在此分析中，</w:t>
      </w:r>
      <w:proofErr w:type="gramStart"/>
      <w:r w:rsidRPr="00324556">
        <w:rPr>
          <w:rFonts w:ascii="宋体" w:hAnsi="宋体" w:cs="Arial"/>
          <w:color w:val="333333"/>
          <w:szCs w:val="28"/>
          <w:shd w:val="clear" w:color="auto" w:fill="FFFFFF"/>
        </w:rPr>
        <w:t>边表示</w:t>
      </w:r>
      <w:proofErr w:type="gramEnd"/>
      <w:r w:rsidRPr="00324556">
        <w:rPr>
          <w:rFonts w:ascii="宋体" w:hAnsi="宋体" w:cs="Arial"/>
          <w:color w:val="333333"/>
          <w:szCs w:val="28"/>
          <w:shd w:val="clear" w:color="auto" w:fill="FFFFFF"/>
        </w:rPr>
        <w:t>两个角色一起出现在场景中。</w:t>
      </w:r>
    </w:p>
    <w:p w14:paraId="53A533EC" w14:textId="17785555" w:rsidR="007A1CA7" w:rsidRPr="00324556" w:rsidRDefault="007A1CA7" w:rsidP="00B57787">
      <w:pPr>
        <w:spacing w:line="360" w:lineRule="auto"/>
        <w:ind w:firstLine="420"/>
        <w:rPr>
          <w:rFonts w:ascii="宋体" w:hAnsi="宋体" w:cs="Arial"/>
          <w:color w:val="333333"/>
          <w:szCs w:val="28"/>
          <w:shd w:val="clear" w:color="auto" w:fill="FFFFFF"/>
        </w:rPr>
      </w:pPr>
      <w:r w:rsidRPr="00324556">
        <w:rPr>
          <w:rFonts w:ascii="宋体" w:hAnsi="宋体" w:cs="Arial" w:hint="eastAsia"/>
          <w:color w:val="333333"/>
          <w:szCs w:val="28"/>
          <w:shd w:val="clear" w:color="auto" w:fill="FFFFFF"/>
        </w:rPr>
        <w:t>例如，在上图中我们看到</w:t>
      </w:r>
      <w:r w:rsidRPr="00324556">
        <w:rPr>
          <w:rFonts w:ascii="宋体" w:hAnsi="宋体" w:cs="Arial"/>
          <w:color w:val="333333"/>
          <w:szCs w:val="28"/>
          <w:shd w:val="clear" w:color="auto" w:fill="FFFFFF"/>
        </w:rPr>
        <w:t>Jorah Mormont（Daenerys'</w:t>
      </w:r>
      <w:r w:rsidRPr="00324556">
        <w:rPr>
          <w:rFonts w:ascii="宋体" w:hAnsi="宋体" w:cs="Arial"/>
          <w:color w:val="333333"/>
          <w:szCs w:val="28"/>
          <w:shd w:val="clear" w:color="auto" w:fill="FFFFFF"/>
        </w:rPr>
        <w:t xml:space="preserve"> </w:t>
      </w:r>
      <w:proofErr w:type="spellStart"/>
      <w:r w:rsidRPr="00324556">
        <w:rPr>
          <w:rFonts w:ascii="宋体" w:hAnsi="宋体" w:cs="Arial"/>
          <w:color w:val="333333"/>
          <w:szCs w:val="28"/>
          <w:shd w:val="clear" w:color="auto" w:fill="FFFFFF"/>
        </w:rPr>
        <w:t>Westerosi</w:t>
      </w:r>
      <w:r w:rsidRPr="00324556">
        <w:rPr>
          <w:rFonts w:ascii="宋体" w:hAnsi="宋体" w:cs="Arial"/>
          <w:color w:val="333333"/>
          <w:szCs w:val="28"/>
          <w:shd w:val="clear" w:color="auto" w:fill="FFFFFF"/>
        </w:rPr>
        <w:t>rr</w:t>
      </w:r>
      <w:proofErr w:type="spellEnd"/>
      <w:r w:rsidRPr="00324556">
        <w:rPr>
          <w:rFonts w:ascii="宋体" w:hAnsi="宋体" w:cs="Arial" w:hint="eastAsia"/>
          <w:color w:val="333333"/>
          <w:szCs w:val="28"/>
          <w:shd w:val="clear" w:color="auto" w:fill="FFFFFF"/>
        </w:rPr>
        <w:t>的</w:t>
      </w:r>
      <w:r w:rsidRPr="00324556">
        <w:rPr>
          <w:rFonts w:ascii="宋体" w:hAnsi="宋体" w:cs="Arial"/>
          <w:color w:val="333333"/>
          <w:szCs w:val="28"/>
          <w:shd w:val="clear" w:color="auto" w:fill="FFFFFF"/>
        </w:rPr>
        <w:t>顾问和崇拜者）和</w:t>
      </w:r>
      <w:proofErr w:type="spellStart"/>
      <w:r w:rsidRPr="00324556">
        <w:rPr>
          <w:rFonts w:ascii="宋体" w:hAnsi="宋体" w:cs="Arial"/>
          <w:color w:val="333333"/>
          <w:szCs w:val="28"/>
          <w:shd w:val="clear" w:color="auto" w:fill="FFFFFF"/>
        </w:rPr>
        <w:t>Viserys</w:t>
      </w:r>
      <w:proofErr w:type="spellEnd"/>
      <w:r w:rsidRPr="00324556">
        <w:rPr>
          <w:rFonts w:ascii="宋体" w:hAnsi="宋体" w:cs="Arial"/>
          <w:color w:val="333333"/>
          <w:szCs w:val="28"/>
          <w:shd w:val="clear" w:color="auto" w:fill="FFFFFF"/>
        </w:rPr>
        <w:t xml:space="preserve"> Targaryen（她的兄弟）一起出现在一个场景中。</w:t>
      </w:r>
    </w:p>
    <w:p w14:paraId="71FCE33D" w14:textId="77777777" w:rsidR="00324556" w:rsidRPr="00D07797" w:rsidRDefault="00324556" w:rsidP="00324556">
      <w:pPr>
        <w:widowControl/>
        <w:shd w:val="clear" w:color="auto" w:fill="FFFFFF"/>
        <w:jc w:val="left"/>
        <w:textAlignment w:val="baseline"/>
        <w:rPr>
          <w:rFonts w:ascii="宋体" w:hAnsi="宋体" w:cs="Arial" w:hint="eastAsia"/>
          <w:color w:val="333333"/>
          <w:szCs w:val="28"/>
          <w:shd w:val="clear" w:color="auto" w:fill="FFFFFF"/>
        </w:rPr>
      </w:pPr>
      <w:r w:rsidRPr="00D07797">
        <w:rPr>
          <w:rFonts w:ascii="宋体" w:hAnsi="宋体" w:cs="Arial"/>
          <w:color w:val="333333"/>
          <w:szCs w:val="28"/>
          <w:shd w:val="clear" w:color="auto" w:fill="FFFFFF"/>
        </w:rPr>
        <w:tab/>
      </w:r>
      <w:r w:rsidRPr="00D07797">
        <w:rPr>
          <w:rFonts w:ascii="宋体" w:hAnsi="宋体" w:cs="Arial"/>
          <w:color w:val="333333"/>
          <w:szCs w:val="28"/>
          <w:shd w:val="clear" w:color="auto" w:fill="FFFFFF"/>
        </w:rPr>
        <w:t>该网络图的结构由一种算法确定，该算法将更多连接良好的节点放置在中心位置，并将周围连接较少的节点放置在外围。存在用于特定可视化的其他算法。</w:t>
      </w:r>
    </w:p>
    <w:p w14:paraId="0DA684BD" w14:textId="77777777" w:rsidR="00324556" w:rsidRPr="00172370" w:rsidRDefault="00324556" w:rsidP="00172370">
      <w:pPr>
        <w:widowControl/>
        <w:shd w:val="clear" w:color="auto" w:fill="FFFFFF"/>
        <w:ind w:firstLineChars="200" w:firstLine="560"/>
        <w:jc w:val="left"/>
        <w:textAlignment w:val="baseline"/>
        <w:rPr>
          <w:rFonts w:ascii="inherit" w:hAnsi="inherit" w:cs="Helvetica" w:hint="eastAsia"/>
          <w:color w:val="474747"/>
          <w:kern w:val="0"/>
          <w:szCs w:val="28"/>
        </w:rPr>
      </w:pPr>
      <w:r w:rsidRPr="00172370">
        <w:rPr>
          <w:rFonts w:ascii="inherit" w:hAnsi="inherit" w:cs="Helvetica"/>
          <w:color w:val="474747"/>
          <w:kern w:val="0"/>
          <w:szCs w:val="28"/>
          <w:bdr w:val="none" w:sz="0" w:space="0" w:color="auto" w:frame="1"/>
        </w:rPr>
        <w:lastRenderedPageBreak/>
        <w:t>我们可以向此节点边二进制文件添加更多信息。节点的大小，形状，颜色和边缘可以在颜色和大小上有所不同。此外，节点标签也可以指示属性。</w:t>
      </w:r>
    </w:p>
    <w:p w14:paraId="483EF797" w14:textId="77777777" w:rsidR="00324556" w:rsidRPr="00172370" w:rsidRDefault="00324556" w:rsidP="00172370">
      <w:pPr>
        <w:widowControl/>
        <w:shd w:val="clear" w:color="auto" w:fill="FFFFFF"/>
        <w:ind w:firstLineChars="200" w:firstLine="560"/>
        <w:jc w:val="left"/>
        <w:textAlignment w:val="baseline"/>
        <w:rPr>
          <w:rFonts w:ascii="宋体" w:hAnsi="宋体" w:cs="Helvetica" w:hint="eastAsia"/>
          <w:color w:val="474747"/>
          <w:kern w:val="0"/>
          <w:szCs w:val="28"/>
        </w:rPr>
      </w:pPr>
      <w:r w:rsidRPr="00172370">
        <w:rPr>
          <w:rFonts w:ascii="宋体" w:hAnsi="宋体" w:cs="Helvetica"/>
          <w:color w:val="474747"/>
          <w:kern w:val="0"/>
          <w:szCs w:val="28"/>
          <w:bdr w:val="none" w:sz="0" w:space="0" w:color="auto" w:frame="1"/>
        </w:rPr>
        <w:t>例如，上面的节点用“派系”着色。我将Daenerys的网络划分为三个部分：</w:t>
      </w:r>
    </w:p>
    <w:p w14:paraId="32AD26C9" w14:textId="77777777" w:rsidR="00324556" w:rsidRPr="00172370" w:rsidRDefault="00324556" w:rsidP="00324556">
      <w:pPr>
        <w:widowControl/>
        <w:numPr>
          <w:ilvl w:val="0"/>
          <w:numId w:val="1"/>
        </w:numPr>
        <w:shd w:val="clear" w:color="auto" w:fill="FFFFFF"/>
        <w:jc w:val="left"/>
        <w:textAlignment w:val="baseline"/>
        <w:rPr>
          <w:rFonts w:ascii="宋体" w:hAnsi="宋体" w:cs="Helvetica" w:hint="eastAsia"/>
          <w:color w:val="474747"/>
          <w:kern w:val="0"/>
          <w:szCs w:val="28"/>
        </w:rPr>
      </w:pPr>
      <w:r w:rsidRPr="00172370">
        <w:rPr>
          <w:rFonts w:ascii="宋体" w:hAnsi="宋体" w:cs="Helvetica"/>
          <w:color w:val="474747"/>
          <w:kern w:val="0"/>
          <w:szCs w:val="28"/>
          <w:bdr w:val="none" w:sz="0" w:space="0" w:color="auto" w:frame="1"/>
        </w:rPr>
        <w:t>忠于丹妮莉丝：Daenerys Targaryen，Jorah Mormont，</w:t>
      </w:r>
      <w:proofErr w:type="spellStart"/>
      <w:r w:rsidRPr="00172370">
        <w:rPr>
          <w:rFonts w:ascii="宋体" w:hAnsi="宋体" w:cs="Helvetica"/>
          <w:color w:val="474747"/>
          <w:kern w:val="0"/>
          <w:szCs w:val="28"/>
          <w:bdr w:val="none" w:sz="0" w:space="0" w:color="auto" w:frame="1"/>
        </w:rPr>
        <w:t>Doreah</w:t>
      </w:r>
      <w:proofErr w:type="spellEnd"/>
      <w:r w:rsidRPr="00172370">
        <w:rPr>
          <w:rFonts w:ascii="宋体" w:hAnsi="宋体" w:cs="Helvetica"/>
          <w:color w:val="474747"/>
          <w:kern w:val="0"/>
          <w:szCs w:val="28"/>
          <w:bdr w:val="none" w:sz="0" w:space="0" w:color="auto" w:frame="1"/>
        </w:rPr>
        <w:t>，</w:t>
      </w:r>
      <w:proofErr w:type="spellStart"/>
      <w:r w:rsidRPr="00172370">
        <w:rPr>
          <w:rFonts w:ascii="宋体" w:hAnsi="宋体" w:cs="Helvetica"/>
          <w:color w:val="474747"/>
          <w:kern w:val="0"/>
          <w:szCs w:val="28"/>
          <w:bdr w:val="none" w:sz="0" w:space="0" w:color="auto" w:frame="1"/>
        </w:rPr>
        <w:t>Jhiqui</w:t>
      </w:r>
      <w:proofErr w:type="spellEnd"/>
      <w:r w:rsidRPr="00172370">
        <w:rPr>
          <w:rFonts w:ascii="宋体" w:hAnsi="宋体" w:cs="Helvetica"/>
          <w:color w:val="474747"/>
          <w:kern w:val="0"/>
          <w:szCs w:val="28"/>
          <w:bdr w:val="none" w:sz="0" w:space="0" w:color="auto" w:frame="1"/>
        </w:rPr>
        <w:t>和</w:t>
      </w:r>
      <w:proofErr w:type="spellStart"/>
      <w:r w:rsidRPr="00172370">
        <w:rPr>
          <w:rFonts w:ascii="宋体" w:hAnsi="宋体" w:cs="Helvetica"/>
          <w:color w:val="474747"/>
          <w:kern w:val="0"/>
          <w:szCs w:val="28"/>
          <w:bdr w:val="none" w:sz="0" w:space="0" w:color="auto" w:frame="1"/>
        </w:rPr>
        <w:t>Irri</w:t>
      </w:r>
      <w:proofErr w:type="spellEnd"/>
      <w:r w:rsidRPr="00172370">
        <w:rPr>
          <w:rFonts w:ascii="宋体" w:hAnsi="宋体" w:cs="Helvetica"/>
          <w:color w:val="474747"/>
          <w:kern w:val="0"/>
          <w:szCs w:val="28"/>
          <w:bdr w:val="none" w:sz="0" w:space="0" w:color="auto" w:frame="1"/>
        </w:rPr>
        <w:t>。</w:t>
      </w:r>
    </w:p>
    <w:p w14:paraId="37B5B913" w14:textId="77777777" w:rsidR="00324556" w:rsidRPr="000521FD" w:rsidRDefault="00324556" w:rsidP="00324556">
      <w:pPr>
        <w:widowControl/>
        <w:numPr>
          <w:ilvl w:val="0"/>
          <w:numId w:val="1"/>
        </w:numPr>
        <w:shd w:val="clear" w:color="auto" w:fill="FFFFFF"/>
        <w:jc w:val="left"/>
        <w:textAlignment w:val="baseline"/>
        <w:rPr>
          <w:rFonts w:ascii="inherit" w:hAnsi="inherit" w:cs="Helvetica" w:hint="eastAsia"/>
          <w:color w:val="474747"/>
          <w:kern w:val="0"/>
          <w:sz w:val="27"/>
          <w:szCs w:val="27"/>
        </w:rPr>
      </w:pPr>
      <w:r w:rsidRPr="007B7999">
        <w:rPr>
          <w:rFonts w:ascii="宋体" w:hAnsi="宋体" w:cs="Helvetica"/>
          <w:color w:val="474747"/>
          <w:kern w:val="0"/>
          <w:szCs w:val="28"/>
          <w:bdr w:val="none" w:sz="0" w:space="0" w:color="auto" w:frame="1"/>
        </w:rPr>
        <w:t>忠于</w:t>
      </w:r>
      <w:proofErr w:type="spellStart"/>
      <w:r w:rsidRPr="007B7999">
        <w:rPr>
          <w:rFonts w:ascii="宋体" w:hAnsi="宋体" w:cs="Helvetica"/>
          <w:color w:val="474747"/>
          <w:kern w:val="0"/>
          <w:szCs w:val="28"/>
          <w:bdr w:val="none" w:sz="0" w:space="0" w:color="auto" w:frame="1"/>
        </w:rPr>
        <w:t>Khalasar</w:t>
      </w:r>
      <w:proofErr w:type="spellEnd"/>
      <w:r w:rsidRPr="007B7999">
        <w:rPr>
          <w:rFonts w:ascii="宋体" w:hAnsi="宋体" w:cs="Helvetica"/>
          <w:color w:val="474747"/>
          <w:kern w:val="0"/>
          <w:szCs w:val="28"/>
          <w:bdr w:val="none" w:sz="0" w:space="0" w:color="auto" w:frame="1"/>
        </w:rPr>
        <w:t>：Drogo，</w:t>
      </w:r>
      <w:proofErr w:type="spellStart"/>
      <w:r w:rsidRPr="007B7999">
        <w:rPr>
          <w:rFonts w:ascii="宋体" w:hAnsi="宋体" w:cs="Helvetica"/>
          <w:color w:val="474747"/>
          <w:kern w:val="0"/>
          <w:szCs w:val="28"/>
          <w:bdr w:val="none" w:sz="0" w:space="0" w:color="auto" w:frame="1"/>
        </w:rPr>
        <w:t>Rakharo</w:t>
      </w:r>
      <w:proofErr w:type="spellEnd"/>
      <w:r w:rsidRPr="007B7999">
        <w:rPr>
          <w:rFonts w:ascii="宋体" w:hAnsi="宋体" w:cs="Helvetica"/>
          <w:color w:val="474747"/>
          <w:kern w:val="0"/>
          <w:szCs w:val="28"/>
          <w:bdr w:val="none" w:sz="0" w:space="0" w:color="auto" w:frame="1"/>
        </w:rPr>
        <w:t>，Mago和</w:t>
      </w:r>
      <w:proofErr w:type="spellStart"/>
      <w:r w:rsidRPr="007B7999">
        <w:rPr>
          <w:rFonts w:ascii="宋体" w:hAnsi="宋体" w:cs="Helvetica"/>
          <w:color w:val="474747"/>
          <w:kern w:val="0"/>
          <w:szCs w:val="28"/>
          <w:bdr w:val="none" w:sz="0" w:space="0" w:color="auto" w:frame="1"/>
        </w:rPr>
        <w:t>Qotho</w:t>
      </w:r>
      <w:proofErr w:type="spellEnd"/>
      <w:r w:rsidRPr="000521FD">
        <w:rPr>
          <w:rFonts w:ascii="inherit" w:hAnsi="inherit" w:cs="Helvetica"/>
          <w:color w:val="474747"/>
          <w:kern w:val="0"/>
          <w:sz w:val="27"/>
          <w:szCs w:val="27"/>
          <w:bdr w:val="none" w:sz="0" w:space="0" w:color="auto" w:frame="1"/>
        </w:rPr>
        <w:t>。</w:t>
      </w:r>
    </w:p>
    <w:p w14:paraId="5189CF64" w14:textId="77777777" w:rsidR="00324556" w:rsidRPr="007B7999" w:rsidRDefault="00324556" w:rsidP="00324556">
      <w:pPr>
        <w:widowControl/>
        <w:numPr>
          <w:ilvl w:val="0"/>
          <w:numId w:val="1"/>
        </w:numPr>
        <w:shd w:val="clear" w:color="auto" w:fill="FFFFFF"/>
        <w:jc w:val="left"/>
        <w:textAlignment w:val="baseline"/>
        <w:rPr>
          <w:rFonts w:ascii="宋体" w:hAnsi="宋体" w:cs="Helvetica" w:hint="eastAsia"/>
          <w:color w:val="474747"/>
          <w:kern w:val="0"/>
          <w:szCs w:val="28"/>
          <w:bdr w:val="none" w:sz="0" w:space="0" w:color="auto" w:frame="1"/>
        </w:rPr>
      </w:pPr>
      <w:r w:rsidRPr="007B7999">
        <w:rPr>
          <w:rFonts w:ascii="宋体" w:hAnsi="宋体" w:cs="Helvetica"/>
          <w:color w:val="474747"/>
          <w:kern w:val="0"/>
          <w:szCs w:val="28"/>
          <w:bdr w:val="none" w:sz="0" w:space="0" w:color="auto" w:frame="1"/>
        </w:rPr>
        <w:t>忠于House Targaryen：</w:t>
      </w:r>
      <w:proofErr w:type="spellStart"/>
      <w:r w:rsidRPr="007B7999">
        <w:rPr>
          <w:rFonts w:ascii="宋体" w:hAnsi="宋体" w:cs="Helvetica"/>
          <w:color w:val="474747"/>
          <w:kern w:val="0"/>
          <w:szCs w:val="28"/>
          <w:bdr w:val="none" w:sz="0" w:space="0" w:color="auto" w:frame="1"/>
        </w:rPr>
        <w:t>Viserys</w:t>
      </w:r>
      <w:proofErr w:type="spellEnd"/>
      <w:r w:rsidRPr="007B7999">
        <w:rPr>
          <w:rFonts w:ascii="宋体" w:hAnsi="宋体" w:cs="Helvetica"/>
          <w:color w:val="474747"/>
          <w:kern w:val="0"/>
          <w:szCs w:val="28"/>
          <w:bdr w:val="none" w:sz="0" w:space="0" w:color="auto" w:frame="1"/>
        </w:rPr>
        <w:t>和</w:t>
      </w:r>
      <w:proofErr w:type="spellStart"/>
      <w:r w:rsidRPr="007B7999">
        <w:rPr>
          <w:rFonts w:ascii="宋体" w:hAnsi="宋体" w:cs="Helvetica"/>
          <w:color w:val="474747"/>
          <w:kern w:val="0"/>
          <w:szCs w:val="28"/>
          <w:bdr w:val="none" w:sz="0" w:space="0" w:color="auto" w:frame="1"/>
        </w:rPr>
        <w:t>Ilyrio</w:t>
      </w:r>
      <w:proofErr w:type="spellEnd"/>
      <w:r w:rsidRPr="007B7999">
        <w:rPr>
          <w:rFonts w:ascii="宋体" w:hAnsi="宋体" w:cs="Helvetica"/>
          <w:color w:val="474747"/>
          <w:kern w:val="0"/>
          <w:szCs w:val="28"/>
          <w:bdr w:val="none" w:sz="0" w:space="0" w:color="auto" w:frame="1"/>
        </w:rPr>
        <w:t xml:space="preserve"> Mopatis。</w:t>
      </w:r>
    </w:p>
    <w:p w14:paraId="2EE5FFBA" w14:textId="6896AB2F" w:rsidR="00324556" w:rsidRDefault="00324556" w:rsidP="007B7999">
      <w:pPr>
        <w:widowControl/>
        <w:shd w:val="clear" w:color="auto" w:fill="FFFFFF"/>
        <w:ind w:firstLine="360"/>
        <w:jc w:val="left"/>
        <w:textAlignment w:val="baseline"/>
        <w:rPr>
          <w:rFonts w:ascii="inherit" w:hAnsi="inherit" w:cs="Helvetica"/>
          <w:color w:val="474747"/>
          <w:kern w:val="0"/>
          <w:sz w:val="27"/>
          <w:szCs w:val="27"/>
          <w:bdr w:val="none" w:sz="0" w:space="0" w:color="auto" w:frame="1"/>
        </w:rPr>
      </w:pPr>
      <w:r w:rsidRPr="007B7999">
        <w:rPr>
          <w:rFonts w:ascii="宋体" w:hAnsi="宋体" w:cs="Helvetica"/>
          <w:color w:val="474747"/>
          <w:kern w:val="0"/>
          <w:szCs w:val="28"/>
          <w:bdr w:val="none" w:sz="0" w:space="0" w:color="auto" w:frame="1"/>
        </w:rPr>
        <w:t>此图中每条边的大小和颜色由其“权重”确定。边缘权重是指两个节点之间连接的强度。在这种情况下，一条非常黑暗和粗糙的线条与Jorah Mormont和Daenerys结合，表明两者共享许多场景。</w:t>
      </w:r>
      <w:r w:rsidR="007651F6" w:rsidRPr="007B7999">
        <w:rPr>
          <w:rFonts w:ascii="宋体" w:hAnsi="宋体" w:cs="Helvetica" w:hint="eastAsia"/>
          <w:color w:val="474747"/>
          <w:kern w:val="0"/>
          <w:szCs w:val="28"/>
          <w:bdr w:val="none" w:sz="0" w:space="0" w:color="auto" w:frame="1"/>
        </w:rPr>
        <w:t>因此</w:t>
      </w:r>
      <w:r w:rsidRPr="007B7999">
        <w:rPr>
          <w:rFonts w:ascii="宋体" w:hAnsi="宋体" w:cs="Helvetica"/>
          <w:color w:val="474747"/>
          <w:kern w:val="0"/>
          <w:szCs w:val="28"/>
          <w:bdr w:val="none" w:sz="0" w:space="0" w:color="auto" w:frame="1"/>
        </w:rPr>
        <w:t>Jorah是Daenerys关于Westeros的唯一信息来源，而且Jorah秘密地</w:t>
      </w:r>
      <w:r w:rsidR="00AD444A" w:rsidRPr="007B7999">
        <w:rPr>
          <w:rFonts w:ascii="宋体" w:hAnsi="宋体" w:cs="Helvetica" w:hint="eastAsia"/>
          <w:color w:val="474747"/>
          <w:kern w:val="0"/>
          <w:szCs w:val="28"/>
          <w:bdr w:val="none" w:sz="0" w:space="0" w:color="auto" w:frame="1"/>
        </w:rPr>
        <w:t>喜欢</w:t>
      </w:r>
      <w:r w:rsidRPr="007B7999">
        <w:rPr>
          <w:rFonts w:ascii="宋体" w:hAnsi="宋体" w:cs="Helvetica"/>
          <w:color w:val="474747"/>
          <w:kern w:val="0"/>
          <w:szCs w:val="28"/>
          <w:bdr w:val="none" w:sz="0" w:space="0" w:color="auto" w:frame="1"/>
        </w:rPr>
        <w:t>Daenerys，所以两者分享一个非常强大的联系也就不足为奇了</w:t>
      </w:r>
      <w:r w:rsidRPr="000521FD">
        <w:rPr>
          <w:rFonts w:ascii="inherit" w:hAnsi="inherit" w:cs="Helvetica"/>
          <w:color w:val="474747"/>
          <w:kern w:val="0"/>
          <w:sz w:val="27"/>
          <w:szCs w:val="27"/>
          <w:bdr w:val="none" w:sz="0" w:space="0" w:color="auto" w:frame="1"/>
        </w:rPr>
        <w:t>。</w:t>
      </w:r>
    </w:p>
    <w:p w14:paraId="567386AB" w14:textId="76C06852" w:rsidR="002B4D75" w:rsidRDefault="002B4D75" w:rsidP="002B4D75">
      <w:pPr>
        <w:widowControl/>
        <w:shd w:val="clear" w:color="auto" w:fill="FFFFFF"/>
        <w:ind w:firstLineChars="200" w:firstLine="560"/>
        <w:jc w:val="left"/>
        <w:textAlignment w:val="baseline"/>
        <w:rPr>
          <w:rFonts w:ascii="inherit" w:hAnsi="inherit" w:cs="Helvetica"/>
          <w:color w:val="474747"/>
          <w:kern w:val="0"/>
          <w:sz w:val="27"/>
          <w:szCs w:val="27"/>
          <w:bdr w:val="none" w:sz="0" w:space="0" w:color="auto" w:frame="1"/>
        </w:rPr>
      </w:pPr>
      <w:r w:rsidRPr="00172361">
        <w:rPr>
          <w:rFonts w:ascii="宋体" w:hAnsi="宋体" w:cs="Helvetica" w:hint="eastAsia"/>
          <w:color w:val="474747"/>
          <w:kern w:val="0"/>
          <w:szCs w:val="28"/>
          <w:bdr w:val="none" w:sz="0" w:space="0" w:color="auto" w:frame="1"/>
        </w:rPr>
        <w:t>与此类似，可以得到</w:t>
      </w:r>
      <w:r w:rsidRPr="00172361">
        <w:rPr>
          <w:rFonts w:ascii="宋体" w:hAnsi="宋体" w:cs="Helvetica" w:hint="eastAsia"/>
          <w:color w:val="474747"/>
          <w:kern w:val="0"/>
          <w:szCs w:val="28"/>
          <w:bdr w:val="none" w:sz="0" w:space="0" w:color="auto" w:frame="1"/>
        </w:rPr>
        <w:t>J</w:t>
      </w:r>
      <w:r w:rsidRPr="00172361">
        <w:rPr>
          <w:rFonts w:ascii="宋体" w:hAnsi="宋体" w:cs="Helvetica"/>
          <w:color w:val="474747"/>
          <w:kern w:val="0"/>
          <w:szCs w:val="28"/>
          <w:bdr w:val="none" w:sz="0" w:space="0" w:color="auto" w:frame="1"/>
        </w:rPr>
        <w:t>on Snow</w:t>
      </w:r>
      <w:r w:rsidRPr="00172361">
        <w:rPr>
          <w:rFonts w:ascii="宋体" w:hAnsi="宋体" w:cs="Helvetica" w:hint="eastAsia"/>
          <w:color w:val="474747"/>
          <w:kern w:val="0"/>
          <w:szCs w:val="28"/>
          <w:bdr w:val="none" w:sz="0" w:space="0" w:color="auto" w:frame="1"/>
        </w:rPr>
        <w:t>的人物关系图</w:t>
      </w:r>
      <w:r w:rsidRPr="00172361">
        <w:rPr>
          <w:rFonts w:ascii="宋体" w:hAnsi="宋体" w:cs="Helvetica"/>
          <w:color w:val="474747"/>
          <w:kern w:val="0"/>
          <w:szCs w:val="28"/>
          <w:bdr w:val="none" w:sz="0" w:space="0" w:color="auto" w:frame="1"/>
        </w:rPr>
        <w:t>：</w:t>
      </w:r>
    </w:p>
    <w:p w14:paraId="77320EED" w14:textId="77777777" w:rsidR="002B4D75" w:rsidRPr="000521FD" w:rsidRDefault="002B4D75" w:rsidP="00B57787">
      <w:pPr>
        <w:widowControl/>
        <w:shd w:val="clear" w:color="auto" w:fill="FFFFFF"/>
        <w:ind w:firstLine="360"/>
        <w:jc w:val="left"/>
        <w:textAlignment w:val="baseline"/>
        <w:rPr>
          <w:rFonts w:ascii="inherit" w:hAnsi="inherit" w:cs="Helvetica" w:hint="eastAsia"/>
          <w:color w:val="474747"/>
          <w:kern w:val="0"/>
          <w:sz w:val="27"/>
          <w:szCs w:val="27"/>
        </w:rPr>
      </w:pPr>
    </w:p>
    <w:p w14:paraId="55113F89" w14:textId="0779FA86" w:rsidR="00324556" w:rsidRDefault="002B4D75" w:rsidP="0082316B">
      <w:r>
        <w:tab/>
      </w:r>
      <w:r>
        <w:rPr>
          <w:rFonts w:hint="eastAsia"/>
          <w:noProof/>
        </w:rPr>
        <w:lastRenderedPageBreak/>
        <w:drawing>
          <wp:inline distT="0" distB="0" distL="0" distR="0" wp14:anchorId="27CBE05F" wp14:editId="54BA5B5C">
            <wp:extent cx="5274310" cy="35356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14:paraId="560CF117" w14:textId="3C5CC0F9" w:rsidR="00456C83" w:rsidRPr="00806C57" w:rsidRDefault="004241E3" w:rsidP="0082316B">
      <w:pPr>
        <w:rPr>
          <w:rFonts w:hint="eastAsia"/>
          <w:i/>
          <w:iCs/>
          <w:color w:val="404040" w:themeColor="text1" w:themeTint="BF"/>
        </w:rPr>
      </w:pPr>
      <w:r>
        <w:rPr>
          <w:rStyle w:val="a6"/>
          <w:rFonts w:hint="eastAsia"/>
        </w:rPr>
        <w:t>下</w:t>
      </w:r>
      <w:r w:rsidR="00AD2436" w:rsidRPr="00711A89">
        <w:rPr>
          <w:rStyle w:val="a6"/>
          <w:rFonts w:hint="eastAsia"/>
        </w:rPr>
        <w:t>图</w:t>
      </w:r>
      <w:r w:rsidR="00711A89">
        <w:rPr>
          <w:rStyle w:val="a6"/>
          <w:rFonts w:hint="eastAsia"/>
        </w:rPr>
        <w:t>为</w:t>
      </w:r>
      <w:r w:rsidR="00AD2436" w:rsidRPr="00711A89">
        <w:rPr>
          <w:rStyle w:val="a6"/>
          <w:rFonts w:hint="eastAsia"/>
        </w:rPr>
        <w:t>忠实于</w:t>
      </w:r>
      <w:r w:rsidR="00AD2436" w:rsidRPr="00711A89">
        <w:rPr>
          <w:rStyle w:val="a6"/>
        </w:rPr>
        <w:t>House Stark</w:t>
      </w:r>
      <w:r w:rsidR="00AD2436" w:rsidRPr="00711A89">
        <w:rPr>
          <w:rStyle w:val="a6"/>
        </w:rPr>
        <w:t>和忠于</w:t>
      </w:r>
      <w:r w:rsidR="00AD2436" w:rsidRPr="00711A89">
        <w:rPr>
          <w:rStyle w:val="a6"/>
        </w:rPr>
        <w:t>Night's Watch</w:t>
      </w:r>
      <w:r w:rsidR="00AD2436" w:rsidRPr="00711A89">
        <w:rPr>
          <w:rStyle w:val="a6"/>
        </w:rPr>
        <w:t>的人的关系</w:t>
      </w:r>
      <w:r w:rsidR="00AD2436" w:rsidRPr="00711A89">
        <w:rPr>
          <w:rStyle w:val="a6"/>
          <w:rFonts w:hint="eastAsia"/>
        </w:rPr>
        <w:t>图</w:t>
      </w:r>
    </w:p>
    <w:p w14:paraId="3C924CE2" w14:textId="5E834E08" w:rsidR="00701E2E" w:rsidRPr="00701E2E" w:rsidRDefault="00701E2E" w:rsidP="0082316B">
      <w:pPr>
        <w:rPr>
          <w:rFonts w:hint="eastAsia"/>
        </w:rPr>
      </w:pPr>
      <w:r>
        <w:rPr>
          <w:noProof/>
        </w:rPr>
        <w:drawing>
          <wp:inline distT="0" distB="0" distL="0" distR="0" wp14:anchorId="1C77033D" wp14:editId="7643A5E9">
            <wp:extent cx="5274310" cy="46710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2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a:graphicData>
            </a:graphic>
          </wp:inline>
        </w:drawing>
      </w:r>
    </w:p>
    <w:p w14:paraId="07C1EAA5" w14:textId="503200F1" w:rsidR="00701E2E" w:rsidRPr="000521FD" w:rsidRDefault="00701E2E" w:rsidP="00EE29F9">
      <w:pPr>
        <w:rPr>
          <w:rFonts w:hint="eastAsia"/>
        </w:rPr>
      </w:pPr>
      <w:r>
        <w:lastRenderedPageBreak/>
        <w:tab/>
      </w:r>
      <w:r w:rsidR="00EE29F9">
        <w:tab/>
      </w:r>
      <w:r w:rsidRPr="000521FD">
        <w:rPr>
          <w:bdr w:val="none" w:sz="0" w:space="0" w:color="auto" w:frame="1"/>
        </w:rPr>
        <w:t>此图中的节点大小和标签大小均由社交网络分析特有的内容确定。在此图中，节点具有的边越多，圆越大，标签越大。这是一种所谓的</w:t>
      </w:r>
      <w:r w:rsidRPr="000521FD">
        <w:rPr>
          <w:bdr w:val="none" w:sz="0" w:space="0" w:color="auto" w:frame="1"/>
        </w:rPr>
        <w:t>“</w:t>
      </w:r>
      <w:r w:rsidRPr="000521FD">
        <w:rPr>
          <w:bdr w:val="none" w:sz="0" w:space="0" w:color="auto" w:frame="1"/>
        </w:rPr>
        <w:t>中心度量</w:t>
      </w:r>
      <w:r w:rsidRPr="000521FD">
        <w:rPr>
          <w:bdr w:val="none" w:sz="0" w:space="0" w:color="auto" w:frame="1"/>
        </w:rPr>
        <w:t>”</w:t>
      </w:r>
      <w:r w:rsidRPr="000521FD">
        <w:rPr>
          <w:bdr w:val="none" w:sz="0" w:space="0" w:color="auto" w:frame="1"/>
        </w:rPr>
        <w:t>，称为</w:t>
      </w:r>
      <w:r w:rsidRPr="000521FD">
        <w:rPr>
          <w:bdr w:val="none" w:sz="0" w:space="0" w:color="auto" w:frame="1"/>
        </w:rPr>
        <w:t>“</w:t>
      </w:r>
      <w:r w:rsidRPr="000521FD">
        <w:rPr>
          <w:bdr w:val="none" w:sz="0" w:space="0" w:color="auto" w:frame="1"/>
        </w:rPr>
        <w:t>度中心性</w:t>
      </w:r>
      <w:r w:rsidRPr="000521FD">
        <w:rPr>
          <w:bdr w:val="none" w:sz="0" w:space="0" w:color="auto" w:frame="1"/>
        </w:rPr>
        <w:t>”</w:t>
      </w:r>
      <w:r w:rsidRPr="000521FD">
        <w:rPr>
          <w:bdr w:val="none" w:sz="0" w:space="0" w:color="auto" w:frame="1"/>
        </w:rPr>
        <w:t>。中心度量是节点特征。总的来说，我将在这篇文章中使用三个中心性措施：</w:t>
      </w:r>
    </w:p>
    <w:p w14:paraId="35535FAF" w14:textId="3DB19E6B" w:rsidR="00701E2E" w:rsidRPr="000521FD" w:rsidRDefault="00701E2E" w:rsidP="00701E2E">
      <w:pPr>
        <w:widowControl/>
        <w:numPr>
          <w:ilvl w:val="0"/>
          <w:numId w:val="2"/>
        </w:numPr>
        <w:shd w:val="clear" w:color="auto" w:fill="FFFFFF"/>
        <w:jc w:val="left"/>
        <w:textAlignment w:val="baseline"/>
        <w:rPr>
          <w:rFonts w:ascii="inherit" w:hAnsi="inherit" w:cs="Helvetica" w:hint="eastAsia"/>
          <w:color w:val="474747"/>
          <w:kern w:val="0"/>
          <w:sz w:val="27"/>
          <w:szCs w:val="27"/>
        </w:rPr>
      </w:pPr>
      <w:r w:rsidRPr="000521FD">
        <w:rPr>
          <w:rFonts w:ascii="inherit" w:hAnsi="inherit" w:cs="Helvetica"/>
          <w:b/>
          <w:bCs/>
          <w:color w:val="474747"/>
          <w:kern w:val="0"/>
          <w:sz w:val="27"/>
          <w:szCs w:val="27"/>
          <w:bdr w:val="none" w:sz="0" w:space="0" w:color="auto" w:frame="1"/>
        </w:rPr>
        <w:t>度中心度</w:t>
      </w:r>
      <w:r w:rsidR="00E5241A">
        <w:rPr>
          <w:rFonts w:ascii="inherit" w:hAnsi="inherit" w:cs="Helvetica" w:hint="eastAsia"/>
          <w:b/>
          <w:bCs/>
          <w:color w:val="474747"/>
          <w:kern w:val="0"/>
          <w:sz w:val="27"/>
          <w:szCs w:val="27"/>
          <w:bdr w:val="none" w:sz="0" w:space="0" w:color="auto" w:frame="1"/>
        </w:rPr>
        <w:t>（</w:t>
      </w:r>
      <w:r w:rsidR="00E5241A">
        <w:rPr>
          <w:rStyle w:val="a3"/>
          <w:rFonts w:ascii="Helvetica" w:hAnsi="Helvetica" w:cs="Helvetica"/>
          <w:color w:val="474747"/>
          <w:sz w:val="27"/>
          <w:szCs w:val="27"/>
          <w:bdr w:val="none" w:sz="0" w:space="0" w:color="auto" w:frame="1"/>
          <w:shd w:val="clear" w:color="auto" w:fill="FFFFFF"/>
        </w:rPr>
        <w:t>Degree Centrality</w:t>
      </w:r>
      <w:r w:rsidR="00E5241A">
        <w:rPr>
          <w:rStyle w:val="a3"/>
          <w:rFonts w:ascii="Helvetica" w:hAnsi="Helvetica" w:cs="Helvetica" w:hint="eastAsia"/>
          <w:color w:val="474747"/>
          <w:sz w:val="27"/>
          <w:szCs w:val="27"/>
          <w:bdr w:val="none" w:sz="0" w:space="0" w:color="auto" w:frame="1"/>
          <w:shd w:val="clear" w:color="auto" w:fill="FFFFFF"/>
        </w:rPr>
        <w:t>）</w:t>
      </w:r>
      <w:r w:rsidRPr="000521FD">
        <w:rPr>
          <w:rFonts w:ascii="inherit" w:hAnsi="inherit" w:cs="Helvetica"/>
          <w:color w:val="474747"/>
          <w:kern w:val="0"/>
          <w:sz w:val="27"/>
          <w:szCs w:val="27"/>
          <w:bdr w:val="none" w:sz="0" w:space="0" w:color="auto" w:frame="1"/>
        </w:rPr>
        <w:t>：</w:t>
      </w:r>
      <w:r w:rsidRPr="00EE29F9">
        <w:t>节点边的总和。</w:t>
      </w:r>
      <w:r w:rsidRPr="00EE29F9">
        <w:t>Ned Stark</w:t>
      </w:r>
      <w:r w:rsidRPr="00EE29F9">
        <w:t>在上图中具有最高程度的中心性，因为他</w:t>
      </w:r>
      <w:proofErr w:type="gramStart"/>
      <w:r w:rsidRPr="00EE29F9">
        <w:t>与最多</w:t>
      </w:r>
      <w:proofErr w:type="gramEnd"/>
      <w:r w:rsidRPr="00EE29F9">
        <w:t>的人联系在一起。</w:t>
      </w:r>
    </w:p>
    <w:p w14:paraId="5A8A88B3" w14:textId="44E567BE" w:rsidR="00701E2E" w:rsidRPr="00EE29F9" w:rsidRDefault="00701E2E" w:rsidP="00701E2E">
      <w:pPr>
        <w:widowControl/>
        <w:numPr>
          <w:ilvl w:val="0"/>
          <w:numId w:val="2"/>
        </w:numPr>
        <w:shd w:val="clear" w:color="auto" w:fill="FFFFFF"/>
        <w:jc w:val="left"/>
        <w:textAlignment w:val="baseline"/>
        <w:rPr>
          <w:rFonts w:hint="eastAsia"/>
        </w:rPr>
      </w:pPr>
      <w:r w:rsidRPr="000521FD">
        <w:rPr>
          <w:rFonts w:ascii="inherit" w:hAnsi="inherit" w:cs="Helvetica"/>
          <w:b/>
          <w:bCs/>
          <w:color w:val="474747"/>
          <w:kern w:val="0"/>
          <w:sz w:val="27"/>
          <w:szCs w:val="27"/>
          <w:bdr w:val="none" w:sz="0" w:space="0" w:color="auto" w:frame="1"/>
        </w:rPr>
        <w:t>中介中心性</w:t>
      </w:r>
      <w:r w:rsidR="00E5241A">
        <w:rPr>
          <w:rFonts w:ascii="inherit" w:hAnsi="inherit" w:cs="Helvetica" w:hint="eastAsia"/>
          <w:b/>
          <w:bCs/>
          <w:color w:val="474747"/>
          <w:kern w:val="0"/>
          <w:sz w:val="27"/>
          <w:szCs w:val="27"/>
          <w:bdr w:val="none" w:sz="0" w:space="0" w:color="auto" w:frame="1"/>
        </w:rPr>
        <w:t>（</w:t>
      </w:r>
      <w:r w:rsidR="00E5241A">
        <w:rPr>
          <w:rStyle w:val="a3"/>
          <w:rFonts w:ascii="Helvetica" w:hAnsi="Helvetica" w:cs="Helvetica"/>
          <w:color w:val="474747"/>
          <w:sz w:val="27"/>
          <w:szCs w:val="27"/>
          <w:bdr w:val="none" w:sz="0" w:space="0" w:color="auto" w:frame="1"/>
          <w:shd w:val="clear" w:color="auto" w:fill="FFFFFF"/>
        </w:rPr>
        <w:t>Betweenness Centrality</w:t>
      </w:r>
      <w:r w:rsidR="00E5241A">
        <w:rPr>
          <w:rStyle w:val="a3"/>
          <w:rFonts w:ascii="Helvetica" w:hAnsi="Helvetica" w:cs="Helvetica" w:hint="eastAsia"/>
          <w:color w:val="474747"/>
          <w:sz w:val="27"/>
          <w:szCs w:val="27"/>
          <w:bdr w:val="none" w:sz="0" w:space="0" w:color="auto" w:frame="1"/>
          <w:shd w:val="clear" w:color="auto" w:fill="FFFFFF"/>
        </w:rPr>
        <w:t>）</w:t>
      </w:r>
      <w:r w:rsidRPr="000521FD">
        <w:rPr>
          <w:rFonts w:ascii="inherit" w:hAnsi="inherit" w:cs="Helvetica"/>
          <w:color w:val="474747"/>
          <w:kern w:val="0"/>
          <w:sz w:val="27"/>
          <w:szCs w:val="27"/>
          <w:bdr w:val="none" w:sz="0" w:space="0" w:color="auto" w:frame="1"/>
        </w:rPr>
        <w:t>：</w:t>
      </w:r>
      <w:r w:rsidRPr="00EE29F9">
        <w:t>在任意两个节点之间采用最短路径时节点通过的次数。具有高中介性中心的节点通常是那些在两个不同网络之间充当</w:t>
      </w:r>
      <w:r w:rsidRPr="00EE29F9">
        <w:t>“</w:t>
      </w:r>
      <w:r w:rsidRPr="00EE29F9">
        <w:t>经纪人</w:t>
      </w:r>
      <w:r w:rsidRPr="00EE29F9">
        <w:t>”</w:t>
      </w:r>
      <w:r w:rsidRPr="00EE29F9">
        <w:t>的节点。例如，</w:t>
      </w:r>
      <w:r w:rsidRPr="00EE29F9">
        <w:t>Jon Snow</w:t>
      </w:r>
      <w:r w:rsidRPr="00EE29F9">
        <w:t>，作为</w:t>
      </w:r>
      <w:r w:rsidRPr="00EE29F9">
        <w:t>Night's Watch</w:t>
      </w:r>
      <w:r w:rsidRPr="00EE29F9">
        <w:t>的宣誓兄弟和</w:t>
      </w:r>
      <w:r w:rsidRPr="00EE29F9">
        <w:t>Ned Stark</w:t>
      </w:r>
      <w:r w:rsidRPr="00EE29F9">
        <w:t>的私生子，因为他连接了</w:t>
      </w:r>
      <w:r w:rsidRPr="00EE29F9">
        <w:t>Starks</w:t>
      </w:r>
      <w:r w:rsidRPr="00EE29F9">
        <w:t>和</w:t>
      </w:r>
      <w:r w:rsidRPr="00EE29F9">
        <w:t>Night's Watch</w:t>
      </w:r>
      <w:r w:rsidRPr="00EE29F9">
        <w:t>，因此具有很高的中间性。</w:t>
      </w:r>
    </w:p>
    <w:p w14:paraId="3C61A9ED" w14:textId="77777777" w:rsidR="00F66F90" w:rsidRPr="00EE29F9" w:rsidRDefault="00701E2E" w:rsidP="00FB39D2">
      <w:pPr>
        <w:widowControl/>
        <w:numPr>
          <w:ilvl w:val="0"/>
          <w:numId w:val="2"/>
        </w:numPr>
        <w:shd w:val="clear" w:color="auto" w:fill="FFFFFF"/>
        <w:jc w:val="left"/>
        <w:textAlignment w:val="baseline"/>
      </w:pPr>
      <w:r w:rsidRPr="000521FD">
        <w:rPr>
          <w:rFonts w:ascii="inherit" w:hAnsi="inherit" w:cs="Helvetica"/>
          <w:b/>
          <w:bCs/>
          <w:color w:val="474747"/>
          <w:kern w:val="0"/>
          <w:sz w:val="27"/>
          <w:szCs w:val="27"/>
          <w:bdr w:val="none" w:sz="0" w:space="0" w:color="auto" w:frame="1"/>
        </w:rPr>
        <w:t>紧密度中心性</w:t>
      </w:r>
      <w:r w:rsidR="00E5241A">
        <w:rPr>
          <w:rFonts w:ascii="inherit" w:hAnsi="inherit" w:cs="Helvetica" w:hint="eastAsia"/>
          <w:b/>
          <w:bCs/>
          <w:color w:val="474747"/>
          <w:kern w:val="0"/>
          <w:sz w:val="27"/>
          <w:szCs w:val="27"/>
          <w:bdr w:val="none" w:sz="0" w:space="0" w:color="auto" w:frame="1"/>
        </w:rPr>
        <w:t>（</w:t>
      </w:r>
      <w:r w:rsidR="00E5241A">
        <w:rPr>
          <w:rStyle w:val="a3"/>
          <w:rFonts w:ascii="Helvetica" w:hAnsi="Helvetica" w:cs="Helvetica"/>
          <w:color w:val="474747"/>
          <w:sz w:val="27"/>
          <w:szCs w:val="27"/>
          <w:bdr w:val="none" w:sz="0" w:space="0" w:color="auto" w:frame="1"/>
          <w:shd w:val="clear" w:color="auto" w:fill="FFFFFF"/>
        </w:rPr>
        <w:t>Closeness Centrality</w:t>
      </w:r>
      <w:r w:rsidR="00E5241A">
        <w:rPr>
          <w:rStyle w:val="a3"/>
          <w:rFonts w:ascii="Helvetica" w:hAnsi="Helvetica" w:cs="Helvetica" w:hint="eastAsia"/>
          <w:color w:val="474747"/>
          <w:sz w:val="27"/>
          <w:szCs w:val="27"/>
          <w:bdr w:val="none" w:sz="0" w:space="0" w:color="auto" w:frame="1"/>
          <w:shd w:val="clear" w:color="auto" w:fill="FFFFFF"/>
        </w:rPr>
        <w:t>）</w:t>
      </w:r>
      <w:r w:rsidRPr="000521FD">
        <w:rPr>
          <w:rFonts w:ascii="inherit" w:hAnsi="inherit" w:cs="Helvetica"/>
          <w:color w:val="474747"/>
          <w:kern w:val="0"/>
          <w:sz w:val="27"/>
          <w:szCs w:val="27"/>
          <w:bdr w:val="none" w:sz="0" w:space="0" w:color="auto" w:frame="1"/>
        </w:rPr>
        <w:t>：</w:t>
      </w:r>
      <w:r w:rsidRPr="00EE29F9">
        <w:t>为了到达所有其他节点而必须经过的节点数量的倒数。具有</w:t>
      </w:r>
      <w:proofErr w:type="gramStart"/>
      <w:r w:rsidRPr="00EE29F9">
        <w:t>高中心</w:t>
      </w:r>
      <w:proofErr w:type="gramEnd"/>
      <w:r w:rsidRPr="00EE29F9">
        <w:t>度量的节点是直观地处于事物</w:t>
      </w:r>
      <w:r w:rsidRPr="00EE29F9">
        <w:t>“</w:t>
      </w:r>
      <w:r w:rsidRPr="00EE29F9">
        <w:t>中间</w:t>
      </w:r>
      <w:r w:rsidRPr="00EE29F9">
        <w:t>”</w:t>
      </w:r>
      <w:r w:rsidRPr="00EE29F9">
        <w:t>的节点</w:t>
      </w:r>
      <w:r w:rsidRPr="00EE29F9">
        <w:t>; </w:t>
      </w:r>
      <w:r w:rsidRPr="00EE29F9">
        <w:t>一个不在外围的人。在这张图中，</w:t>
      </w:r>
      <w:r w:rsidRPr="00EE29F9">
        <w:t>Catelyn</w:t>
      </w:r>
      <w:r w:rsidRPr="00EE29F9">
        <w:t>或</w:t>
      </w:r>
      <w:r w:rsidRPr="00EE29F9">
        <w:t>Robb Stark</w:t>
      </w:r>
      <w:r w:rsidRPr="00EE29F9">
        <w:t>似乎具有很高的中心性，因为它们能够以最短的距离到达每个人。</w:t>
      </w:r>
    </w:p>
    <w:p w14:paraId="3D53D0CE" w14:textId="450A6F6E" w:rsidR="00FB39D2" w:rsidRPr="00AD6D17" w:rsidRDefault="00FB39D2" w:rsidP="00F66F90">
      <w:pPr>
        <w:widowControl/>
        <w:shd w:val="clear" w:color="auto" w:fill="FFFFFF"/>
        <w:jc w:val="left"/>
        <w:textAlignment w:val="baseline"/>
        <w:rPr>
          <w:rFonts w:ascii="inherit" w:hAnsi="inherit" w:cs="Helvetica" w:hint="eastAsia"/>
          <w:color w:val="474747"/>
          <w:kern w:val="0"/>
          <w:sz w:val="27"/>
          <w:szCs w:val="27"/>
        </w:rPr>
      </w:pPr>
      <w:r w:rsidRPr="00AD6D17">
        <w:rPr>
          <w:rFonts w:ascii="inherit" w:hAnsi="inherit" w:cs="Helvetica" w:hint="eastAsia"/>
          <w:b/>
          <w:bCs/>
          <w:color w:val="474747"/>
          <w:kern w:val="0"/>
          <w:sz w:val="27"/>
          <w:szCs w:val="27"/>
          <w:bdr w:val="none" w:sz="0" w:space="0" w:color="auto" w:frame="1"/>
        </w:rPr>
        <w:t>以上就是社会网络的一些基本知识。</w:t>
      </w:r>
    </w:p>
    <w:p w14:paraId="53E90CD9" w14:textId="346AFEE8" w:rsidR="002B4D75" w:rsidRPr="00701E2E" w:rsidRDefault="002B4D75" w:rsidP="0082316B">
      <w:pPr>
        <w:rPr>
          <w:rFonts w:hint="eastAsia"/>
        </w:rPr>
      </w:pPr>
    </w:p>
    <w:p w14:paraId="0298D114" w14:textId="77777777" w:rsidR="002B4D75" w:rsidRPr="00324556" w:rsidRDefault="002B4D75" w:rsidP="0082316B">
      <w:pPr>
        <w:rPr>
          <w:rFonts w:hint="eastAsia"/>
        </w:rPr>
      </w:pPr>
    </w:p>
    <w:p w14:paraId="683F4CB9" w14:textId="57BD5B1D" w:rsidR="0001483E" w:rsidRDefault="0001483E" w:rsidP="0001483E">
      <w:pPr>
        <w:pStyle w:val="1"/>
      </w:pPr>
      <w:r>
        <w:rPr>
          <w:rFonts w:hint="eastAsia"/>
        </w:rPr>
        <w:lastRenderedPageBreak/>
        <w:t>方法</w:t>
      </w:r>
    </w:p>
    <w:p w14:paraId="165D4F3D" w14:textId="42E9EC34" w:rsidR="0001483E" w:rsidRDefault="0001483E" w:rsidP="0001483E">
      <w:pPr>
        <w:pStyle w:val="2"/>
      </w:pPr>
      <w:r>
        <w:rPr>
          <w:rFonts w:hint="eastAsia"/>
        </w:rPr>
        <w:t>问题定义</w:t>
      </w:r>
    </w:p>
    <w:p w14:paraId="73C2C6E4" w14:textId="77777777" w:rsidR="00A30EFE" w:rsidRPr="000521FD" w:rsidRDefault="00753D98" w:rsidP="00EE29F9">
      <w:pPr>
        <w:rPr>
          <w:rFonts w:hint="eastAsia"/>
        </w:rPr>
      </w:pPr>
      <w:r>
        <w:tab/>
      </w:r>
      <w:r w:rsidRPr="000521FD">
        <w:rPr>
          <w:bdr w:val="none" w:sz="0" w:space="0" w:color="auto" w:frame="1"/>
        </w:rPr>
        <w:t>这篇文章中建立的社交网络被称为</w:t>
      </w:r>
      <w:r w:rsidRPr="000521FD">
        <w:rPr>
          <w:bdr w:val="none" w:sz="0" w:space="0" w:color="auto" w:frame="1"/>
        </w:rPr>
        <w:t>“</w:t>
      </w:r>
      <w:r w:rsidRPr="000521FD">
        <w:rPr>
          <w:bdr w:val="none" w:sz="0" w:space="0" w:color="auto" w:frame="1"/>
        </w:rPr>
        <w:t>共同出现</w:t>
      </w:r>
      <w:r w:rsidRPr="000521FD">
        <w:rPr>
          <w:bdr w:val="none" w:sz="0" w:space="0" w:color="auto" w:frame="1"/>
        </w:rPr>
        <w:t>”</w:t>
      </w:r>
      <w:r w:rsidRPr="000521FD">
        <w:rPr>
          <w:bdr w:val="none" w:sz="0" w:space="0" w:color="auto" w:frame="1"/>
        </w:rPr>
        <w:t>网络。如果两个角色共享场景，则将它们记录为共享连接。</w:t>
      </w:r>
      <w:r w:rsidR="00A30EFE" w:rsidRPr="000521FD">
        <w:rPr>
          <w:bdr w:val="none" w:sz="0" w:space="0" w:color="auto" w:frame="1"/>
        </w:rPr>
        <w:t>节点具有的边越多，圆越大，标签越大。这是一种所谓的</w:t>
      </w:r>
      <w:r w:rsidR="00A30EFE" w:rsidRPr="000521FD">
        <w:rPr>
          <w:bdr w:val="none" w:sz="0" w:space="0" w:color="auto" w:frame="1"/>
        </w:rPr>
        <w:t>“</w:t>
      </w:r>
      <w:r w:rsidR="00A30EFE" w:rsidRPr="000521FD">
        <w:rPr>
          <w:bdr w:val="none" w:sz="0" w:space="0" w:color="auto" w:frame="1"/>
        </w:rPr>
        <w:t>中心度量</w:t>
      </w:r>
      <w:r w:rsidR="00A30EFE" w:rsidRPr="000521FD">
        <w:rPr>
          <w:bdr w:val="none" w:sz="0" w:space="0" w:color="auto" w:frame="1"/>
        </w:rPr>
        <w:t>”</w:t>
      </w:r>
      <w:r w:rsidR="00A30EFE" w:rsidRPr="000521FD">
        <w:rPr>
          <w:bdr w:val="none" w:sz="0" w:space="0" w:color="auto" w:frame="1"/>
        </w:rPr>
        <w:t>，称为</w:t>
      </w:r>
      <w:r w:rsidR="00A30EFE" w:rsidRPr="000521FD">
        <w:rPr>
          <w:bdr w:val="none" w:sz="0" w:space="0" w:color="auto" w:frame="1"/>
        </w:rPr>
        <w:t>“</w:t>
      </w:r>
      <w:r w:rsidR="00A30EFE" w:rsidRPr="000521FD">
        <w:rPr>
          <w:bdr w:val="none" w:sz="0" w:space="0" w:color="auto" w:frame="1"/>
        </w:rPr>
        <w:t>度中心性</w:t>
      </w:r>
      <w:r w:rsidR="00A30EFE" w:rsidRPr="000521FD">
        <w:rPr>
          <w:bdr w:val="none" w:sz="0" w:space="0" w:color="auto" w:frame="1"/>
        </w:rPr>
        <w:t>”</w:t>
      </w:r>
      <w:r w:rsidR="00A30EFE" w:rsidRPr="000521FD">
        <w:rPr>
          <w:bdr w:val="none" w:sz="0" w:space="0" w:color="auto" w:frame="1"/>
        </w:rPr>
        <w:t>。中心度量是节点特征。</w:t>
      </w:r>
    </w:p>
    <w:p w14:paraId="23175172" w14:textId="22FE2A29" w:rsidR="00753D98" w:rsidRPr="00E3637B" w:rsidRDefault="00753D98" w:rsidP="00EE29F9">
      <w:pPr>
        <w:ind w:firstLine="420"/>
        <w:rPr>
          <w:rFonts w:hint="eastAsia"/>
        </w:rPr>
      </w:pPr>
      <w:r w:rsidRPr="000521FD">
        <w:rPr>
          <w:bdr w:val="none" w:sz="0" w:space="0" w:color="auto" w:frame="1"/>
        </w:rPr>
        <w:t>在</w:t>
      </w:r>
      <w:r w:rsidR="0055055E">
        <w:rPr>
          <w:rFonts w:hint="eastAsia"/>
          <w:bdr w:val="none" w:sz="0" w:space="0" w:color="auto" w:frame="1"/>
        </w:rPr>
        <w:t>以下的</w:t>
      </w:r>
      <w:r w:rsidRPr="000521FD">
        <w:rPr>
          <w:bdr w:val="none" w:sz="0" w:space="0" w:color="auto" w:frame="1"/>
        </w:rPr>
        <w:t>分析中，几乎严格遵守这种类型的网络。</w:t>
      </w:r>
      <w:r w:rsidR="00670EA8">
        <w:rPr>
          <w:rFonts w:hint="eastAsia"/>
          <w:bdr w:val="none" w:sz="0" w:space="0" w:color="auto" w:frame="1"/>
        </w:rPr>
        <w:t>同时</w:t>
      </w:r>
      <w:r w:rsidRPr="000521FD">
        <w:rPr>
          <w:bdr w:val="none" w:sz="0" w:space="0" w:color="auto" w:frame="1"/>
        </w:rPr>
        <w:t>为那些对场景的目的或结构不可或缺的人做了一些补充。</w:t>
      </w:r>
      <w:r w:rsidR="00670EA8">
        <w:rPr>
          <w:rFonts w:hint="eastAsia"/>
          <w:bdr w:val="none" w:sz="0" w:space="0" w:color="auto" w:frame="1"/>
        </w:rPr>
        <w:t>以外还做了一些筛选</w:t>
      </w:r>
      <w:r w:rsidRPr="000521FD">
        <w:rPr>
          <w:bdr w:val="none" w:sz="0" w:space="0" w:color="auto" w:frame="1"/>
        </w:rPr>
        <w:t>，以防止背</w:t>
      </w:r>
      <w:r w:rsidR="00670EA8">
        <w:rPr>
          <w:rFonts w:hint="eastAsia"/>
          <w:bdr w:val="none" w:sz="0" w:space="0" w:color="auto" w:frame="1"/>
        </w:rPr>
        <w:t>使整个网络变得过于</w:t>
      </w:r>
      <w:r w:rsidRPr="000521FD">
        <w:rPr>
          <w:bdr w:val="none" w:sz="0" w:space="0" w:color="auto" w:frame="1"/>
        </w:rPr>
        <w:t>饱和</w:t>
      </w:r>
      <w:r w:rsidR="00E3637B">
        <w:rPr>
          <w:rFonts w:hint="eastAsia"/>
          <w:bdr w:val="none" w:sz="0" w:space="0" w:color="auto" w:frame="1"/>
        </w:rPr>
        <w:t>。</w:t>
      </w:r>
    </w:p>
    <w:p w14:paraId="08EB4733" w14:textId="509C51FD" w:rsidR="0001483E" w:rsidRDefault="0001483E" w:rsidP="0001483E">
      <w:pPr>
        <w:pStyle w:val="2"/>
      </w:pPr>
      <w:bookmarkStart w:id="1" w:name="_数据"/>
      <w:bookmarkEnd w:id="1"/>
      <w:r>
        <w:rPr>
          <w:rFonts w:hint="eastAsia"/>
        </w:rPr>
        <w:t>数据</w:t>
      </w:r>
    </w:p>
    <w:p w14:paraId="18022D01" w14:textId="5560D700" w:rsidR="00753D98" w:rsidRDefault="000510A4" w:rsidP="00753D98">
      <w:r>
        <w:t>Node.xlsx</w:t>
      </w:r>
      <w:r>
        <w:rPr>
          <w:rFonts w:hint="eastAsia"/>
        </w:rPr>
        <w:t>用于存放节点信息</w:t>
      </w:r>
    </w:p>
    <w:p w14:paraId="7F24EE18" w14:textId="4DF902CF" w:rsidR="000510A4" w:rsidRDefault="000510A4" w:rsidP="00753D98">
      <w:r>
        <w:rPr>
          <w:rFonts w:hint="eastAsia"/>
        </w:rPr>
        <w:t>E</w:t>
      </w:r>
      <w:r>
        <w:t>dge.xlsx</w:t>
      </w:r>
      <w:r>
        <w:rPr>
          <w:rFonts w:hint="eastAsia"/>
        </w:rPr>
        <w:t>用于存放边信息</w:t>
      </w:r>
    </w:p>
    <w:p w14:paraId="340DD2DD" w14:textId="779BD8E6" w:rsidR="00C2630F" w:rsidRDefault="008929EE" w:rsidP="00753D98">
      <w:r>
        <w:rPr>
          <w:rFonts w:hint="eastAsia"/>
        </w:rPr>
        <w:t>见压缩包内</w:t>
      </w:r>
    </w:p>
    <w:p w14:paraId="30DCD828" w14:textId="77777777" w:rsidR="008929EE" w:rsidRDefault="008929EE" w:rsidP="00753D98">
      <w:pPr>
        <w:rPr>
          <w:rFonts w:hint="eastAsia"/>
        </w:rPr>
      </w:pPr>
      <w:bookmarkStart w:id="2" w:name="_GoBack"/>
      <w:bookmarkEnd w:id="2"/>
    </w:p>
    <w:p w14:paraId="07B65C6C" w14:textId="7A045ED1" w:rsidR="005747B8" w:rsidRDefault="005747B8" w:rsidP="00753D98"/>
    <w:p w14:paraId="14B671FD" w14:textId="363FA657" w:rsidR="005747B8" w:rsidRDefault="005747B8" w:rsidP="00753D98"/>
    <w:p w14:paraId="42DD309F" w14:textId="3A9F1582" w:rsidR="005747B8" w:rsidRDefault="005747B8" w:rsidP="00753D98"/>
    <w:p w14:paraId="0408FC97" w14:textId="77777777" w:rsidR="005747B8" w:rsidRDefault="005747B8" w:rsidP="00753D98">
      <w:pPr>
        <w:rPr>
          <w:rFonts w:hint="eastAsia"/>
        </w:rPr>
      </w:pPr>
    </w:p>
    <w:p w14:paraId="328BCB7E" w14:textId="77AC46A7" w:rsidR="0001483E" w:rsidRDefault="0001483E" w:rsidP="0001483E">
      <w:pPr>
        <w:pStyle w:val="2"/>
      </w:pPr>
      <w:r>
        <w:rPr>
          <w:rFonts w:hint="eastAsia"/>
        </w:rPr>
        <w:lastRenderedPageBreak/>
        <w:t>算法</w:t>
      </w:r>
    </w:p>
    <w:p w14:paraId="271F5C4C" w14:textId="2965637E" w:rsidR="00B67428" w:rsidRPr="00B67428" w:rsidRDefault="00B67428" w:rsidP="00B67428">
      <w:pPr>
        <w:rPr>
          <w:rFonts w:hint="eastAsia"/>
        </w:rPr>
      </w:pPr>
      <w:r>
        <w:tab/>
      </w:r>
      <w:r>
        <w:rPr>
          <w:rFonts w:hint="eastAsia"/>
          <w:noProof/>
        </w:rPr>
        <w:drawing>
          <wp:inline distT="0" distB="0" distL="0" distR="0" wp14:anchorId="31A690AC" wp14:editId="5ACC31B8">
            <wp:extent cx="5274310" cy="38798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图片20190516163437.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879850"/>
                    </a:xfrm>
                    <a:prstGeom prst="rect">
                      <a:avLst/>
                    </a:prstGeom>
                  </pic:spPr>
                </pic:pic>
              </a:graphicData>
            </a:graphic>
          </wp:inline>
        </w:drawing>
      </w:r>
    </w:p>
    <w:p w14:paraId="0E871610" w14:textId="2E86FBCE" w:rsidR="009E271E" w:rsidRPr="006E7DE6" w:rsidRDefault="001A6344" w:rsidP="00103507">
      <w:pPr>
        <w:rPr>
          <w:bdr w:val="none" w:sz="0" w:space="0" w:color="auto" w:frame="1"/>
        </w:rPr>
      </w:pPr>
      <w:r>
        <w:tab/>
      </w:r>
      <w:r w:rsidRPr="006E7DE6">
        <w:rPr>
          <w:rFonts w:hint="eastAsia"/>
          <w:bdr w:val="none" w:sz="0" w:space="0" w:color="auto" w:frame="1"/>
        </w:rPr>
        <w:t>本文中的所有网络图均采用了</w:t>
      </w:r>
      <w:proofErr w:type="spellStart"/>
      <w:r w:rsidRPr="006E7DE6">
        <w:rPr>
          <w:bdr w:val="none" w:sz="0" w:space="0" w:color="auto" w:frame="1"/>
        </w:rPr>
        <w:t>Gephi</w:t>
      </w:r>
      <w:proofErr w:type="spellEnd"/>
      <w:r w:rsidRPr="006E7DE6">
        <w:rPr>
          <w:rFonts w:hint="eastAsia"/>
          <w:bdr w:val="none" w:sz="0" w:space="0" w:color="auto" w:frame="1"/>
        </w:rPr>
        <w:t>中的</w:t>
      </w:r>
      <w:r w:rsidRPr="006E7DE6">
        <w:rPr>
          <w:rFonts w:hint="eastAsia"/>
          <w:bdr w:val="none" w:sz="0" w:space="0" w:color="auto" w:frame="1"/>
        </w:rPr>
        <w:t>F</w:t>
      </w:r>
      <w:r w:rsidRPr="006E7DE6">
        <w:rPr>
          <w:bdr w:val="none" w:sz="0" w:space="0" w:color="auto" w:frame="1"/>
        </w:rPr>
        <w:t>orce A</w:t>
      </w:r>
      <w:r w:rsidR="00264F9A">
        <w:rPr>
          <w:rFonts w:hint="eastAsia"/>
          <w:bdr w:val="none" w:sz="0" w:space="0" w:color="auto" w:frame="1"/>
        </w:rPr>
        <w:t>t</w:t>
      </w:r>
      <w:r w:rsidR="00264F9A">
        <w:rPr>
          <w:bdr w:val="none" w:sz="0" w:space="0" w:color="auto" w:frame="1"/>
        </w:rPr>
        <w:t>las</w:t>
      </w:r>
      <w:r w:rsidRPr="006E7DE6">
        <w:rPr>
          <w:rFonts w:hint="eastAsia"/>
          <w:bdr w:val="none" w:sz="0" w:space="0" w:color="auto" w:frame="1"/>
        </w:rPr>
        <w:t>布局算法。</w:t>
      </w:r>
    </w:p>
    <w:p w14:paraId="36C058A2" w14:textId="496E87FF" w:rsidR="001A6344" w:rsidRPr="006E7DE6" w:rsidRDefault="001A6344" w:rsidP="00103507">
      <w:pPr>
        <w:rPr>
          <w:bdr w:val="none" w:sz="0" w:space="0" w:color="auto" w:frame="1"/>
        </w:rPr>
      </w:pPr>
      <w:r w:rsidRPr="006E7DE6">
        <w:rPr>
          <w:bdr w:val="none" w:sz="0" w:space="0" w:color="auto" w:frame="1"/>
        </w:rPr>
        <w:tab/>
      </w:r>
      <w:r w:rsidRPr="006E7DE6">
        <w:rPr>
          <w:bdr w:val="none" w:sz="0" w:space="0" w:color="auto" w:frame="1"/>
        </w:rPr>
        <w:t>Force Atlas</w:t>
      </w:r>
      <w:r w:rsidRPr="006E7DE6">
        <w:rPr>
          <w:bdr w:val="none" w:sz="0" w:space="0" w:color="auto" w:frame="1"/>
        </w:rPr>
        <w:t>布局算法是用于实际网络（例如网络</w:t>
      </w:r>
      <w:proofErr w:type="gramStart"/>
      <w:r w:rsidRPr="006E7DE6">
        <w:rPr>
          <w:bdr w:val="none" w:sz="0" w:space="0" w:color="auto" w:frame="1"/>
        </w:rPr>
        <w:t>网络</w:t>
      </w:r>
      <w:proofErr w:type="gramEnd"/>
      <w:r w:rsidRPr="006E7DE6">
        <w:rPr>
          <w:bdr w:val="none" w:sz="0" w:space="0" w:color="auto" w:frame="1"/>
        </w:rPr>
        <w:t>）的空间布局算法。</w:t>
      </w:r>
      <w:r w:rsidRPr="006E7DE6">
        <w:rPr>
          <w:bdr w:val="none" w:sz="0" w:space="0" w:color="auto" w:frame="1"/>
        </w:rPr>
        <w:t xml:space="preserve"> Web</w:t>
      </w:r>
      <w:r w:rsidRPr="006E7DE6">
        <w:rPr>
          <w:bdr w:val="none" w:sz="0" w:space="0" w:color="auto" w:frame="1"/>
        </w:rPr>
        <w:t>网络属于一类特殊的网络，称为小世界网络，也称为无标度网络。</w:t>
      </w:r>
      <w:r w:rsidRPr="006E7DE6">
        <w:rPr>
          <w:bdr w:val="none" w:sz="0" w:space="0" w:color="auto" w:frame="1"/>
        </w:rPr>
        <w:t xml:space="preserve"> Force Atlas</w:t>
      </w:r>
      <w:r w:rsidRPr="006E7DE6">
        <w:rPr>
          <w:bdr w:val="none" w:sz="0" w:space="0" w:color="auto" w:frame="1"/>
        </w:rPr>
        <w:t>布局算法属于一类称为力导向算法的算法。</w:t>
      </w:r>
    </w:p>
    <w:p w14:paraId="30642897" w14:textId="5F376E56" w:rsidR="001A6344" w:rsidRPr="006E7DE6" w:rsidRDefault="001A6344" w:rsidP="00103507">
      <w:pPr>
        <w:rPr>
          <w:bdr w:val="none" w:sz="0" w:space="0" w:color="auto" w:frame="1"/>
        </w:rPr>
      </w:pPr>
      <w:r w:rsidRPr="006E7DE6">
        <w:rPr>
          <w:bdr w:val="none" w:sz="0" w:space="0" w:color="auto" w:frame="1"/>
        </w:rPr>
        <w:tab/>
      </w:r>
      <w:r w:rsidRPr="006E7DE6">
        <w:rPr>
          <w:rFonts w:hint="eastAsia"/>
          <w:bdr w:val="none" w:sz="0" w:space="0" w:color="auto" w:frame="1"/>
        </w:rPr>
        <w:t>在图形布局算法方面，通常需要在质量和速度之间进行权衡。</w:t>
      </w:r>
      <w:r w:rsidRPr="006E7DE6">
        <w:rPr>
          <w:bdr w:val="none" w:sz="0" w:space="0" w:color="auto" w:frame="1"/>
        </w:rPr>
        <w:t xml:space="preserve"> Force Atlas</w:t>
      </w:r>
      <w:r w:rsidRPr="006E7DE6">
        <w:rPr>
          <w:bdr w:val="none" w:sz="0" w:space="0" w:color="auto" w:frame="1"/>
        </w:rPr>
        <w:t>强调前者优于后者</w:t>
      </w:r>
      <w:r w:rsidRPr="006E7DE6">
        <w:rPr>
          <w:bdr w:val="none" w:sz="0" w:space="0" w:color="auto" w:frame="1"/>
        </w:rPr>
        <w:t xml:space="preserve">; </w:t>
      </w:r>
      <w:r w:rsidRPr="006E7DE6">
        <w:rPr>
          <w:bdr w:val="none" w:sz="0" w:space="0" w:color="auto" w:frame="1"/>
        </w:rPr>
        <w:t>也就是说，</w:t>
      </w:r>
      <w:r w:rsidRPr="006E7DE6">
        <w:rPr>
          <w:bdr w:val="none" w:sz="0" w:space="0" w:color="auto" w:frame="1"/>
        </w:rPr>
        <w:t>Force Atlas</w:t>
      </w:r>
      <w:r w:rsidRPr="006E7DE6">
        <w:rPr>
          <w:bdr w:val="none" w:sz="0" w:space="0" w:color="auto" w:frame="1"/>
        </w:rPr>
        <w:t>布局算法比布局计算的速度更重要的是布局质量。</w:t>
      </w:r>
      <w:r w:rsidRPr="006E7DE6">
        <w:rPr>
          <w:bdr w:val="none" w:sz="0" w:space="0" w:color="auto" w:frame="1"/>
        </w:rPr>
        <w:t xml:space="preserve"> </w:t>
      </w:r>
      <w:r w:rsidRPr="006E7DE6">
        <w:rPr>
          <w:bdr w:val="none" w:sz="0" w:space="0" w:color="auto" w:frame="1"/>
        </w:rPr>
        <w:t>在大型网络的情况下尤其如此。</w:t>
      </w:r>
      <w:r w:rsidRPr="006E7DE6">
        <w:rPr>
          <w:bdr w:val="none" w:sz="0" w:space="0" w:color="auto" w:frame="1"/>
        </w:rPr>
        <w:t xml:space="preserve"> </w:t>
      </w:r>
      <w:r w:rsidRPr="006E7DE6">
        <w:rPr>
          <w:bdr w:val="none" w:sz="0" w:space="0" w:color="auto" w:frame="1"/>
        </w:rPr>
        <w:t>在小型网络的情况下，</w:t>
      </w:r>
      <w:r w:rsidRPr="006E7DE6">
        <w:rPr>
          <w:bdr w:val="none" w:sz="0" w:space="0" w:color="auto" w:frame="1"/>
        </w:rPr>
        <w:t>Force Atlas</w:t>
      </w:r>
      <w:r w:rsidRPr="006E7DE6">
        <w:rPr>
          <w:bdr w:val="none" w:sz="0" w:space="0" w:color="auto" w:frame="1"/>
        </w:rPr>
        <w:t>工作正常。</w:t>
      </w:r>
    </w:p>
    <w:p w14:paraId="68AD0091" w14:textId="5836E927" w:rsidR="001A6344" w:rsidRPr="006E7DE6" w:rsidRDefault="001A6344" w:rsidP="00103507">
      <w:pPr>
        <w:rPr>
          <w:bdr w:val="none" w:sz="0" w:space="0" w:color="auto" w:frame="1"/>
        </w:rPr>
      </w:pPr>
      <w:r w:rsidRPr="006E7DE6">
        <w:rPr>
          <w:bdr w:val="none" w:sz="0" w:space="0" w:color="auto" w:frame="1"/>
        </w:rPr>
        <w:tab/>
      </w:r>
      <w:r w:rsidRPr="006E7DE6">
        <w:rPr>
          <w:rFonts w:hint="eastAsia"/>
          <w:bdr w:val="none" w:sz="0" w:space="0" w:color="auto" w:frame="1"/>
        </w:rPr>
        <w:t>如</w:t>
      </w:r>
      <w:r w:rsidRPr="006E7DE6">
        <w:rPr>
          <w:rFonts w:hint="eastAsia"/>
          <w:bdr w:val="none" w:sz="0" w:space="0" w:color="auto" w:frame="1"/>
        </w:rPr>
        <w:t>上方</w:t>
      </w:r>
      <w:r w:rsidRPr="006E7DE6">
        <w:rPr>
          <w:rFonts w:hint="eastAsia"/>
          <w:bdr w:val="none" w:sz="0" w:space="0" w:color="auto" w:frame="1"/>
        </w:rPr>
        <w:t>所述，</w:t>
      </w:r>
      <w:r w:rsidRPr="006E7DE6">
        <w:rPr>
          <w:bdr w:val="none" w:sz="0" w:space="0" w:color="auto" w:frame="1"/>
        </w:rPr>
        <w:t>Force Atlas</w:t>
      </w:r>
      <w:r w:rsidRPr="006E7DE6">
        <w:rPr>
          <w:bdr w:val="none" w:sz="0" w:space="0" w:color="auto" w:frame="1"/>
        </w:rPr>
        <w:t>布局算法属于一类称为力导向算法的网络。力导向算法旨在建立一种美学上令人愉悦的布局，更加强调对称</w:t>
      </w:r>
      <w:r w:rsidRPr="006E7DE6">
        <w:rPr>
          <w:bdr w:val="none" w:sz="0" w:space="0" w:color="auto" w:frame="1"/>
        </w:rPr>
        <w:lastRenderedPageBreak/>
        <w:t>性和非重叠节点。强制定向算法使用网络的属性来产生这种布局。</w:t>
      </w:r>
    </w:p>
    <w:p w14:paraId="4FFBA290" w14:textId="36854642" w:rsidR="001A6344" w:rsidRPr="006E7DE6" w:rsidRDefault="001A6344" w:rsidP="00103507">
      <w:pPr>
        <w:rPr>
          <w:bdr w:val="none" w:sz="0" w:space="0" w:color="auto" w:frame="1"/>
        </w:rPr>
      </w:pPr>
      <w:r w:rsidRPr="006E7DE6">
        <w:rPr>
          <w:rFonts w:hint="eastAsia"/>
          <w:bdr w:val="none" w:sz="0" w:space="0" w:color="auto" w:frame="1"/>
        </w:rPr>
        <w:t>在力导向算法中使用的一个概念是集线器和</w:t>
      </w:r>
      <w:r w:rsidR="002B67CB" w:rsidRPr="006E7DE6">
        <w:rPr>
          <w:rFonts w:hint="eastAsia"/>
          <w:bdr w:val="none" w:sz="0" w:space="0" w:color="auto" w:frame="1"/>
        </w:rPr>
        <w:t>权威点</w:t>
      </w:r>
      <w:r w:rsidRPr="006E7DE6">
        <w:rPr>
          <w:rFonts w:hint="eastAsia"/>
          <w:bdr w:val="none" w:sz="0" w:space="0" w:color="auto" w:frame="1"/>
        </w:rPr>
        <w:t>。有向网络中的集线器是具有高出度的节点，而</w:t>
      </w:r>
      <w:r w:rsidR="009D7FA9" w:rsidRPr="006E7DE6">
        <w:rPr>
          <w:rFonts w:hint="eastAsia"/>
          <w:bdr w:val="none" w:sz="0" w:space="0" w:color="auto" w:frame="1"/>
        </w:rPr>
        <w:t>权威点</w:t>
      </w:r>
      <w:r w:rsidRPr="006E7DE6">
        <w:rPr>
          <w:rFonts w:hint="eastAsia"/>
          <w:bdr w:val="none" w:sz="0" w:space="0" w:color="auto" w:frame="1"/>
        </w:rPr>
        <w:t>是具有</w:t>
      </w:r>
      <w:proofErr w:type="gramStart"/>
      <w:r w:rsidRPr="006E7DE6">
        <w:rPr>
          <w:rFonts w:hint="eastAsia"/>
          <w:bdr w:val="none" w:sz="0" w:space="0" w:color="auto" w:frame="1"/>
        </w:rPr>
        <w:t>高入度的</w:t>
      </w:r>
      <w:proofErr w:type="gramEnd"/>
      <w:r w:rsidRPr="006E7DE6">
        <w:rPr>
          <w:rFonts w:hint="eastAsia"/>
          <w:bdr w:val="none" w:sz="0" w:space="0" w:color="auto" w:frame="1"/>
        </w:rPr>
        <w:t>节点。在无向网络的情况下，将</w:t>
      </w:r>
      <w:proofErr w:type="gramStart"/>
      <w:r w:rsidRPr="006E7DE6">
        <w:rPr>
          <w:rFonts w:hint="eastAsia"/>
          <w:bdr w:val="none" w:sz="0" w:space="0" w:color="auto" w:frame="1"/>
        </w:rPr>
        <w:t>每个边</w:t>
      </w:r>
      <w:proofErr w:type="gramEnd"/>
      <w:r w:rsidRPr="006E7DE6">
        <w:rPr>
          <w:rFonts w:hint="eastAsia"/>
          <w:bdr w:val="none" w:sz="0" w:space="0" w:color="auto" w:frame="1"/>
        </w:rPr>
        <w:t>视为双向边然后以度为单位进行计算。</w:t>
      </w:r>
      <w:r w:rsidR="00F73926" w:rsidRPr="006E7DE6">
        <w:rPr>
          <w:bdr w:val="none" w:sz="0" w:space="0" w:color="auto" w:frame="1"/>
        </w:rPr>
        <w:t xml:space="preserve">Force </w:t>
      </w:r>
      <w:r w:rsidRPr="006E7DE6">
        <w:rPr>
          <w:bdr w:val="none" w:sz="0" w:space="0" w:color="auto" w:frame="1"/>
        </w:rPr>
        <w:t>A</w:t>
      </w:r>
      <w:r w:rsidR="00264F9A">
        <w:rPr>
          <w:bdr w:val="none" w:sz="0" w:space="0" w:color="auto" w:frame="1"/>
        </w:rPr>
        <w:t>tl</w:t>
      </w:r>
      <w:r w:rsidRPr="006E7DE6">
        <w:rPr>
          <w:bdr w:val="none" w:sz="0" w:space="0" w:color="auto" w:frame="1"/>
        </w:rPr>
        <w:t>as</w:t>
      </w:r>
      <w:r w:rsidRPr="006E7DE6">
        <w:rPr>
          <w:bdr w:val="none" w:sz="0" w:space="0" w:color="auto" w:frame="1"/>
        </w:rPr>
        <w:t>增强了</w:t>
      </w:r>
      <w:r w:rsidR="00EB478C" w:rsidRPr="006E7DE6">
        <w:rPr>
          <w:rFonts w:hint="eastAsia"/>
          <w:bdr w:val="none" w:sz="0" w:space="0" w:color="auto" w:frame="1"/>
        </w:rPr>
        <w:t>权威点</w:t>
      </w:r>
      <w:r w:rsidRPr="006E7DE6">
        <w:rPr>
          <w:bdr w:val="none" w:sz="0" w:space="0" w:color="auto" w:frame="1"/>
        </w:rPr>
        <w:t>的作用，使得当局聚集到图形的中心，而枢纽向外围铺设。</w:t>
      </w:r>
    </w:p>
    <w:p w14:paraId="6C90C822" w14:textId="397F4E7D" w:rsidR="001A6344" w:rsidRPr="006E7DE6" w:rsidRDefault="001A6344" w:rsidP="00103507">
      <w:pPr>
        <w:ind w:firstLine="420"/>
        <w:rPr>
          <w:rFonts w:hint="eastAsia"/>
          <w:bdr w:val="none" w:sz="0" w:space="0" w:color="auto" w:frame="1"/>
        </w:rPr>
      </w:pPr>
      <w:r w:rsidRPr="006E7DE6">
        <w:rPr>
          <w:rFonts w:hint="eastAsia"/>
          <w:bdr w:val="none" w:sz="0" w:space="0" w:color="auto" w:frame="1"/>
        </w:rPr>
        <w:t>根据</w:t>
      </w:r>
      <w:proofErr w:type="spellStart"/>
      <w:r w:rsidRPr="006E7DE6">
        <w:rPr>
          <w:bdr w:val="none" w:sz="0" w:space="0" w:color="auto" w:frame="1"/>
        </w:rPr>
        <w:t>Gephi</w:t>
      </w:r>
      <w:proofErr w:type="spellEnd"/>
      <w:r w:rsidR="009D02CC">
        <w:rPr>
          <w:bdr w:val="none" w:sz="0" w:space="0" w:color="auto" w:frame="1"/>
        </w:rPr>
        <w:t xml:space="preserve"> </w:t>
      </w:r>
      <w:r w:rsidRPr="006E7DE6">
        <w:rPr>
          <w:bdr w:val="none" w:sz="0" w:space="0" w:color="auto" w:frame="1"/>
        </w:rPr>
        <w:t>项目的发起人之一和</w:t>
      </w:r>
      <w:r w:rsidRPr="006E7DE6">
        <w:rPr>
          <w:bdr w:val="none" w:sz="0" w:space="0" w:color="auto" w:frame="1"/>
        </w:rPr>
        <w:t>Force Atlas</w:t>
      </w:r>
      <w:r w:rsidRPr="006E7DE6">
        <w:rPr>
          <w:bdr w:val="none" w:sz="0" w:space="0" w:color="auto" w:frame="1"/>
        </w:rPr>
        <w:t>布局算法的作者</w:t>
      </w:r>
      <w:r w:rsidRPr="006E7DE6">
        <w:rPr>
          <w:bdr w:val="none" w:sz="0" w:space="0" w:color="auto" w:frame="1"/>
        </w:rPr>
        <w:t xml:space="preserve">Mathieu </w:t>
      </w:r>
      <w:proofErr w:type="spellStart"/>
      <w:r w:rsidRPr="006E7DE6">
        <w:rPr>
          <w:bdr w:val="none" w:sz="0" w:space="0" w:color="auto" w:frame="1"/>
        </w:rPr>
        <w:t>Jacomy</w:t>
      </w:r>
      <w:proofErr w:type="spellEnd"/>
      <w:r w:rsidRPr="006E7DE6">
        <w:rPr>
          <w:bdr w:val="none" w:sz="0" w:space="0" w:color="auto" w:frame="1"/>
        </w:rPr>
        <w:t>的说法，</w:t>
      </w:r>
      <w:r w:rsidRPr="006E7DE6">
        <w:rPr>
          <w:bdr w:val="none" w:sz="0" w:space="0" w:color="auto" w:frame="1"/>
        </w:rPr>
        <w:t>F</w:t>
      </w:r>
      <w:r w:rsidR="00264F9A">
        <w:rPr>
          <w:bdr w:val="none" w:sz="0" w:space="0" w:color="auto" w:frame="1"/>
        </w:rPr>
        <w:t>o</w:t>
      </w:r>
      <w:r w:rsidRPr="006E7DE6">
        <w:rPr>
          <w:bdr w:val="none" w:sz="0" w:space="0" w:color="auto" w:frame="1"/>
        </w:rPr>
        <w:t>rce A</w:t>
      </w:r>
      <w:r w:rsidR="00264F9A">
        <w:rPr>
          <w:bdr w:val="none" w:sz="0" w:space="0" w:color="auto" w:frame="1"/>
        </w:rPr>
        <w:t>tl</w:t>
      </w:r>
      <w:r w:rsidRPr="006E7DE6">
        <w:rPr>
          <w:bdr w:val="none" w:sz="0" w:space="0" w:color="auto" w:frame="1"/>
        </w:rPr>
        <w:t>as</w:t>
      </w:r>
      <w:r w:rsidRPr="006E7DE6">
        <w:rPr>
          <w:bdr w:val="none" w:sz="0" w:space="0" w:color="auto" w:frame="1"/>
        </w:rPr>
        <w:t>的优势在于它能够让用户以尽可能少的偏差研究无标度网络的详细属性。与其他布局算法相比，</w:t>
      </w:r>
      <w:r w:rsidRPr="006E7DE6">
        <w:rPr>
          <w:bdr w:val="none" w:sz="0" w:space="0" w:color="auto" w:frame="1"/>
        </w:rPr>
        <w:t>Atlas</w:t>
      </w:r>
      <w:r w:rsidRPr="006E7DE6">
        <w:rPr>
          <w:bdr w:val="none" w:sz="0" w:space="0" w:color="auto" w:frame="1"/>
        </w:rPr>
        <w:t>布局算法可能会很慢，但它会产生高质量的结果。</w:t>
      </w:r>
    </w:p>
    <w:p w14:paraId="7C63151B" w14:textId="77777777" w:rsidR="00381164" w:rsidRDefault="00381164" w:rsidP="00A96A4B"/>
    <w:p w14:paraId="2C497F71" w14:textId="77777777" w:rsidR="00381164" w:rsidRDefault="00381164" w:rsidP="00A96A4B"/>
    <w:p w14:paraId="2895ED9B" w14:textId="77777777" w:rsidR="00381164" w:rsidRDefault="00381164" w:rsidP="00A96A4B"/>
    <w:p w14:paraId="32FE1AAB" w14:textId="77777777" w:rsidR="00381164" w:rsidRDefault="00381164" w:rsidP="00A96A4B"/>
    <w:p w14:paraId="653B1072" w14:textId="77777777" w:rsidR="00381164" w:rsidRDefault="00381164" w:rsidP="00A96A4B"/>
    <w:p w14:paraId="6E4F1EE2" w14:textId="6C60BF82" w:rsidR="00381164" w:rsidRDefault="00381164" w:rsidP="00A96A4B"/>
    <w:p w14:paraId="569FBE5C" w14:textId="4956AB0F" w:rsidR="00381164" w:rsidRDefault="00381164" w:rsidP="00A96A4B"/>
    <w:p w14:paraId="1CED3DE9" w14:textId="546CD6DB" w:rsidR="00381164" w:rsidRDefault="00381164" w:rsidP="00A96A4B"/>
    <w:p w14:paraId="6E7B66C6" w14:textId="1C93E35E" w:rsidR="00381164" w:rsidRDefault="00381164" w:rsidP="00A96A4B"/>
    <w:p w14:paraId="70865CF2" w14:textId="4C9FC7AD" w:rsidR="00381164" w:rsidRDefault="00381164" w:rsidP="00A96A4B"/>
    <w:p w14:paraId="28BC22C6" w14:textId="548EC11F" w:rsidR="00A96A4B" w:rsidRDefault="00A96A4B" w:rsidP="00A96A4B"/>
    <w:p w14:paraId="0393AF23" w14:textId="53B28244" w:rsidR="00A96A4B" w:rsidRDefault="00A96A4B" w:rsidP="00A96A4B"/>
    <w:p w14:paraId="023C5F85" w14:textId="61292B9C" w:rsidR="00A96A4B" w:rsidRDefault="00A96A4B" w:rsidP="00A96A4B"/>
    <w:p w14:paraId="679D8650" w14:textId="77777777" w:rsidR="00A96A4B" w:rsidRPr="00381164" w:rsidRDefault="00A96A4B" w:rsidP="00A96A4B">
      <w:pPr>
        <w:rPr>
          <w:rFonts w:hint="eastAsia"/>
        </w:rPr>
      </w:pPr>
    </w:p>
    <w:p w14:paraId="6C2C8B85" w14:textId="0F22A442" w:rsidR="0001483E" w:rsidRDefault="0001483E" w:rsidP="0001483E">
      <w:pPr>
        <w:pStyle w:val="1"/>
      </w:pPr>
      <w:r>
        <w:rPr>
          <w:rFonts w:hint="eastAsia"/>
        </w:rPr>
        <w:t>实验及结果</w:t>
      </w:r>
    </w:p>
    <w:p w14:paraId="3F0421DD" w14:textId="77777777" w:rsidR="00381164" w:rsidRPr="00381164" w:rsidRDefault="00381164" w:rsidP="00381164">
      <w:pPr>
        <w:rPr>
          <w:rFonts w:hint="eastAsia"/>
        </w:rPr>
      </w:pPr>
    </w:p>
    <w:p w14:paraId="4773B031" w14:textId="77777777" w:rsidR="00B870B8" w:rsidRPr="00264F9A" w:rsidRDefault="00B870B8" w:rsidP="00381164">
      <w:pPr>
        <w:pStyle w:val="a4"/>
        <w:rPr>
          <w:rFonts w:hint="eastAsia"/>
        </w:rPr>
      </w:pPr>
      <w:r>
        <w:tab/>
      </w:r>
      <w:r>
        <w:tab/>
      </w:r>
      <w:r w:rsidRPr="00B870B8">
        <w:t>EPISODE 1 – “Winter is Coming”</w:t>
      </w:r>
    </w:p>
    <w:p w14:paraId="149CC224" w14:textId="5CD08B0F" w:rsidR="00B870B8" w:rsidRPr="00B870B8" w:rsidRDefault="00B870B8" w:rsidP="00B870B8">
      <w:pPr>
        <w:rPr>
          <w:rFonts w:hint="eastAsia"/>
        </w:rPr>
      </w:pPr>
    </w:p>
    <w:p w14:paraId="21E29D11" w14:textId="2CFA8E2C" w:rsidR="00264F9A" w:rsidRDefault="00B870B8" w:rsidP="00264F9A">
      <w:r>
        <w:rPr>
          <w:rFonts w:hint="eastAsia"/>
          <w:noProof/>
        </w:rPr>
        <w:drawing>
          <wp:inline distT="0" distB="0" distL="0" distR="0" wp14:anchorId="36720071" wp14:editId="614838E5">
            <wp:extent cx="5274310" cy="4632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ISODE 1 – “Winter is Coming”.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p>
    <w:p w14:paraId="68DA0B54" w14:textId="77777777" w:rsidR="001E4383" w:rsidRDefault="001E4383" w:rsidP="00264F9A"/>
    <w:p w14:paraId="42264439" w14:textId="77777777" w:rsidR="001E4383" w:rsidRDefault="001E4383" w:rsidP="00264F9A"/>
    <w:p w14:paraId="0A800A3A" w14:textId="77777777" w:rsidR="001E4383" w:rsidRDefault="001E4383" w:rsidP="00264F9A"/>
    <w:p w14:paraId="59054D69" w14:textId="77777777" w:rsidR="001E4383" w:rsidRDefault="001E4383" w:rsidP="00264F9A"/>
    <w:p w14:paraId="784BC52B" w14:textId="77777777" w:rsidR="00381164" w:rsidRDefault="00381164" w:rsidP="001E4383">
      <w:pPr>
        <w:ind w:left="2520"/>
      </w:pPr>
    </w:p>
    <w:p w14:paraId="20ED2592" w14:textId="239EA02E" w:rsidR="00381164" w:rsidRDefault="00381164" w:rsidP="00756E5E"/>
    <w:p w14:paraId="066F9839" w14:textId="77777777" w:rsidR="00756E5E" w:rsidRDefault="00756E5E" w:rsidP="00756E5E">
      <w:pPr>
        <w:rPr>
          <w:rFonts w:hint="eastAsia"/>
        </w:rPr>
      </w:pPr>
    </w:p>
    <w:p w14:paraId="6F2B2F62" w14:textId="1D6AAFF6" w:rsidR="002E2707" w:rsidRDefault="00B54C0C" w:rsidP="00381164">
      <w:pPr>
        <w:pStyle w:val="a4"/>
        <w:rPr>
          <w:rFonts w:hint="eastAsia"/>
        </w:rPr>
      </w:pPr>
      <w:r w:rsidRPr="00B54C0C">
        <w:t xml:space="preserve">EPISODE 2 – “The </w:t>
      </w:r>
      <w:proofErr w:type="spellStart"/>
      <w:r w:rsidRPr="00B54C0C">
        <w:t>Kingsroad</w:t>
      </w:r>
      <w:proofErr w:type="spellEnd"/>
      <w:r w:rsidRPr="00B54C0C">
        <w:t>”</w:t>
      </w:r>
    </w:p>
    <w:p w14:paraId="232CF698" w14:textId="47685D47" w:rsidR="00B54C0C" w:rsidRDefault="00B54C0C" w:rsidP="00264F9A">
      <w:r>
        <w:rPr>
          <w:rFonts w:hint="eastAsia"/>
          <w:noProof/>
        </w:rPr>
        <w:drawing>
          <wp:inline distT="0" distB="0" distL="0" distR="0" wp14:anchorId="14842C17" wp14:editId="2C5C3E1F">
            <wp:extent cx="5274310" cy="5562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ISODE 2 – “The Kingsroad”.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562600"/>
                    </a:xfrm>
                    <a:prstGeom prst="rect">
                      <a:avLst/>
                    </a:prstGeom>
                  </pic:spPr>
                </pic:pic>
              </a:graphicData>
            </a:graphic>
          </wp:inline>
        </w:drawing>
      </w:r>
    </w:p>
    <w:p w14:paraId="1B04B603" w14:textId="77777777" w:rsidR="00E57F76" w:rsidRDefault="00E57F76" w:rsidP="00264F9A"/>
    <w:p w14:paraId="5D8FE0FE" w14:textId="77777777" w:rsidR="00E57F76" w:rsidRDefault="00E57F76" w:rsidP="00264F9A"/>
    <w:p w14:paraId="5CA8496B" w14:textId="3F156B4F" w:rsidR="00E57F76" w:rsidRDefault="00E57F76" w:rsidP="00264F9A"/>
    <w:p w14:paraId="33C27C95" w14:textId="47323386" w:rsidR="00E57F76" w:rsidRDefault="00E57F76" w:rsidP="00264F9A"/>
    <w:p w14:paraId="6BEF7BE3" w14:textId="5D7095FE" w:rsidR="00E57F76" w:rsidRDefault="00E57F76" w:rsidP="00264F9A"/>
    <w:p w14:paraId="38364DF2" w14:textId="16591B07" w:rsidR="00E57F76" w:rsidRDefault="00E57F76" w:rsidP="00264F9A">
      <w:pPr>
        <w:rPr>
          <w:rFonts w:hint="eastAsia"/>
        </w:rPr>
      </w:pPr>
    </w:p>
    <w:p w14:paraId="3DD030CD" w14:textId="0257BD30" w:rsidR="00E57F76" w:rsidRDefault="00E57F76" w:rsidP="00381164">
      <w:pPr>
        <w:pStyle w:val="a4"/>
        <w:jc w:val="left"/>
        <w:rPr>
          <w:rFonts w:hint="eastAsia"/>
        </w:rPr>
      </w:pPr>
      <w:r>
        <w:tab/>
      </w:r>
      <w:r>
        <w:tab/>
      </w:r>
      <w:r>
        <w:tab/>
      </w:r>
      <w:r>
        <w:tab/>
      </w:r>
      <w:r>
        <w:tab/>
      </w:r>
      <w:r>
        <w:tab/>
      </w:r>
      <w:r w:rsidRPr="00E57F76">
        <w:t>EPISODE 3 – “Lord Snow”</w:t>
      </w:r>
    </w:p>
    <w:p w14:paraId="4CF8CC15" w14:textId="73B75E44" w:rsidR="002E2707" w:rsidRDefault="00DC2C9A" w:rsidP="00264F9A">
      <w:r>
        <w:rPr>
          <w:rFonts w:hint="eastAsia"/>
          <w:noProof/>
        </w:rPr>
        <w:lastRenderedPageBreak/>
        <w:drawing>
          <wp:inline distT="0" distB="0" distL="0" distR="0" wp14:anchorId="0E98DF57" wp14:editId="00A2C538">
            <wp:extent cx="5364480" cy="68275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PISODE 3 – “Lord Snow”.png"/>
                    <pic:cNvPicPr/>
                  </pic:nvPicPr>
                  <pic:blipFill>
                    <a:blip r:embed="rId11">
                      <a:extLst>
                        <a:ext uri="{28A0092B-C50C-407E-A947-70E740481C1C}">
                          <a14:useLocalDpi xmlns:a14="http://schemas.microsoft.com/office/drawing/2010/main" val="0"/>
                        </a:ext>
                      </a:extLst>
                    </a:blip>
                    <a:stretch>
                      <a:fillRect/>
                    </a:stretch>
                  </pic:blipFill>
                  <pic:spPr>
                    <a:xfrm>
                      <a:off x="0" y="0"/>
                      <a:ext cx="5364480" cy="6827520"/>
                    </a:xfrm>
                    <a:prstGeom prst="rect">
                      <a:avLst/>
                    </a:prstGeom>
                  </pic:spPr>
                </pic:pic>
              </a:graphicData>
            </a:graphic>
          </wp:inline>
        </w:drawing>
      </w:r>
    </w:p>
    <w:p w14:paraId="3AFE80A2" w14:textId="77777777" w:rsidR="00701384" w:rsidRDefault="00701384" w:rsidP="00264F9A"/>
    <w:p w14:paraId="301B3EF5" w14:textId="77777777" w:rsidR="00701384" w:rsidRDefault="00701384" w:rsidP="00264F9A"/>
    <w:p w14:paraId="31138303" w14:textId="77777777" w:rsidR="00701384" w:rsidRDefault="00701384" w:rsidP="00264F9A">
      <w:pPr>
        <w:rPr>
          <w:rFonts w:hint="eastAsia"/>
        </w:rPr>
      </w:pPr>
    </w:p>
    <w:p w14:paraId="6E8A5E15" w14:textId="2265A910" w:rsidR="00247975" w:rsidRDefault="00247975" w:rsidP="00381164">
      <w:pPr>
        <w:pStyle w:val="a4"/>
      </w:pPr>
      <w:r w:rsidRPr="00247975">
        <w:t>EPISODE 4 – “Cripples, Bastards, and Broken Things”</w:t>
      </w:r>
    </w:p>
    <w:p w14:paraId="67E64E17" w14:textId="3EBA6497" w:rsidR="00DC2C9A" w:rsidRDefault="00247975" w:rsidP="00264F9A">
      <w:pPr>
        <w:rPr>
          <w:rFonts w:hint="eastAsia"/>
        </w:rPr>
      </w:pPr>
      <w:r>
        <w:rPr>
          <w:rFonts w:hint="eastAsia"/>
          <w:noProof/>
        </w:rPr>
        <w:lastRenderedPageBreak/>
        <w:drawing>
          <wp:inline distT="0" distB="0" distL="0" distR="0" wp14:anchorId="79A15381" wp14:editId="6D798E57">
            <wp:extent cx="5448300" cy="59969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ISODE 4 – “Cripples, Bastards, and Broken Things”.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5996940"/>
                    </a:xfrm>
                    <a:prstGeom prst="rect">
                      <a:avLst/>
                    </a:prstGeom>
                  </pic:spPr>
                </pic:pic>
              </a:graphicData>
            </a:graphic>
          </wp:inline>
        </w:drawing>
      </w:r>
    </w:p>
    <w:p w14:paraId="2A94141C" w14:textId="0DD44DC4" w:rsidR="00DC2C9A" w:rsidRDefault="00DC2C9A" w:rsidP="00264F9A"/>
    <w:p w14:paraId="31B566F6" w14:textId="77777777" w:rsidR="00DC2C9A" w:rsidRDefault="00DC2C9A" w:rsidP="00264F9A"/>
    <w:p w14:paraId="67EA37E0" w14:textId="77777777" w:rsidR="00DC2C9A" w:rsidRDefault="00DC2C9A" w:rsidP="00264F9A"/>
    <w:p w14:paraId="6E396544" w14:textId="77777777" w:rsidR="00DC2C9A" w:rsidRDefault="00DC2C9A" w:rsidP="00264F9A"/>
    <w:p w14:paraId="24B818A5" w14:textId="17578871" w:rsidR="00DC2C9A" w:rsidRDefault="00463405" w:rsidP="00210E03">
      <w:pPr>
        <w:pStyle w:val="a4"/>
        <w:ind w:left="1680"/>
        <w:jc w:val="both"/>
        <w:rPr>
          <w:rFonts w:hint="eastAsia"/>
        </w:rPr>
      </w:pPr>
      <w:r>
        <w:br/>
      </w:r>
      <w:r w:rsidR="00DC2C9A" w:rsidRPr="00DC2C9A">
        <w:t>EPISODE 5 – “The Wolf and the Lion”</w:t>
      </w:r>
    </w:p>
    <w:p w14:paraId="504028EF" w14:textId="280F3D9F" w:rsidR="00DC2C9A" w:rsidRDefault="00DC2C9A" w:rsidP="00264F9A">
      <w:r>
        <w:rPr>
          <w:rFonts w:hint="eastAsia"/>
          <w:noProof/>
        </w:rPr>
        <w:lastRenderedPageBreak/>
        <w:drawing>
          <wp:inline distT="0" distB="0" distL="0" distR="0" wp14:anchorId="3206DDBC" wp14:editId="11CC84B3">
            <wp:extent cx="5274310" cy="66522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PISODE 5 – “The Wolf and the Lion”.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652260"/>
                    </a:xfrm>
                    <a:prstGeom prst="rect">
                      <a:avLst/>
                    </a:prstGeom>
                  </pic:spPr>
                </pic:pic>
              </a:graphicData>
            </a:graphic>
          </wp:inline>
        </w:drawing>
      </w:r>
    </w:p>
    <w:p w14:paraId="0E73926C" w14:textId="77777777" w:rsidR="003D09F5" w:rsidRDefault="003D09F5" w:rsidP="00264F9A"/>
    <w:p w14:paraId="57FED0AF" w14:textId="77777777" w:rsidR="003D09F5" w:rsidRDefault="003D09F5" w:rsidP="00264F9A"/>
    <w:p w14:paraId="567E3EC5" w14:textId="77777777" w:rsidR="003D09F5" w:rsidRDefault="003D09F5" w:rsidP="00264F9A">
      <w:pPr>
        <w:rPr>
          <w:rFonts w:hint="eastAsia"/>
        </w:rPr>
      </w:pPr>
    </w:p>
    <w:p w14:paraId="6BBBD09B" w14:textId="726637F9" w:rsidR="003D09F5" w:rsidRDefault="003D09F5" w:rsidP="00DB132A">
      <w:pPr>
        <w:pStyle w:val="a4"/>
      </w:pPr>
      <w:r>
        <w:rPr>
          <w:rFonts w:hint="eastAsia"/>
        </w:rPr>
        <w:t>第1季中全网的人物关系图</w:t>
      </w:r>
    </w:p>
    <w:p w14:paraId="06FFAC60" w14:textId="76CC68CA" w:rsidR="003D09F5" w:rsidRDefault="003D09F5" w:rsidP="00264F9A">
      <w:r>
        <w:rPr>
          <w:rFonts w:hint="eastAsia"/>
          <w:noProof/>
        </w:rPr>
        <w:lastRenderedPageBreak/>
        <w:drawing>
          <wp:inline distT="0" distB="0" distL="0" distR="0" wp14:anchorId="310C44EB" wp14:editId="7C09CA09">
            <wp:extent cx="6103620" cy="7604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network.png"/>
                    <pic:cNvPicPr/>
                  </pic:nvPicPr>
                  <pic:blipFill>
                    <a:blip r:embed="rId14">
                      <a:extLst>
                        <a:ext uri="{28A0092B-C50C-407E-A947-70E740481C1C}">
                          <a14:useLocalDpi xmlns:a14="http://schemas.microsoft.com/office/drawing/2010/main" val="0"/>
                        </a:ext>
                      </a:extLst>
                    </a:blip>
                    <a:stretch>
                      <a:fillRect/>
                    </a:stretch>
                  </pic:blipFill>
                  <pic:spPr>
                    <a:xfrm>
                      <a:off x="0" y="0"/>
                      <a:ext cx="6103620" cy="7604760"/>
                    </a:xfrm>
                    <a:prstGeom prst="rect">
                      <a:avLst/>
                    </a:prstGeom>
                  </pic:spPr>
                </pic:pic>
              </a:graphicData>
            </a:graphic>
          </wp:inline>
        </w:drawing>
      </w:r>
    </w:p>
    <w:p w14:paraId="1ADCFC94" w14:textId="11BE5A65" w:rsidR="003D09F5" w:rsidRDefault="003D09F5" w:rsidP="00B078E3">
      <w:r>
        <w:rPr>
          <w:rFonts w:hint="eastAsia"/>
        </w:rPr>
        <w:t>其中节点及其标签的大小是由度的大小决定的</w:t>
      </w:r>
    </w:p>
    <w:p w14:paraId="1EB1FBC1" w14:textId="77676589" w:rsidR="00E21487" w:rsidRDefault="00E21487" w:rsidP="00E21487">
      <w:pPr>
        <w:widowControl/>
        <w:jc w:val="left"/>
        <w:rPr>
          <w:rFonts w:ascii="宋体" w:hAnsi="宋体" w:cs="宋体"/>
          <w:kern w:val="0"/>
          <w:sz w:val="24"/>
          <w:szCs w:val="24"/>
        </w:rPr>
      </w:pPr>
      <w:r w:rsidRPr="00E21487">
        <w:rPr>
          <w:rFonts w:ascii="宋体" w:hAnsi="宋体" w:cs="宋体"/>
          <w:kern w:val="0"/>
          <w:sz w:val="24"/>
          <w:szCs w:val="24"/>
        </w:rPr>
        <w:lastRenderedPageBreak/>
        <w:fldChar w:fldCharType="begin"/>
      </w:r>
      <w:r w:rsidRPr="00E21487">
        <w:rPr>
          <w:rFonts w:ascii="宋体" w:hAnsi="宋体" w:cs="宋体"/>
          <w:kern w:val="0"/>
          <w:sz w:val="24"/>
          <w:szCs w:val="24"/>
        </w:rPr>
        <w:instrText xml:space="preserve"> INCLUDEPICTURE "C:\\Users\\dell 3\\AppData\\Roaming\\Tencent\\Users\\952070377\\TIM\\WinTemp\\RichOle\\8SOWRL470Y8)22X79[PV}}J.png" \* MERGEFORMATINET </w:instrText>
      </w:r>
      <w:r w:rsidRPr="00E21487">
        <w:rPr>
          <w:rFonts w:ascii="宋体" w:hAnsi="宋体" w:cs="宋体"/>
          <w:kern w:val="0"/>
          <w:sz w:val="24"/>
          <w:szCs w:val="24"/>
        </w:rPr>
        <w:fldChar w:fldCharType="separate"/>
      </w:r>
      <w:r w:rsidR="00B078E3" w:rsidRPr="00E21487">
        <w:rPr>
          <w:rFonts w:ascii="宋体" w:hAnsi="宋体" w:cs="宋体"/>
          <w:kern w:val="0"/>
          <w:sz w:val="24"/>
          <w:szCs w:val="24"/>
        </w:rPr>
        <w:pict w14:anchorId="78F9B5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0.4pt;height:282.6pt">
            <v:imagedata r:id="rId15" r:href="rId16"/>
          </v:shape>
        </w:pict>
      </w:r>
      <w:r w:rsidRPr="00E21487">
        <w:rPr>
          <w:rFonts w:ascii="宋体" w:hAnsi="宋体" w:cs="宋体"/>
          <w:kern w:val="0"/>
          <w:sz w:val="24"/>
          <w:szCs w:val="24"/>
        </w:rPr>
        <w:fldChar w:fldCharType="end"/>
      </w:r>
    </w:p>
    <w:p w14:paraId="3EAC4E43" w14:textId="1198752D" w:rsidR="001425B7" w:rsidRPr="00E21487" w:rsidRDefault="001425B7" w:rsidP="00B078E3">
      <w:pPr>
        <w:rPr>
          <w:rFonts w:hint="eastAsia"/>
        </w:rPr>
      </w:pPr>
      <w:r>
        <w:rPr>
          <w:rFonts w:hint="eastAsia"/>
        </w:rPr>
        <w:t>不同的派系或家族具有不同的颜色</w:t>
      </w:r>
    </w:p>
    <w:p w14:paraId="73F29068" w14:textId="6AE44CAF" w:rsidR="00E21487" w:rsidRPr="00E21487" w:rsidRDefault="00E21487" w:rsidP="00E21487">
      <w:pPr>
        <w:widowControl/>
        <w:jc w:val="left"/>
        <w:rPr>
          <w:rFonts w:ascii="宋体" w:hAnsi="宋体" w:cs="宋体"/>
          <w:kern w:val="0"/>
          <w:sz w:val="24"/>
          <w:szCs w:val="24"/>
        </w:rPr>
      </w:pPr>
      <w:r w:rsidRPr="00E21487">
        <w:rPr>
          <w:rFonts w:ascii="宋体" w:hAnsi="宋体" w:cs="宋体"/>
          <w:kern w:val="0"/>
          <w:sz w:val="24"/>
          <w:szCs w:val="24"/>
        </w:rPr>
        <w:fldChar w:fldCharType="begin"/>
      </w:r>
      <w:r w:rsidRPr="00E21487">
        <w:rPr>
          <w:rFonts w:ascii="宋体" w:hAnsi="宋体" w:cs="宋体"/>
          <w:kern w:val="0"/>
          <w:sz w:val="24"/>
          <w:szCs w:val="24"/>
        </w:rPr>
        <w:instrText xml:space="preserve"> INCLUDEPICTURE "C:\\Users\\dell 3\\AppData\\Roaming\\Tencent\\Users\\952070377\\TIM\\WinTemp\\RichOle\\%F[A~R6{64%VQR2H(]7U@D6.png" \* MERGEFORMATINET </w:instrText>
      </w:r>
      <w:r w:rsidRPr="00E21487">
        <w:rPr>
          <w:rFonts w:ascii="宋体" w:hAnsi="宋体" w:cs="宋体"/>
          <w:kern w:val="0"/>
          <w:sz w:val="24"/>
          <w:szCs w:val="24"/>
        </w:rPr>
        <w:fldChar w:fldCharType="separate"/>
      </w:r>
      <w:r w:rsidR="00B078E3" w:rsidRPr="00E21487">
        <w:rPr>
          <w:rFonts w:ascii="宋体" w:hAnsi="宋体" w:cs="宋体"/>
          <w:kern w:val="0"/>
          <w:sz w:val="24"/>
          <w:szCs w:val="24"/>
        </w:rPr>
        <w:pict w14:anchorId="4844014C">
          <v:shape id="_x0000_i1027" type="#_x0000_t75" alt="" style="width:290.4pt;height:334.2pt">
            <v:imagedata r:id="rId17" r:href="rId18"/>
          </v:shape>
        </w:pict>
      </w:r>
      <w:r w:rsidRPr="00E21487">
        <w:rPr>
          <w:rFonts w:ascii="宋体" w:hAnsi="宋体" w:cs="宋体"/>
          <w:kern w:val="0"/>
          <w:sz w:val="24"/>
          <w:szCs w:val="24"/>
        </w:rPr>
        <w:fldChar w:fldCharType="end"/>
      </w:r>
    </w:p>
    <w:p w14:paraId="03896F7A" w14:textId="120DCF02" w:rsidR="003D09F5" w:rsidRDefault="00490038" w:rsidP="00D02609">
      <w:r>
        <w:rPr>
          <w:rFonts w:hint="eastAsia"/>
        </w:rPr>
        <w:t>边的颜色根据节点人物之间的</w:t>
      </w:r>
      <w:r>
        <w:rPr>
          <w:rFonts w:hint="eastAsia"/>
        </w:rPr>
        <w:t>r</w:t>
      </w:r>
      <w:r>
        <w:t>elationship</w:t>
      </w:r>
      <w:r>
        <w:rPr>
          <w:rFonts w:hint="eastAsia"/>
        </w:rPr>
        <w:t>的变化而渐变，</w:t>
      </w:r>
      <w:r>
        <w:lastRenderedPageBreak/>
        <w:t>relationship</w:t>
      </w:r>
      <w:r>
        <w:rPr>
          <w:rFonts w:hint="eastAsia"/>
        </w:rPr>
        <w:t>的值存于</w:t>
      </w:r>
      <w:r>
        <w:rPr>
          <w:rFonts w:hint="eastAsia"/>
        </w:rPr>
        <w:t>e</w:t>
      </w:r>
      <w:r>
        <w:t>d</w:t>
      </w:r>
      <w:r w:rsidR="001F7A8E">
        <w:rPr>
          <w:rFonts w:hint="eastAsia"/>
        </w:rPr>
        <w:t>ge</w:t>
      </w:r>
      <w:r>
        <w:rPr>
          <w:rFonts w:hint="eastAsia"/>
        </w:rPr>
        <w:t>表中</w:t>
      </w:r>
    </w:p>
    <w:p w14:paraId="6606FD20" w14:textId="6F3E6905" w:rsidR="00490038" w:rsidRPr="001F7E45" w:rsidRDefault="00490038" w:rsidP="001F7E45">
      <w:pPr>
        <w:widowControl/>
        <w:jc w:val="left"/>
        <w:rPr>
          <w:rFonts w:ascii="宋体" w:hAnsi="宋体" w:cs="宋体" w:hint="eastAsia"/>
          <w:kern w:val="0"/>
          <w:sz w:val="24"/>
          <w:szCs w:val="24"/>
        </w:rPr>
      </w:pPr>
      <w:r w:rsidRPr="00490038">
        <w:rPr>
          <w:rFonts w:ascii="宋体" w:hAnsi="宋体" w:cs="宋体"/>
          <w:kern w:val="0"/>
          <w:sz w:val="24"/>
          <w:szCs w:val="24"/>
        </w:rPr>
        <w:fldChar w:fldCharType="begin"/>
      </w:r>
      <w:r w:rsidRPr="00490038">
        <w:rPr>
          <w:rFonts w:ascii="宋体" w:hAnsi="宋体" w:cs="宋体"/>
          <w:kern w:val="0"/>
          <w:sz w:val="24"/>
          <w:szCs w:val="24"/>
        </w:rPr>
        <w:instrText xml:space="preserve"> INCLUDEPICTURE "C:\\Users\\dell 3\\AppData\\Roaming\\Tencent\\Users\\952070377\\TIM\\WinTemp\\RichOle\\CFEA@9WE0G41V4ZY`MC_LKI.png" \* MERGEFORMATINET </w:instrText>
      </w:r>
      <w:r w:rsidRPr="00490038">
        <w:rPr>
          <w:rFonts w:ascii="宋体" w:hAnsi="宋体" w:cs="宋体"/>
          <w:kern w:val="0"/>
          <w:sz w:val="24"/>
          <w:szCs w:val="24"/>
        </w:rPr>
        <w:fldChar w:fldCharType="separate"/>
      </w:r>
      <w:r w:rsidRPr="00490038">
        <w:rPr>
          <w:rFonts w:ascii="宋体" w:hAnsi="宋体" w:cs="宋体"/>
          <w:kern w:val="0"/>
          <w:sz w:val="24"/>
          <w:szCs w:val="24"/>
        </w:rPr>
        <w:pict w14:anchorId="2E3F1689">
          <v:shape id="_x0000_i1031" type="#_x0000_t75" alt="" style="width:291pt;height:298.8pt">
            <v:imagedata r:id="rId19" r:href="rId20"/>
          </v:shape>
        </w:pict>
      </w:r>
      <w:r w:rsidRPr="00490038">
        <w:rPr>
          <w:rFonts w:ascii="宋体" w:hAnsi="宋体" w:cs="宋体"/>
          <w:kern w:val="0"/>
          <w:sz w:val="24"/>
          <w:szCs w:val="24"/>
        </w:rPr>
        <w:fldChar w:fldCharType="end"/>
      </w:r>
    </w:p>
    <w:p w14:paraId="228825E2" w14:textId="12F830EE" w:rsidR="003D09F5" w:rsidRDefault="003D09F5" w:rsidP="00652BCB">
      <w:r>
        <w:rPr>
          <w:rFonts w:hint="eastAsia"/>
        </w:rPr>
        <w:t>网络分析参数如下：</w:t>
      </w:r>
    </w:p>
    <w:p w14:paraId="5679CF22" w14:textId="44A62521" w:rsidR="003D09F5" w:rsidRDefault="003D09F5" w:rsidP="00264F9A">
      <w:r>
        <w:rPr>
          <w:rFonts w:hint="eastAsia"/>
          <w:noProof/>
        </w:rPr>
        <w:drawing>
          <wp:inline distT="0" distB="0" distL="0" distR="0" wp14:anchorId="6106C488" wp14:editId="2175F0DD">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tweenness Centrality Distribution.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34EB2A79" w14:textId="7E08ED30" w:rsidR="003D09F5" w:rsidRDefault="003D09F5" w:rsidP="00264F9A">
      <w:pPr>
        <w:rPr>
          <w:rFonts w:hint="eastAsia"/>
        </w:rPr>
      </w:pPr>
      <w:r>
        <w:rPr>
          <w:rFonts w:hint="eastAsia"/>
          <w:noProof/>
        </w:rPr>
        <w:lastRenderedPageBreak/>
        <w:drawing>
          <wp:inline distT="0" distB="0" distL="0" distR="0" wp14:anchorId="3780531C" wp14:editId="01984B4A">
            <wp:extent cx="5274310" cy="35159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seness Centrality Distribution.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285F864C" w14:textId="1F5C63B8" w:rsidR="00247975" w:rsidRDefault="003D09F5" w:rsidP="00264F9A">
      <w:r>
        <w:rPr>
          <w:noProof/>
        </w:rPr>
        <w:drawing>
          <wp:inline distT="0" distB="0" distL="0" distR="0" wp14:anchorId="366A48A2" wp14:editId="37DB655D">
            <wp:extent cx="5274310" cy="3515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centricity Distribution.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4D69BF9" w14:textId="12843A74" w:rsidR="00AD16AE" w:rsidRDefault="00AD16AE" w:rsidP="00264F9A"/>
    <w:p w14:paraId="75C32118" w14:textId="55FC96BE" w:rsidR="000A4CD3" w:rsidRDefault="000A4CD3" w:rsidP="00264F9A"/>
    <w:p w14:paraId="562FD7E8" w14:textId="77777777" w:rsidR="00652BCB" w:rsidRDefault="00652BCB" w:rsidP="00264F9A">
      <w:pPr>
        <w:rPr>
          <w:rFonts w:hint="eastAsia"/>
        </w:rPr>
      </w:pPr>
    </w:p>
    <w:p w14:paraId="36D926B5" w14:textId="047AB3CE" w:rsidR="0001483E" w:rsidRDefault="0001483E" w:rsidP="0001483E">
      <w:pPr>
        <w:pStyle w:val="1"/>
      </w:pPr>
      <w:r>
        <w:rPr>
          <w:rFonts w:hint="eastAsia"/>
        </w:rPr>
        <w:lastRenderedPageBreak/>
        <w:t>总结</w:t>
      </w:r>
    </w:p>
    <w:p w14:paraId="7250951D" w14:textId="4B69AA70" w:rsidR="00652BCB" w:rsidRDefault="00652BCB" w:rsidP="000124D0">
      <w:pPr>
        <w:ind w:firstLine="420"/>
        <w:rPr>
          <w:shd w:val="clear" w:color="auto" w:fill="FFFFFF"/>
        </w:rPr>
      </w:pPr>
      <w:r>
        <w:rPr>
          <w:shd w:val="clear" w:color="auto" w:fill="FFFFFF"/>
        </w:rPr>
        <w:t>首先，我们在第一集中发现</w:t>
      </w:r>
      <w:r>
        <w:rPr>
          <w:rFonts w:hint="eastAsia"/>
          <w:shd w:val="clear" w:color="auto" w:fill="FFFFFF"/>
        </w:rPr>
        <w:t>人物角色</w:t>
      </w:r>
      <w:proofErr w:type="gramStart"/>
      <w:r>
        <w:rPr>
          <w:shd w:val="clear" w:color="auto" w:fill="FFFFFF"/>
        </w:rPr>
        <w:t>是按</w:t>
      </w:r>
      <w:r w:rsidR="006F4BE7">
        <w:rPr>
          <w:rFonts w:hint="eastAsia"/>
          <w:shd w:val="clear" w:color="auto" w:fill="FFFFFF"/>
        </w:rPr>
        <w:t>群</w:t>
      </w:r>
      <w:r w:rsidR="00441A23">
        <w:rPr>
          <w:rFonts w:hint="eastAsia"/>
          <w:shd w:val="clear" w:color="auto" w:fill="FFFFFF"/>
        </w:rPr>
        <w:t>组</w:t>
      </w:r>
      <w:proofErr w:type="gramEnd"/>
      <w:r>
        <w:rPr>
          <w:shd w:val="clear" w:color="auto" w:fill="FFFFFF"/>
        </w:rPr>
        <w:t>引入的。作为观众，我们通过他们的联系来了解个体角色是谁。通过显示角色的</w:t>
      </w:r>
      <w:r w:rsidR="006F4BE7">
        <w:rPr>
          <w:rFonts w:hint="eastAsia"/>
          <w:shd w:val="clear" w:color="auto" w:fill="FFFFFF"/>
        </w:rPr>
        <w:t>群</w:t>
      </w:r>
      <w:r>
        <w:rPr>
          <w:shd w:val="clear" w:color="auto" w:fill="FFFFFF"/>
        </w:rPr>
        <w:t>组与他们的</w:t>
      </w:r>
      <w:r w:rsidR="006F4BE7">
        <w:rPr>
          <w:rFonts w:hint="eastAsia"/>
          <w:shd w:val="clear" w:color="auto" w:fill="FFFFFF"/>
        </w:rPr>
        <w:t>群</w:t>
      </w:r>
      <w:r>
        <w:rPr>
          <w:shd w:val="clear" w:color="auto" w:fill="FFFFFF"/>
        </w:rPr>
        <w:t>组相比，我们可以</w:t>
      </w:r>
      <w:r w:rsidR="00020BFB">
        <w:rPr>
          <w:rFonts w:hint="eastAsia"/>
          <w:shd w:val="clear" w:color="auto" w:fill="FFFFFF"/>
        </w:rPr>
        <w:t>了解到</w:t>
      </w:r>
      <w:r>
        <w:rPr>
          <w:shd w:val="clear" w:color="auto" w:fill="FFFFFF"/>
        </w:rPr>
        <w:t>角色起源和动机。这种解释似乎是正确的，因为已经引入的角色慢慢地分裂成越来越小的群体</w:t>
      </w:r>
      <w:r w:rsidR="00E9234E">
        <w:rPr>
          <w:rFonts w:hint="eastAsia"/>
          <w:shd w:val="clear" w:color="auto" w:fill="FFFFFF"/>
        </w:rPr>
        <w:t>。</w:t>
      </w:r>
    </w:p>
    <w:p w14:paraId="7E861BFA" w14:textId="08D82754" w:rsidR="00B11CA2" w:rsidRDefault="00B11CA2" w:rsidP="006E37DE">
      <w:pPr>
        <w:ind w:firstLine="420"/>
      </w:pPr>
      <w:r>
        <w:rPr>
          <w:rFonts w:hint="eastAsia"/>
        </w:rPr>
        <w:t>在</w:t>
      </w:r>
      <w:r w:rsidRPr="00E9234E">
        <w:t>第二集</w:t>
      </w:r>
      <w:r>
        <w:rPr>
          <w:rFonts w:hint="eastAsia"/>
        </w:rPr>
        <w:t>中</w:t>
      </w:r>
      <w:r w:rsidR="00E9234E" w:rsidRPr="00E9234E">
        <w:rPr>
          <w:rFonts w:hint="eastAsia"/>
        </w:rPr>
        <w:t>我们</w:t>
      </w:r>
      <w:r>
        <w:rPr>
          <w:rFonts w:hint="eastAsia"/>
        </w:rPr>
        <w:t>发现</w:t>
      </w:r>
      <w:r w:rsidR="00E9234E" w:rsidRPr="00E9234E">
        <w:t>Sansa</w:t>
      </w:r>
      <w:r w:rsidR="00E9234E" w:rsidRPr="00E9234E">
        <w:t>和</w:t>
      </w:r>
      <w:r w:rsidR="00E9234E" w:rsidRPr="00E9234E">
        <w:t>Joffrey</w:t>
      </w:r>
      <w:r>
        <w:rPr>
          <w:rFonts w:hint="eastAsia"/>
        </w:rPr>
        <w:t>之间边的颜色明显加深</w:t>
      </w:r>
      <w:r w:rsidR="00E9234E" w:rsidRPr="00E9234E">
        <w:t>，向观众介绍了</w:t>
      </w:r>
      <w:r w:rsidR="00E9234E" w:rsidRPr="00E9234E">
        <w:t>Starks</w:t>
      </w:r>
      <w:r w:rsidR="00E9234E" w:rsidRPr="00E9234E">
        <w:t>和</w:t>
      </w:r>
      <w:proofErr w:type="spellStart"/>
      <w:r w:rsidR="00E9234E" w:rsidRPr="00E9234E">
        <w:t>Lannisters</w:t>
      </w:r>
      <w:proofErr w:type="spellEnd"/>
      <w:r w:rsidR="00E9234E" w:rsidRPr="00E9234E">
        <w:t>之间的具体关系，并预示着即将到来的紧张局势。</w:t>
      </w:r>
      <w:r w:rsidRPr="00B11CA2">
        <w:rPr>
          <w:rFonts w:hint="eastAsia"/>
        </w:rPr>
        <w:t>我们还了解到，第</w:t>
      </w:r>
      <w:r w:rsidRPr="00B11CA2">
        <w:t>2</w:t>
      </w:r>
      <w:r w:rsidRPr="00B11CA2">
        <w:t>集中</w:t>
      </w:r>
      <w:r w:rsidRPr="00B11CA2">
        <w:t>Daenerys</w:t>
      </w:r>
      <w:r w:rsidRPr="00B11CA2">
        <w:t>和</w:t>
      </w:r>
      <w:proofErr w:type="spellStart"/>
      <w:r w:rsidRPr="00B11CA2">
        <w:t>Viserys</w:t>
      </w:r>
      <w:proofErr w:type="spellEnd"/>
      <w:r w:rsidRPr="00B11CA2">
        <w:t>之间缺乏联系，以及</w:t>
      </w:r>
      <w:r w:rsidRPr="00B11CA2">
        <w:t>Daenerys</w:t>
      </w:r>
      <w:r w:rsidRPr="00B11CA2">
        <w:t>与</w:t>
      </w:r>
      <w:proofErr w:type="spellStart"/>
      <w:r w:rsidRPr="00B11CA2">
        <w:t>Viserys</w:t>
      </w:r>
      <w:proofErr w:type="spellEnd"/>
      <w:r w:rsidRPr="00B11CA2">
        <w:t>无关的实体的联系的增长为</w:t>
      </w:r>
      <w:r w:rsidRPr="00B11CA2">
        <w:t>Daenerys</w:t>
      </w:r>
      <w:r w:rsidRPr="00B11CA2">
        <w:t>在整个赛季中成为主角的成长做好了准备。同样，丹妮莉丝不断增长的联系使观众</w:t>
      </w:r>
      <w:r w:rsidR="003C0766">
        <w:rPr>
          <w:rFonts w:hint="eastAsia"/>
        </w:rPr>
        <w:t>得</w:t>
      </w:r>
      <w:r w:rsidRPr="00B11CA2">
        <w:t>重新</w:t>
      </w:r>
      <w:r w:rsidR="003C0766">
        <w:rPr>
          <w:rFonts w:hint="eastAsia"/>
        </w:rPr>
        <w:t>审视</w:t>
      </w:r>
      <w:r w:rsidRPr="00B11CA2">
        <w:t>以维斯特洛斯为中心的单一视角。</w:t>
      </w:r>
    </w:p>
    <w:p w14:paraId="61BF8BA1" w14:textId="7B8F25B1" w:rsidR="002B30F4" w:rsidRDefault="002B30F4" w:rsidP="000124D0">
      <w:r>
        <w:tab/>
      </w:r>
      <w:r w:rsidR="00EC71CD">
        <w:rPr>
          <w:rFonts w:hint="eastAsia"/>
        </w:rPr>
        <w:t>相比</w:t>
      </w:r>
      <w:r w:rsidR="00EC71CD" w:rsidRPr="002B30F4">
        <w:t>大群集中的角色</w:t>
      </w:r>
      <w:r w:rsidR="00EC71CD">
        <w:rPr>
          <w:rFonts w:hint="eastAsia"/>
        </w:rPr>
        <w:t>，</w:t>
      </w:r>
      <w:r w:rsidR="00EC71CD" w:rsidRPr="002B30F4">
        <w:rPr>
          <w:rFonts w:hint="eastAsia"/>
        </w:rPr>
        <w:t>不太合群集的角色，如</w:t>
      </w:r>
      <w:r w:rsidR="00EC71CD" w:rsidRPr="002B30F4">
        <w:t>Sam Tarly</w:t>
      </w:r>
      <w:r w:rsidR="00EC71CD" w:rsidRPr="002B30F4">
        <w:t>和</w:t>
      </w:r>
      <w:r w:rsidR="00EC71CD" w:rsidRPr="002B30F4">
        <w:t>Jon Snow</w:t>
      </w:r>
      <w:r w:rsidRPr="002B30F4">
        <w:t>为观众提供</w:t>
      </w:r>
      <w:r w:rsidR="0090182C">
        <w:rPr>
          <w:rFonts w:hint="eastAsia"/>
        </w:rPr>
        <w:t>了更多的信息</w:t>
      </w:r>
      <w:r w:rsidRPr="002B30F4">
        <w:t>。如果我们想象一个群集包含某个信息域，那么存在于群集之外的群集（或者将两个群集连接在一起的群集）会通过</w:t>
      </w:r>
      <w:proofErr w:type="gramStart"/>
      <w:r w:rsidRPr="002B30F4">
        <w:t>外部向</w:t>
      </w:r>
      <w:proofErr w:type="gramEnd"/>
      <w:r w:rsidRPr="002B30F4">
        <w:t>观众传达新的信息。</w:t>
      </w:r>
    </w:p>
    <w:p w14:paraId="3DA602BE" w14:textId="692E704E" w:rsidR="000124D0" w:rsidRPr="000124D0" w:rsidRDefault="000124D0" w:rsidP="000124D0">
      <w:pPr>
        <w:rPr>
          <w:rFonts w:hint="eastAsia"/>
        </w:rPr>
      </w:pPr>
      <w:r>
        <w:tab/>
      </w:r>
      <w:r w:rsidRPr="000124D0">
        <w:rPr>
          <w:rFonts w:hint="eastAsia"/>
        </w:rPr>
        <w:t>我们通过在完整的第</w:t>
      </w:r>
      <w:r w:rsidRPr="000124D0">
        <w:t>1</w:t>
      </w:r>
      <w:r w:rsidRPr="000124D0">
        <w:t>季网络图中分析</w:t>
      </w:r>
      <w:r w:rsidRPr="000124D0">
        <w:t>Ned Stark</w:t>
      </w:r>
      <w:r w:rsidRPr="000124D0">
        <w:t>和</w:t>
      </w:r>
      <w:r w:rsidRPr="000124D0">
        <w:t>Tyrion Lannister</w:t>
      </w:r>
      <w:r w:rsidRPr="000124D0">
        <w:t>的</w:t>
      </w:r>
      <w:r w:rsidR="002D3C5B">
        <w:rPr>
          <w:rFonts w:hint="eastAsia"/>
        </w:rPr>
        <w:t>所代表的节点的度</w:t>
      </w:r>
      <w:r w:rsidR="002D3C5B">
        <w:rPr>
          <w:rFonts w:hint="eastAsia"/>
        </w:rPr>
        <w:t>(</w:t>
      </w:r>
      <w:r w:rsidR="002D3C5B" w:rsidRPr="002D3C5B">
        <w:rPr>
          <w:rStyle w:val="a3"/>
          <w:rFonts w:ascii="Helvetica" w:hAnsi="Helvetica" w:cs="Helvetica"/>
          <w:color w:val="474747"/>
          <w:sz w:val="27"/>
          <w:szCs w:val="27"/>
          <w:bdr w:val="none" w:sz="0" w:space="0" w:color="auto" w:frame="1"/>
          <w:shd w:val="clear" w:color="auto" w:fill="FFFFFF"/>
        </w:rPr>
        <w:t>degree</w:t>
      </w:r>
      <w:r w:rsidR="002D3C5B">
        <w:t>)</w:t>
      </w:r>
      <w:r w:rsidRPr="000124D0">
        <w:t>和</w:t>
      </w:r>
      <w:r w:rsidR="002D3C5B">
        <w:rPr>
          <w:rFonts w:hint="eastAsia"/>
        </w:rPr>
        <w:t>中介中心（</w:t>
      </w:r>
      <w:r w:rsidR="002D3C5B">
        <w:rPr>
          <w:rStyle w:val="a3"/>
          <w:rFonts w:ascii="Helvetica" w:hAnsi="Helvetica" w:cs="Helvetica"/>
          <w:color w:val="474747"/>
          <w:sz w:val="27"/>
          <w:szCs w:val="27"/>
          <w:bdr w:val="none" w:sz="0" w:space="0" w:color="auto" w:frame="1"/>
          <w:shd w:val="clear" w:color="auto" w:fill="FFFFFF"/>
        </w:rPr>
        <w:t>Betweenness Centrality</w:t>
      </w:r>
      <w:r w:rsidR="002D3C5B">
        <w:rPr>
          <w:rStyle w:val="a3"/>
          <w:rFonts w:ascii="Helvetica" w:hAnsi="Helvetica" w:cs="Helvetica" w:hint="eastAsia"/>
          <w:color w:val="474747"/>
          <w:sz w:val="27"/>
          <w:szCs w:val="27"/>
          <w:bdr w:val="none" w:sz="0" w:space="0" w:color="auto" w:frame="1"/>
          <w:shd w:val="clear" w:color="auto" w:fill="FFFFFF"/>
        </w:rPr>
        <w:t>）</w:t>
      </w:r>
      <w:r w:rsidR="002D3C5B">
        <w:rPr>
          <w:rFonts w:hint="eastAsia"/>
        </w:rPr>
        <w:t>性</w:t>
      </w:r>
      <w:r w:rsidRPr="000124D0">
        <w:t>来继续完善我们的理论。我们确定</w:t>
      </w:r>
      <w:r w:rsidRPr="000124D0">
        <w:t>Ned</w:t>
      </w:r>
      <w:r w:rsidRPr="000124D0">
        <w:t>的</w:t>
      </w:r>
      <w:r w:rsidR="00015540">
        <w:rPr>
          <w:rFonts w:hint="eastAsia"/>
        </w:rPr>
        <w:t>度较大</w:t>
      </w:r>
      <w:r w:rsidRPr="000124D0">
        <w:t>和</w:t>
      </w:r>
      <w:r w:rsidR="00015540">
        <w:rPr>
          <w:rFonts w:hint="eastAsia"/>
        </w:rPr>
        <w:t>总的</w:t>
      </w:r>
      <w:r w:rsidR="003D2AC8">
        <w:rPr>
          <w:rFonts w:hint="eastAsia"/>
        </w:rPr>
        <w:t>边的权重</w:t>
      </w:r>
      <w:r w:rsidR="00015540">
        <w:rPr>
          <w:rFonts w:hint="eastAsia"/>
        </w:rPr>
        <w:t>较大</w:t>
      </w:r>
      <w:r w:rsidRPr="000124D0">
        <w:t>的网络特征反映了他</w:t>
      </w:r>
      <w:r w:rsidR="00CA6FFC">
        <w:rPr>
          <w:rFonts w:hint="eastAsia"/>
        </w:rPr>
        <w:t>在</w:t>
      </w:r>
      <w:r w:rsidRPr="000124D0">
        <w:t>本季主角的地位。同样地，我们发现</w:t>
      </w:r>
      <w:r w:rsidR="00625011">
        <w:rPr>
          <w:rFonts w:hint="eastAsia"/>
        </w:rPr>
        <w:t>T</w:t>
      </w:r>
      <w:r w:rsidR="00625011">
        <w:t>yrion</w:t>
      </w:r>
      <w:r w:rsidRPr="000124D0">
        <w:t>的</w:t>
      </w:r>
      <w:r w:rsidR="003D2AC8">
        <w:rPr>
          <w:rFonts w:hint="eastAsia"/>
        </w:rPr>
        <w:t>度较大</w:t>
      </w:r>
      <w:r w:rsidRPr="000124D0">
        <w:t>但</w:t>
      </w:r>
      <w:r w:rsidR="00015540">
        <w:rPr>
          <w:rFonts w:hint="eastAsia"/>
        </w:rPr>
        <w:t>总</w:t>
      </w:r>
      <w:r w:rsidR="003D2AC8">
        <w:rPr>
          <w:rFonts w:hint="eastAsia"/>
        </w:rPr>
        <w:t>的边的权重较小</w:t>
      </w:r>
      <w:r w:rsidRPr="000124D0">
        <w:t>反映了他作为</w:t>
      </w:r>
      <w:r w:rsidR="003D2AC8">
        <w:rPr>
          <w:rFonts w:hint="eastAsia"/>
        </w:rPr>
        <w:t>中心</w:t>
      </w:r>
      <w:r w:rsidRPr="000124D0">
        <w:t>角色的地位</w:t>
      </w:r>
      <w:r w:rsidR="00CA6FFC">
        <w:rPr>
          <w:rFonts w:hint="eastAsia"/>
        </w:rPr>
        <w:t>，而</w:t>
      </w:r>
      <w:r w:rsidR="00CA6FFC" w:rsidRPr="000521FD">
        <w:rPr>
          <w:rFonts w:ascii="inherit" w:hAnsi="inherit" w:cs="Helvetica"/>
          <w:color w:val="474747"/>
          <w:kern w:val="0"/>
          <w:sz w:val="27"/>
          <w:szCs w:val="27"/>
          <w:bdr w:val="none" w:sz="0" w:space="0" w:color="auto" w:frame="1"/>
        </w:rPr>
        <w:t>Varys</w:t>
      </w:r>
      <w:r w:rsidR="00CA6FFC" w:rsidRPr="000521FD">
        <w:rPr>
          <w:rFonts w:ascii="inherit" w:hAnsi="inherit" w:cs="Helvetica"/>
          <w:color w:val="474747"/>
          <w:kern w:val="0"/>
          <w:sz w:val="27"/>
          <w:szCs w:val="27"/>
          <w:bdr w:val="none" w:sz="0" w:space="0" w:color="auto" w:frame="1"/>
        </w:rPr>
        <w:t>和</w:t>
      </w:r>
      <w:r w:rsidR="00CA6FFC" w:rsidRPr="000521FD">
        <w:rPr>
          <w:rFonts w:ascii="inherit" w:hAnsi="inherit" w:cs="Helvetica"/>
          <w:color w:val="474747"/>
          <w:kern w:val="0"/>
          <w:sz w:val="27"/>
          <w:szCs w:val="27"/>
          <w:bdr w:val="none" w:sz="0" w:space="0" w:color="auto" w:frame="1"/>
        </w:rPr>
        <w:t>Jorah</w:t>
      </w:r>
      <w:r w:rsidR="00CA6FFC">
        <w:rPr>
          <w:rFonts w:ascii="inherit" w:hAnsi="inherit" w:cs="Helvetica" w:hint="eastAsia"/>
          <w:color w:val="474747"/>
          <w:kern w:val="0"/>
          <w:sz w:val="27"/>
          <w:szCs w:val="27"/>
          <w:bdr w:val="none" w:sz="0" w:space="0" w:color="auto" w:frame="1"/>
        </w:rPr>
        <w:t>是维系</w:t>
      </w:r>
      <w:r w:rsidR="00CA6FFC" w:rsidRPr="000521FD">
        <w:rPr>
          <w:rFonts w:ascii="inherit" w:hAnsi="inherit" w:cs="Helvetica"/>
          <w:color w:val="474747"/>
          <w:kern w:val="0"/>
          <w:sz w:val="27"/>
          <w:szCs w:val="27"/>
          <w:bdr w:val="none" w:sz="0" w:space="0" w:color="auto" w:frame="1"/>
        </w:rPr>
        <w:t>Essos</w:t>
      </w:r>
      <w:r w:rsidR="00CA6FFC" w:rsidRPr="000521FD">
        <w:rPr>
          <w:rFonts w:ascii="inherit" w:hAnsi="inherit" w:cs="Helvetica"/>
          <w:color w:val="474747"/>
          <w:kern w:val="0"/>
          <w:sz w:val="27"/>
          <w:szCs w:val="27"/>
          <w:bdr w:val="none" w:sz="0" w:space="0" w:color="auto" w:frame="1"/>
        </w:rPr>
        <w:t>和</w:t>
      </w:r>
      <w:r w:rsidR="00CA6FFC" w:rsidRPr="000521FD">
        <w:rPr>
          <w:rFonts w:ascii="inherit" w:hAnsi="inherit" w:cs="Helvetica"/>
          <w:color w:val="474747"/>
          <w:kern w:val="0"/>
          <w:sz w:val="27"/>
          <w:szCs w:val="27"/>
          <w:bdr w:val="none" w:sz="0" w:space="0" w:color="auto" w:frame="1"/>
        </w:rPr>
        <w:t>Westeros</w:t>
      </w:r>
      <w:r w:rsidR="00CA6FFC">
        <w:rPr>
          <w:rFonts w:ascii="inherit" w:hAnsi="inherit" w:cs="Helvetica" w:hint="eastAsia"/>
          <w:color w:val="474747"/>
          <w:kern w:val="0"/>
          <w:sz w:val="27"/>
          <w:szCs w:val="27"/>
          <w:bdr w:val="none" w:sz="0" w:space="0" w:color="auto" w:frame="1"/>
        </w:rPr>
        <w:t>的重要节点。</w:t>
      </w:r>
    </w:p>
    <w:sectPr w:rsidR="000124D0" w:rsidRPr="000124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8933B6"/>
    <w:multiLevelType w:val="multilevel"/>
    <w:tmpl w:val="F3B4C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4848AE"/>
    <w:multiLevelType w:val="multilevel"/>
    <w:tmpl w:val="039E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BF"/>
    <w:rsid w:val="000124D0"/>
    <w:rsid w:val="0001483E"/>
    <w:rsid w:val="00015540"/>
    <w:rsid w:val="00020BFB"/>
    <w:rsid w:val="000510A4"/>
    <w:rsid w:val="0006119E"/>
    <w:rsid w:val="00093E9C"/>
    <w:rsid w:val="0009548D"/>
    <w:rsid w:val="000A4CD3"/>
    <w:rsid w:val="000D2CBD"/>
    <w:rsid w:val="00103507"/>
    <w:rsid w:val="001425B7"/>
    <w:rsid w:val="00172361"/>
    <w:rsid w:val="00172370"/>
    <w:rsid w:val="001A6344"/>
    <w:rsid w:val="001C179C"/>
    <w:rsid w:val="001E4383"/>
    <w:rsid w:val="001F7A8E"/>
    <w:rsid w:val="001F7E45"/>
    <w:rsid w:val="00210E03"/>
    <w:rsid w:val="00244668"/>
    <w:rsid w:val="00247975"/>
    <w:rsid w:val="00264F9A"/>
    <w:rsid w:val="0028458D"/>
    <w:rsid w:val="002B30F4"/>
    <w:rsid w:val="002B4D75"/>
    <w:rsid w:val="002B5CA6"/>
    <w:rsid w:val="002B67CB"/>
    <w:rsid w:val="002D1FC8"/>
    <w:rsid w:val="002D3C5B"/>
    <w:rsid w:val="002D4201"/>
    <w:rsid w:val="002E178C"/>
    <w:rsid w:val="002E2707"/>
    <w:rsid w:val="00324556"/>
    <w:rsid w:val="00381164"/>
    <w:rsid w:val="00393EAA"/>
    <w:rsid w:val="003A1804"/>
    <w:rsid w:val="003C0766"/>
    <w:rsid w:val="003C78B8"/>
    <w:rsid w:val="003D09F5"/>
    <w:rsid w:val="003D2AC8"/>
    <w:rsid w:val="003F1C44"/>
    <w:rsid w:val="004241E3"/>
    <w:rsid w:val="00441A23"/>
    <w:rsid w:val="00456C83"/>
    <w:rsid w:val="00463405"/>
    <w:rsid w:val="00490038"/>
    <w:rsid w:val="004913BF"/>
    <w:rsid w:val="004C7332"/>
    <w:rsid w:val="00501F40"/>
    <w:rsid w:val="00522608"/>
    <w:rsid w:val="0055055E"/>
    <w:rsid w:val="005570DB"/>
    <w:rsid w:val="005747B8"/>
    <w:rsid w:val="005A12E0"/>
    <w:rsid w:val="005C2555"/>
    <w:rsid w:val="00625011"/>
    <w:rsid w:val="00645285"/>
    <w:rsid w:val="00652BCB"/>
    <w:rsid w:val="00670EA8"/>
    <w:rsid w:val="006D3851"/>
    <w:rsid w:val="006E37DE"/>
    <w:rsid w:val="006E7DE6"/>
    <w:rsid w:val="006F4BE7"/>
    <w:rsid w:val="006F6988"/>
    <w:rsid w:val="00701384"/>
    <w:rsid w:val="00701E2E"/>
    <w:rsid w:val="00711A89"/>
    <w:rsid w:val="0072327F"/>
    <w:rsid w:val="007514C9"/>
    <w:rsid w:val="00753D98"/>
    <w:rsid w:val="00756E5E"/>
    <w:rsid w:val="007651F6"/>
    <w:rsid w:val="00793AC7"/>
    <w:rsid w:val="007A1CA7"/>
    <w:rsid w:val="007B7999"/>
    <w:rsid w:val="007D4DC7"/>
    <w:rsid w:val="00806C57"/>
    <w:rsid w:val="0082316B"/>
    <w:rsid w:val="008528E0"/>
    <w:rsid w:val="00885A32"/>
    <w:rsid w:val="008929EE"/>
    <w:rsid w:val="008B4F6A"/>
    <w:rsid w:val="0090182C"/>
    <w:rsid w:val="00941F1F"/>
    <w:rsid w:val="009808F6"/>
    <w:rsid w:val="009A5BBD"/>
    <w:rsid w:val="009D02CC"/>
    <w:rsid w:val="009D7FA9"/>
    <w:rsid w:val="009E271E"/>
    <w:rsid w:val="00A30EFE"/>
    <w:rsid w:val="00A85A93"/>
    <w:rsid w:val="00A96A4B"/>
    <w:rsid w:val="00AD16AE"/>
    <w:rsid w:val="00AD2436"/>
    <w:rsid w:val="00AD444A"/>
    <w:rsid w:val="00AD6D17"/>
    <w:rsid w:val="00AF524F"/>
    <w:rsid w:val="00B078E3"/>
    <w:rsid w:val="00B11CA2"/>
    <w:rsid w:val="00B54C0C"/>
    <w:rsid w:val="00B57787"/>
    <w:rsid w:val="00B67428"/>
    <w:rsid w:val="00B870B8"/>
    <w:rsid w:val="00BA7FE3"/>
    <w:rsid w:val="00C2630F"/>
    <w:rsid w:val="00C95299"/>
    <w:rsid w:val="00CA6FFC"/>
    <w:rsid w:val="00D02609"/>
    <w:rsid w:val="00D07797"/>
    <w:rsid w:val="00D91FE0"/>
    <w:rsid w:val="00DB132A"/>
    <w:rsid w:val="00DC2C9A"/>
    <w:rsid w:val="00E21487"/>
    <w:rsid w:val="00E3637B"/>
    <w:rsid w:val="00E5241A"/>
    <w:rsid w:val="00E57F76"/>
    <w:rsid w:val="00E9234E"/>
    <w:rsid w:val="00EB478C"/>
    <w:rsid w:val="00EC71CD"/>
    <w:rsid w:val="00EE29F9"/>
    <w:rsid w:val="00F63FF7"/>
    <w:rsid w:val="00F66F90"/>
    <w:rsid w:val="00F73926"/>
    <w:rsid w:val="00FB3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BB9EF"/>
  <w15:chartTrackingRefBased/>
  <w15:docId w15:val="{B45ACE89-2E9B-49E1-8BE5-252439D36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C57"/>
    <w:pPr>
      <w:widowControl w:val="0"/>
      <w:jc w:val="both"/>
    </w:pPr>
    <w:rPr>
      <w:rFonts w:eastAsia="宋体"/>
      <w:sz w:val="28"/>
    </w:rPr>
  </w:style>
  <w:style w:type="paragraph" w:styleId="1">
    <w:name w:val="heading 1"/>
    <w:basedOn w:val="a"/>
    <w:next w:val="a"/>
    <w:link w:val="10"/>
    <w:uiPriority w:val="9"/>
    <w:qFormat/>
    <w:rsid w:val="000148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48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483E"/>
    <w:rPr>
      <w:b/>
      <w:bCs/>
      <w:kern w:val="44"/>
      <w:sz w:val="44"/>
      <w:szCs w:val="44"/>
    </w:rPr>
  </w:style>
  <w:style w:type="character" w:customStyle="1" w:styleId="20">
    <w:name w:val="标题 2 字符"/>
    <w:basedOn w:val="a0"/>
    <w:link w:val="2"/>
    <w:uiPriority w:val="9"/>
    <w:rsid w:val="0001483E"/>
    <w:rPr>
      <w:rFonts w:asciiTheme="majorHAnsi" w:eastAsiaTheme="majorEastAsia" w:hAnsiTheme="majorHAnsi" w:cstheme="majorBidi"/>
      <w:b/>
      <w:bCs/>
      <w:sz w:val="32"/>
      <w:szCs w:val="32"/>
    </w:rPr>
  </w:style>
  <w:style w:type="character" w:styleId="a3">
    <w:name w:val="Strong"/>
    <w:basedOn w:val="a0"/>
    <w:uiPriority w:val="22"/>
    <w:qFormat/>
    <w:rsid w:val="00E5241A"/>
    <w:rPr>
      <w:b/>
      <w:bCs/>
    </w:rPr>
  </w:style>
  <w:style w:type="paragraph" w:styleId="a4">
    <w:name w:val="Title"/>
    <w:basedOn w:val="a"/>
    <w:next w:val="a"/>
    <w:link w:val="a5"/>
    <w:uiPriority w:val="10"/>
    <w:qFormat/>
    <w:rsid w:val="0038116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381164"/>
    <w:rPr>
      <w:rFonts w:asciiTheme="majorHAnsi" w:eastAsiaTheme="majorEastAsia" w:hAnsiTheme="majorHAnsi" w:cstheme="majorBidi"/>
      <w:b/>
      <w:bCs/>
      <w:sz w:val="32"/>
      <w:szCs w:val="32"/>
    </w:rPr>
  </w:style>
  <w:style w:type="character" w:styleId="a6">
    <w:name w:val="Subtle Emphasis"/>
    <w:basedOn w:val="a0"/>
    <w:uiPriority w:val="19"/>
    <w:qFormat/>
    <w:rsid w:val="00711A89"/>
    <w:rPr>
      <w:i/>
      <w:iCs/>
      <w:color w:val="404040" w:themeColor="text1" w:themeTint="BF"/>
    </w:rPr>
  </w:style>
  <w:style w:type="character" w:styleId="a7">
    <w:name w:val="Hyperlink"/>
    <w:basedOn w:val="a0"/>
    <w:uiPriority w:val="99"/>
    <w:unhideWhenUsed/>
    <w:rsid w:val="00C2630F"/>
    <w:rPr>
      <w:color w:val="0563C1" w:themeColor="hyperlink"/>
      <w:u w:val="single"/>
    </w:rPr>
  </w:style>
  <w:style w:type="character" w:styleId="a8">
    <w:name w:val="Unresolved Mention"/>
    <w:basedOn w:val="a0"/>
    <w:uiPriority w:val="99"/>
    <w:semiHidden/>
    <w:unhideWhenUsed/>
    <w:rsid w:val="00C2630F"/>
    <w:rPr>
      <w:color w:val="605E5C"/>
      <w:shd w:val="clear" w:color="auto" w:fill="E1DFDD"/>
    </w:rPr>
  </w:style>
  <w:style w:type="character" w:styleId="a9">
    <w:name w:val="FollowedHyperlink"/>
    <w:basedOn w:val="a0"/>
    <w:uiPriority w:val="99"/>
    <w:semiHidden/>
    <w:unhideWhenUsed/>
    <w:rsid w:val="00C263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54444">
      <w:bodyDiv w:val="1"/>
      <w:marLeft w:val="0"/>
      <w:marRight w:val="0"/>
      <w:marTop w:val="0"/>
      <w:marBottom w:val="0"/>
      <w:divBdr>
        <w:top w:val="none" w:sz="0" w:space="0" w:color="auto"/>
        <w:left w:val="none" w:sz="0" w:space="0" w:color="auto"/>
        <w:bottom w:val="none" w:sz="0" w:space="0" w:color="auto"/>
        <w:right w:val="none" w:sz="0" w:space="0" w:color="auto"/>
      </w:divBdr>
      <w:divsChild>
        <w:div w:id="352733539">
          <w:marLeft w:val="0"/>
          <w:marRight w:val="0"/>
          <w:marTop w:val="0"/>
          <w:marBottom w:val="0"/>
          <w:divBdr>
            <w:top w:val="none" w:sz="0" w:space="0" w:color="auto"/>
            <w:left w:val="none" w:sz="0" w:space="0" w:color="auto"/>
            <w:bottom w:val="none" w:sz="0" w:space="0" w:color="auto"/>
            <w:right w:val="none" w:sz="0" w:space="0" w:color="auto"/>
          </w:divBdr>
        </w:div>
      </w:divsChild>
    </w:div>
    <w:div w:id="423457742">
      <w:bodyDiv w:val="1"/>
      <w:marLeft w:val="0"/>
      <w:marRight w:val="0"/>
      <w:marTop w:val="0"/>
      <w:marBottom w:val="0"/>
      <w:divBdr>
        <w:top w:val="none" w:sz="0" w:space="0" w:color="auto"/>
        <w:left w:val="none" w:sz="0" w:space="0" w:color="auto"/>
        <w:bottom w:val="none" w:sz="0" w:space="0" w:color="auto"/>
        <w:right w:val="none" w:sz="0" w:space="0" w:color="auto"/>
      </w:divBdr>
    </w:div>
    <w:div w:id="881789696">
      <w:bodyDiv w:val="1"/>
      <w:marLeft w:val="0"/>
      <w:marRight w:val="0"/>
      <w:marTop w:val="0"/>
      <w:marBottom w:val="0"/>
      <w:divBdr>
        <w:top w:val="none" w:sz="0" w:space="0" w:color="auto"/>
        <w:left w:val="none" w:sz="0" w:space="0" w:color="auto"/>
        <w:bottom w:val="none" w:sz="0" w:space="0" w:color="auto"/>
        <w:right w:val="none" w:sz="0" w:space="0" w:color="auto"/>
      </w:divBdr>
      <w:divsChild>
        <w:div w:id="1573079143">
          <w:marLeft w:val="0"/>
          <w:marRight w:val="0"/>
          <w:marTop w:val="0"/>
          <w:marBottom w:val="0"/>
          <w:divBdr>
            <w:top w:val="none" w:sz="0" w:space="0" w:color="auto"/>
            <w:left w:val="none" w:sz="0" w:space="0" w:color="auto"/>
            <w:bottom w:val="none" w:sz="0" w:space="0" w:color="auto"/>
            <w:right w:val="none" w:sz="0" w:space="0" w:color="auto"/>
          </w:divBdr>
        </w:div>
      </w:divsChild>
    </w:div>
    <w:div w:id="1131554208">
      <w:bodyDiv w:val="1"/>
      <w:marLeft w:val="0"/>
      <w:marRight w:val="0"/>
      <w:marTop w:val="0"/>
      <w:marBottom w:val="0"/>
      <w:divBdr>
        <w:top w:val="none" w:sz="0" w:space="0" w:color="auto"/>
        <w:left w:val="none" w:sz="0" w:space="0" w:color="auto"/>
        <w:bottom w:val="none" w:sz="0" w:space="0" w:color="auto"/>
        <w:right w:val="none" w:sz="0" w:space="0" w:color="auto"/>
      </w:divBdr>
    </w:div>
    <w:div w:id="1391923522">
      <w:bodyDiv w:val="1"/>
      <w:marLeft w:val="0"/>
      <w:marRight w:val="0"/>
      <w:marTop w:val="0"/>
      <w:marBottom w:val="0"/>
      <w:divBdr>
        <w:top w:val="none" w:sz="0" w:space="0" w:color="auto"/>
        <w:left w:val="none" w:sz="0" w:space="0" w:color="auto"/>
        <w:bottom w:val="none" w:sz="0" w:space="0" w:color="auto"/>
        <w:right w:val="none" w:sz="0" w:space="0" w:color="auto"/>
      </w:divBdr>
    </w:div>
    <w:div w:id="1937515964">
      <w:bodyDiv w:val="1"/>
      <w:marLeft w:val="0"/>
      <w:marRight w:val="0"/>
      <w:marTop w:val="0"/>
      <w:marBottom w:val="0"/>
      <w:divBdr>
        <w:top w:val="none" w:sz="0" w:space="0" w:color="auto"/>
        <w:left w:val="none" w:sz="0" w:space="0" w:color="auto"/>
        <w:bottom w:val="none" w:sz="0" w:space="0" w:color="auto"/>
        <w:right w:val="none" w:sz="0" w:space="0" w:color="auto"/>
      </w:divBdr>
      <w:divsChild>
        <w:div w:id="951548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AppData/Roaming/Tencent/Users/952070377/TIM/WinTemp/RichOle/%25F%5bA~R6%7b64%25VQR2H(%5d7U@D6.p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AppData/Roaming/Tencent/Users/952070377/TIM/WinTemp/RichOle/8SOWRL470Y8)22X79%5bPV%7d%7dJ.png" TargetMode="External"/><Relationship Id="rId20" Type="http://schemas.openxmlformats.org/officeDocument/2006/relationships/image" Target="../AppData/Roaming/Tencent/Users/952070377/TIM/WinTemp/RichOle/CFEA@9WE0G41V4ZY%60MC_LKI.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19</Pages>
  <Words>612</Words>
  <Characters>3494</Characters>
  <Application>Microsoft Office Word</Application>
  <DocSecurity>0</DocSecurity>
  <Lines>29</Lines>
  <Paragraphs>8</Paragraphs>
  <ScaleCrop>false</ScaleCrop>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 王</dc:creator>
  <cp:keywords/>
  <dc:description/>
  <cp:lastModifiedBy>昊 王</cp:lastModifiedBy>
  <cp:revision>117</cp:revision>
  <cp:lastPrinted>2019-05-16T12:31:00Z</cp:lastPrinted>
  <dcterms:created xsi:type="dcterms:W3CDTF">2019-05-16T05:36:00Z</dcterms:created>
  <dcterms:modified xsi:type="dcterms:W3CDTF">2019-05-16T12:33:00Z</dcterms:modified>
</cp:coreProperties>
</file>