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color w:val="00ff00"/>
          <w:sz w:val="34"/>
          <w:szCs w:val="34"/>
          <w:rtl w:val="0"/>
        </w:rPr>
        <w:t xml:space="preserve">S</w:t>
      </w:r>
      <w:r w:rsidDel="00000000" w:rsidR="00000000" w:rsidRPr="00000000">
        <w:rPr>
          <w:b w:val="1"/>
          <w:sz w:val="34"/>
          <w:szCs w:val="34"/>
          <w:rtl w:val="0"/>
        </w:rPr>
        <w:t xml:space="preserve">oluzione parte 2 esame di figlio di puttana di migliardi 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5549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commenti : </w:t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memcopy (puntatore della “posizione” del dest, puntatore della posizione del sorgente, numeri di byte da copiare a partire dal posizione del sorgente ). → buffer[20] = sorgente , byte = 50, copia altre 30 cose in piu dopo buffer </w:t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atoi = converte string in int </w:t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malloc= prepara un'area di memoria grande quanto size(arbitrario)</w:t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il programma prende argv (la lista dei parametri passati da input) e usa atoi per rendere in formato int . (&lt;--Questo è i )</w:t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Prepara un buffer da 16 celle [sempre ] e poi chiama la funzione is isThisVulnerable passando buff e i</w:t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Nel sotto-programma , buff è sorgente , i è size , retval è l’area di memoria destinazione preparata con la funzione malloc grande di dimensione i . </w:t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333375</wp:posOffset>
            </wp:positionV>
            <wp:extent cx="6534747" cy="564463"/>
            <wp:effectExtent b="0" l="0" r="0" t="0"/>
            <wp:wrapNone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747" cy="564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Q1:</w:t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NO, perché nel caso in cui retval è piu grande del size di buff,  </w:t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eg: retval con dimensione i = 50 , lui copia gli elementi del buffer più altre che stanno nello DOPO lo stack 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524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866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ps : ogni elemento è scritto con 2 byte : 0= 00 </w:t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Q2</w:t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7561394" cy="72013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1394" cy="72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SI, perchè nel caso in cui retval sia piu grande di buff , eg: quando prepara un area di memoria con 50 byte , usa i primi 16 per copiare il buff , </w:t>
      </w:r>
      <w:r w:rsidDel="00000000" w:rsidR="00000000" w:rsidRPr="00000000">
        <w:rPr>
          <w:b w:val="1"/>
          <w:sz w:val="30"/>
          <w:szCs w:val="30"/>
          <w:rtl w:val="0"/>
        </w:rPr>
        <w:t xml:space="preserve">MA I RIMANENTI SONO VISIBILE QUANDO FACCIO PRINT </w:t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5240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questo è può essere information exfiltration e utilizzabile per attacco.</w:t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Q3:</w:t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68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Yes, the program is still vulnerable because ,we don't </w:t>
      </w:r>
      <w:r w:rsidDel="00000000" w:rsidR="00000000" w:rsidRPr="00000000">
        <w:rPr>
          <w:rFonts w:ascii="Roboto" w:cs="Roboto" w:eastAsia="Roboto" w:hAnsi="Roboto"/>
          <w:color w:val="343a40"/>
          <w:sz w:val="30"/>
          <w:szCs w:val="30"/>
          <w:rtl w:val="0"/>
        </w:rPr>
        <w:t xml:space="preserve">overwrite </w:t>
      </w:r>
      <w:r w:rsidDel="00000000" w:rsidR="00000000" w:rsidRPr="00000000">
        <w:rPr>
          <w:sz w:val="30"/>
          <w:szCs w:val="30"/>
          <w:rtl w:val="0"/>
        </w:rPr>
        <w:t xml:space="preserve">the stack</w:t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Q4:</w:t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041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sz w:val="30"/>
          <w:szCs w:val="30"/>
          <w:rtl w:val="0"/>
        </w:rPr>
        <w:t xml:space="preserve">si, perchè con ASLR</w:t>
      </w: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(Address Space Layout Randomization,), quando si va creare Retval, restituisce un puntatore con area di memoria </w:t>
      </w:r>
      <w:r w:rsidDel="00000000" w:rsidR="00000000" w:rsidRPr="00000000">
        <w:rPr>
          <w:rFonts w:ascii="Roboto" w:cs="Roboto" w:eastAsia="Roboto" w:hAnsi="Roboto"/>
          <w:b w:val="1"/>
          <w:color w:val="343a40"/>
          <w:sz w:val="23"/>
          <w:szCs w:val="23"/>
          <w:rtl w:val="0"/>
        </w:rPr>
        <w:t xml:space="preserve">DIversa a</w:t>
      </w:r>
      <w:r w:rsidDel="00000000" w:rsidR="00000000" w:rsidRPr="00000000">
        <w:rPr>
          <w:rFonts w:ascii="Roboto" w:cs="Roboto" w:eastAsia="Roboto" w:hAnsi="Roboto"/>
          <w:color w:val="343a40"/>
          <w:sz w:val="23"/>
          <w:szCs w:val="23"/>
          <w:rtl w:val="0"/>
        </w:rPr>
        <w:t xml:space="preserve">d ogni esecuzione, quindi non soffre più di il problema di q2. 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343a4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______________________________________________________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771525</wp:posOffset>
            </wp:positionV>
            <wp:extent cx="8034338" cy="577812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34338" cy="5778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Q5:</w:t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yes, possiamo comunque usare il commando execve per farlo</w:t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Q6: </w:t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356690</wp:posOffset>
            </wp:positionV>
            <wp:extent cx="5731200" cy="622300"/>
            <wp:effectExtent b="0" l="0" r="0" t="0"/>
            <wp:wrapNone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74760" cy="263486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4760" cy="263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yes, come prima è possibile usare execve per farlo </w:t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Q7:</w:t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yes, usare ancora una volta il fottuto EXECVE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285750</wp:posOffset>
            </wp:positionV>
            <wp:extent cx="7106795" cy="381642"/>
            <wp:effectExtent b="0" l="0" r="0" t="0"/>
            <wp:wrapSquare wrapText="bothSides" distB="114300" distT="114300" distL="114300" distR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6795" cy="381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-990599</wp:posOffset>
            </wp:positionH>
            <wp:positionV relativeFrom="paragraph">
              <wp:posOffset>285750</wp:posOffset>
            </wp:positionV>
            <wp:extent cx="7596188" cy="445806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6188" cy="4458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219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curl -A “() { echo hello ; }; </w:t>
      </w:r>
    </w:p>
    <w:p w:rsidR="00000000" w:rsidDel="00000000" w:rsidP="00000000" w:rsidRDefault="00000000" w:rsidRPr="00000000" w14:paraId="00000056">
      <w:pPr>
        <w:ind w:left="72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echo Content_type : text/plain ; echo; cat/etc/password&gt;/temp/log.txt “</w:t>
      </w:r>
    </w:p>
    <w:p w:rsidR="00000000" w:rsidDel="00000000" w:rsidP="00000000" w:rsidRDefault="00000000" w:rsidRPr="00000000" w14:paraId="00000057">
      <w:pPr>
        <w:ind w:left="720" w:firstLine="72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58">
      <w:pPr>
        <w:ind w:left="72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153025" cy="136207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il canaries non previene loop , perchè è un contro misura che va messa prima del return address. se è modificata vuol dire che c’ è stato un buffer over flow che ha scritto “ in sequenza “ fino al return address, e che ha sovrascritto anche canaries . Ma qui laddress di ritorno è modificato di “Preciso” e mirata ! quindi canaries non previene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14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3.png"/><Relationship Id="rId18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