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n2bbizpxw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6월 9일 ~ 6월 21일 개발 일정표 (전체 흐름 기준)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6.7844834092225"/>
        <w:gridCol w:w="3537.1547885587784"/>
        <w:gridCol w:w="3551.5725390556213"/>
        <w:tblGridChange w:id="0">
          <w:tblGrid>
            <w:gridCol w:w="1936.7844834092225"/>
            <w:gridCol w:w="3537.1547885587784"/>
            <w:gridCol w:w="3551.5725390556213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작업 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6/9(월) ~ 6/10(화)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기획 및 전체 구조 확정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기능 목록, 사용 기술 선정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 흐름 정의 (이미지 → 분석 → 안내)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설계 초안 작성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6/10(화) ~ 6/13(금)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 및 모델/시각화 설계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분리수거 기준/탄소 배출 데이터 정리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VLM/LLM 설계 및 테스트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시각화 방식 결정 (그래프/차트 형태 등)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6/11(수) ~ 6/16(월)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기능별 구현 (프론트, 백엔드, 모델, 시각화)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이미지 업로드, 결과 출력 구현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서버 개발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모델 연동 함수 완성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시각화 차트 구현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6/16(일) ~ 6/18(화)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통합 및 예외처리 테스트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전체 연결 테스트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오류 상황 대응 (이미지 인식 실패 등)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결과 값 조정, 버그 수정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6/18(수) ~ 6/20(금)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발표 영상 제작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실행화면 녹화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발표 자료(PPT) 구성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편집 및 발표 대본 녹음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6/21(토) ~ 6/22(일)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최종 점검 및 제출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GitHub 최종 정리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README.md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실행법)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영상 제출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동작 검수 및 백업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