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1773A9" w:rsidRPr="00D41F68" w14:paraId="1C8CF8E3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7EA8608D" w14:textId="4DB8FDFA" w:rsidR="001773A9" w:rsidRPr="00D41F68" w:rsidRDefault="001773A9" w:rsidP="00FB7799">
            <w:pPr>
              <w:tabs>
                <w:tab w:val="left" w:pos="3615"/>
              </w:tabs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Commanditaire</w:t>
            </w:r>
            <w:r w:rsidR="004C6691" w:rsidRPr="00D41F68"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  <w:tab/>
            </w:r>
          </w:p>
        </w:tc>
      </w:tr>
      <w:tr w:rsidR="001773A9" w:rsidRPr="00D41F68" w14:paraId="56D1BBE6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4D2D1D81" w14:textId="4CF88093" w:rsidR="00722F65" w:rsidRPr="00D41F68" w:rsidRDefault="00722F65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Le commanditaire 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est </w:t>
            </w:r>
            <w:r w:rsidR="004C6691" w:rsidRPr="00D41F68">
              <w:rPr>
                <w:rFonts w:asciiTheme="minorHAnsi" w:hAnsiTheme="minorHAnsi" w:cstheme="minorHAnsi"/>
                <w:color w:val="000000"/>
                <w:szCs w:val="22"/>
              </w:rPr>
              <w:t>ImmoConceptPlus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</w:tc>
      </w:tr>
    </w:tbl>
    <w:p w14:paraId="77BB6A77" w14:textId="7EFDFFB9" w:rsidR="001773A9" w:rsidRPr="00D41F68" w:rsidRDefault="001773A9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1773A9" w:rsidRPr="00D41F68" w14:paraId="10DEAB41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77584868" w14:textId="77777777" w:rsidR="001773A9" w:rsidRPr="00D41F68" w:rsidRDefault="001773A9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Contexte</w:t>
            </w:r>
          </w:p>
        </w:tc>
      </w:tr>
      <w:tr w:rsidR="001773A9" w:rsidRPr="00D41F68" w14:paraId="6C57CB63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4B67E8B8" w14:textId="6D1DFA19" w:rsidR="003E5F9D" w:rsidRPr="00D41F68" w:rsidRDefault="00C7217C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On désire </w:t>
            </w:r>
            <w:r w:rsidR="004C6691" w:rsidRPr="00D41F68">
              <w:rPr>
                <w:rFonts w:asciiTheme="minorHAnsi" w:hAnsiTheme="minorHAnsi" w:cstheme="minorHAnsi"/>
                <w:szCs w:val="22"/>
              </w:rPr>
              <w:t>développer un logiciel de gestion de vente de biens immobiliers.</w:t>
            </w:r>
          </w:p>
        </w:tc>
      </w:tr>
    </w:tbl>
    <w:p w14:paraId="19B22095" w14:textId="77777777" w:rsidR="00D81432" w:rsidRPr="00D41F68" w:rsidRDefault="00D81432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9F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9E" w14:textId="77777777" w:rsidR="0003200C" w:rsidRPr="00D41F68" w:rsidRDefault="0003200C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Attentes</w:t>
            </w:r>
          </w:p>
        </w:tc>
      </w:tr>
      <w:tr w:rsidR="0003200C" w:rsidRPr="00D41F68" w14:paraId="53500EA4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7801B004" w14:textId="4C7304C0" w:rsidR="009D6CD9" w:rsidRPr="00D41F68" w:rsidRDefault="00C7217C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Les attentes sont :</w:t>
            </w:r>
          </w:p>
          <w:p w14:paraId="6FB9AC50" w14:textId="67A146A0" w:rsidR="009D6CD9" w:rsidRPr="00D41F68" w:rsidRDefault="00C7217C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Réalisation d’un </w:t>
            </w:r>
            <w:r w:rsidR="00451AB7" w:rsidRPr="00D41F68">
              <w:rPr>
                <w:rFonts w:asciiTheme="minorHAnsi" w:hAnsiTheme="minorHAnsi" w:cstheme="minorHAnsi"/>
                <w:color w:val="000000"/>
                <w:szCs w:val="22"/>
              </w:rPr>
              <w:t>logiciel de gestion de vente</w:t>
            </w:r>
          </w:p>
          <w:p w14:paraId="53500EA3" w14:textId="3789C7F5" w:rsidR="00C7217C" w:rsidRPr="00D41F68" w:rsidRDefault="00F36761" w:rsidP="00FB779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F68">
              <w:rPr>
                <w:rFonts w:asciiTheme="minorHAnsi" w:hAnsiTheme="minorHAnsi" w:cstheme="minorHAnsi"/>
                <w:sz w:val="22"/>
                <w:szCs w:val="22"/>
              </w:rPr>
              <w:t>Conception et mise en œuvre d’une infrastructure</w:t>
            </w:r>
          </w:p>
        </w:tc>
      </w:tr>
    </w:tbl>
    <w:p w14:paraId="0C5C6E30" w14:textId="629A06E6" w:rsidR="0003200C" w:rsidRPr="00D41F68" w:rsidRDefault="0003200C" w:rsidP="00FB7799">
      <w:pPr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A7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A6" w14:textId="58B80447" w:rsidR="0003200C" w:rsidRPr="00D41F68" w:rsidRDefault="00DE4667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Objectifs</w:t>
            </w:r>
          </w:p>
        </w:tc>
      </w:tr>
      <w:tr w:rsidR="0003200C" w:rsidRPr="00322B9B" w14:paraId="53500EA9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62D4CF35" w14:textId="4B67513C" w:rsidR="00D41F68" w:rsidRDefault="00D41F68" w:rsidP="00D41F68">
            <w:pPr>
              <w:pStyle w:val="Default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>Les objectifs fixés par l’entreprise sont :</w:t>
            </w:r>
          </w:p>
          <w:p w14:paraId="55A44A2E" w14:textId="77777777" w:rsidR="00322B9B" w:rsidRDefault="00322B9B" w:rsidP="00D41F68">
            <w:pPr>
              <w:pStyle w:val="Default"/>
              <w:rPr>
                <w:rFonts w:asciiTheme="minorHAnsi" w:hAnsiTheme="minorHAnsi" w:cstheme="minorHAnsi"/>
              </w:rPr>
            </w:pPr>
          </w:p>
          <w:p w14:paraId="7C20EB3D" w14:textId="3166AF7E" w:rsidR="00322B9B" w:rsidRPr="00322B9B" w:rsidRDefault="00322B9B" w:rsidP="00D41F68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22B9B">
              <w:rPr>
                <w:rFonts w:asciiTheme="minorHAnsi" w:hAnsiTheme="minorHAnsi" w:cstheme="minorHAnsi"/>
                <w:b/>
              </w:rPr>
              <w:t>Pour la partie infrastructure :</w:t>
            </w:r>
          </w:p>
          <w:p w14:paraId="191DFE52" w14:textId="1E011571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Centraliser les documents des agences au siège </w:t>
            </w:r>
          </w:p>
          <w:p w14:paraId="2EB25001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Sécuriser l’ensemble de l’infrastructure et du réseau national dans tous les cas de figure </w:t>
            </w:r>
          </w:p>
          <w:p w14:paraId="09B40365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Permettre une gestion centralisée unique des accès pour le siège et les agences </w:t>
            </w:r>
          </w:p>
          <w:p w14:paraId="59F2E2AD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Permettre à tout utilisateur authentifié d’accéder en tout lieu à ses données </w:t>
            </w:r>
          </w:p>
          <w:p w14:paraId="55EEEE66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Permettre à tout utilisateur authentifié de ne se connecter qu’une seule fois </w:t>
            </w:r>
          </w:p>
          <w:p w14:paraId="4A3C99F1" w14:textId="77777777" w:rsidR="00D41F68" w:rsidRPr="00322B9B" w:rsidRDefault="00D41F68" w:rsidP="00D41F68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>- Permettre à tout utilisateur authentifié de disposer en ligne du logiciel spécifique (</w:t>
            </w:r>
            <w:proofErr w:type="spellStart"/>
            <w:r w:rsidRPr="00322B9B">
              <w:rPr>
                <w:rFonts w:asciiTheme="minorHAnsi" w:hAnsiTheme="minorHAnsi" w:cstheme="minorHAnsi"/>
              </w:rPr>
              <w:t>ImmoSoftVente</w:t>
            </w:r>
            <w:proofErr w:type="spellEnd"/>
            <w:r w:rsidRPr="00322B9B">
              <w:rPr>
                <w:rFonts w:asciiTheme="minorHAnsi" w:hAnsiTheme="minorHAnsi" w:cstheme="minorHAnsi"/>
              </w:rPr>
              <w:t xml:space="preserve">) </w:t>
            </w:r>
          </w:p>
          <w:p w14:paraId="11EA990E" w14:textId="1ABEA952" w:rsidR="00D41F68" w:rsidRDefault="00D41F68" w:rsidP="00D41F68">
            <w:pPr>
              <w:pStyle w:val="Default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Nommez tous vos documents avec vos noms prénoms ou numéro du groupe </w:t>
            </w:r>
          </w:p>
          <w:p w14:paraId="1F7263C4" w14:textId="77777777" w:rsidR="00322B9B" w:rsidRPr="00322B9B" w:rsidRDefault="00322B9B" w:rsidP="00D41F68">
            <w:pPr>
              <w:pStyle w:val="Default"/>
              <w:rPr>
                <w:rFonts w:asciiTheme="minorHAnsi" w:hAnsiTheme="minorHAnsi" w:cstheme="minorHAnsi"/>
              </w:rPr>
            </w:pPr>
          </w:p>
          <w:p w14:paraId="2C44FA6C" w14:textId="0AB14861" w:rsidR="00322B9B" w:rsidRPr="00322B9B" w:rsidRDefault="00322B9B" w:rsidP="00322B9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22B9B">
              <w:rPr>
                <w:rFonts w:asciiTheme="minorHAnsi" w:hAnsiTheme="minorHAnsi" w:cstheme="minorHAnsi"/>
                <w:b/>
              </w:rPr>
              <w:t>Pour la partie logicielle :</w:t>
            </w:r>
          </w:p>
          <w:p w14:paraId="6D47BD79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Fournir un modèle conceptuel de données propre à </w:t>
            </w:r>
            <w:proofErr w:type="spellStart"/>
            <w:r w:rsidRPr="00322B9B">
              <w:rPr>
                <w:rFonts w:asciiTheme="minorHAnsi" w:hAnsiTheme="minorHAnsi" w:cstheme="minorHAnsi"/>
              </w:rPr>
              <w:t>ImmoSoftVente</w:t>
            </w:r>
            <w:proofErr w:type="spellEnd"/>
            <w:r w:rsidRPr="00322B9B">
              <w:rPr>
                <w:rFonts w:asciiTheme="minorHAnsi" w:hAnsiTheme="minorHAnsi" w:cstheme="minorHAnsi"/>
              </w:rPr>
              <w:t xml:space="preserve"> </w:t>
            </w:r>
          </w:p>
          <w:p w14:paraId="743CCCA8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Gérer les contraintes au niveau du système de gestion de base de données ainsi qu’au niveau applicatif </w:t>
            </w:r>
          </w:p>
          <w:p w14:paraId="5B84330E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Justifier les différents choix d’implémentation et leurs impacts sur les performances, la robustesse et l’évolutivité de l’application </w:t>
            </w:r>
          </w:p>
          <w:p w14:paraId="79A77AD2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>- Permettre à tout utilisateur authentifié de disposer en ligne du logiciel spécifique (</w:t>
            </w:r>
            <w:proofErr w:type="spellStart"/>
            <w:r w:rsidRPr="00322B9B">
              <w:rPr>
                <w:rFonts w:asciiTheme="minorHAnsi" w:hAnsiTheme="minorHAnsi" w:cstheme="minorHAnsi"/>
              </w:rPr>
              <w:t>ImmoSoftVente</w:t>
            </w:r>
            <w:proofErr w:type="spellEnd"/>
            <w:r w:rsidRPr="00322B9B">
              <w:rPr>
                <w:rFonts w:asciiTheme="minorHAnsi" w:hAnsiTheme="minorHAnsi" w:cstheme="minorHAnsi"/>
              </w:rPr>
              <w:t xml:space="preserve">) </w:t>
            </w:r>
          </w:p>
          <w:p w14:paraId="291FC938" w14:textId="77777777" w:rsidR="00322B9B" w:rsidRPr="00322B9B" w:rsidRDefault="00322B9B" w:rsidP="00322B9B">
            <w:pPr>
              <w:pStyle w:val="Default"/>
              <w:spacing w:after="40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L’intégration des fichiers clients qui seront fournis en CSV </w:t>
            </w:r>
          </w:p>
          <w:p w14:paraId="53500EA8" w14:textId="5CF928EF" w:rsidR="009D6CD9" w:rsidRPr="00322B9B" w:rsidRDefault="00322B9B" w:rsidP="00780831">
            <w:pPr>
              <w:pStyle w:val="Default"/>
              <w:rPr>
                <w:rFonts w:asciiTheme="minorHAnsi" w:hAnsiTheme="minorHAnsi" w:cstheme="minorHAnsi"/>
              </w:rPr>
            </w:pPr>
            <w:r w:rsidRPr="00322B9B">
              <w:rPr>
                <w:rFonts w:asciiTheme="minorHAnsi" w:hAnsiTheme="minorHAnsi" w:cstheme="minorHAnsi"/>
              </w:rPr>
              <w:t xml:space="preserve">- Nommez tous vos documents avec vos noms prénoms ou numéro du groupe </w:t>
            </w:r>
          </w:p>
        </w:tc>
      </w:tr>
    </w:tbl>
    <w:p w14:paraId="53500EAA" w14:textId="77777777" w:rsidR="0003200C" w:rsidRPr="00322B9B" w:rsidRDefault="0003200C" w:rsidP="00FB7799">
      <w:pPr>
        <w:jc w:val="both"/>
        <w:rPr>
          <w:rFonts w:asciiTheme="minorHAnsi" w:hAnsiTheme="minorHAnsi" w:cstheme="minorHAnsi"/>
          <w:b/>
          <w:color w:val="808080"/>
          <w:sz w:val="24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AC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AB" w14:textId="1514B3D2" w:rsidR="0003200C" w:rsidRPr="00D41F68" w:rsidRDefault="00DE4667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Risques</w:t>
            </w:r>
          </w:p>
        </w:tc>
      </w:tr>
      <w:tr w:rsidR="0003200C" w:rsidRPr="00D41F68" w14:paraId="53500EAF" w14:textId="77777777" w:rsidTr="00C00E94">
        <w:trPr>
          <w:trHeight w:val="803"/>
        </w:trPr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2729B48E" w14:textId="29E2BF51" w:rsidR="009D2708" w:rsidRPr="00D41F68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Concurrence qui déciderait de développer un site identique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  <w:r w:rsidR="009D2708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  <w:p w14:paraId="7ED33E09" w14:textId="7819B437" w:rsidR="009D6CD9" w:rsidRPr="00D41F68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Mauvais choix techniques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  <w:p w14:paraId="53500EAE" w14:textId="0D23A482" w:rsidR="009D6CD9" w:rsidRPr="00D41F68" w:rsidRDefault="009D6CD9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D41F68">
              <w:rPr>
                <w:rFonts w:asciiTheme="minorHAnsi" w:hAnsiTheme="minorHAnsi" w:cstheme="minorHAnsi"/>
                <w:color w:val="000000"/>
                <w:szCs w:val="22"/>
              </w:rPr>
              <w:t>Difficultés à construire une interface ergonomique</w:t>
            </w:r>
            <w:r w:rsidR="00786518" w:rsidRPr="00D41F68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</w:tc>
      </w:tr>
    </w:tbl>
    <w:p w14:paraId="53500EB0" w14:textId="6CE477E0" w:rsidR="0003200C" w:rsidRDefault="0003200C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p w14:paraId="3FA6E033" w14:textId="77777777" w:rsidR="00E24F91" w:rsidRDefault="00E24F91">
      <w:r>
        <w:br w:type="page"/>
      </w: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472EFA" w:rsidRPr="00D41F68" w14:paraId="6F196030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387EAF57" w14:textId="13F8822E" w:rsidR="00472EFA" w:rsidRPr="00D41F68" w:rsidRDefault="00472EFA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lastRenderedPageBreak/>
              <w:t>Acteurs du projet</w:t>
            </w:r>
          </w:p>
        </w:tc>
      </w:tr>
      <w:tr w:rsidR="00472EFA" w:rsidRPr="00D41F68" w14:paraId="00CAB782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5BC874DA" w14:textId="30E1572A" w:rsidR="00F37AF4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Jean FERRO : Chef de Projet</w:t>
            </w:r>
          </w:p>
          <w:p w14:paraId="096E9F77" w14:textId="74F5A0DA" w:rsidR="00D2511D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Bastien MAURIN : Expert pour la partie infrastructure</w:t>
            </w:r>
          </w:p>
          <w:p w14:paraId="6D00404E" w14:textId="351D3DA3" w:rsidR="00D2511D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Nolwenn MYRAN</w:t>
            </w:r>
            <w:r w:rsidR="00D2511D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 :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Expert pour la partie logicielle</w:t>
            </w:r>
          </w:p>
          <w:p w14:paraId="525422DF" w14:textId="2ACC6B56" w:rsidR="00D2511D" w:rsidRPr="00D41F68" w:rsidRDefault="00E24F91" w:rsidP="00FB7799">
            <w:pPr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Bruno MARTINS VILAS BOAS</w:t>
            </w:r>
            <w:r w:rsidR="00D2511D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 :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Expert pour la partie logicielle</w:t>
            </w:r>
            <w:r w:rsidR="00D2511D" w:rsidRPr="00D41F68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</w:tc>
      </w:tr>
    </w:tbl>
    <w:p w14:paraId="6EA8CB4A" w14:textId="237D8918" w:rsidR="00472EFA" w:rsidRPr="00D41F68" w:rsidRDefault="00E24F91" w:rsidP="00E24F91">
      <w:pPr>
        <w:tabs>
          <w:tab w:val="left" w:pos="3645"/>
        </w:tabs>
        <w:jc w:val="both"/>
        <w:rPr>
          <w:rFonts w:asciiTheme="minorHAnsi" w:hAnsiTheme="minorHAnsi" w:cstheme="minorHAnsi"/>
          <w:b/>
          <w:color w:val="808080"/>
          <w:szCs w:val="22"/>
        </w:rPr>
      </w:pPr>
      <w:r>
        <w:rPr>
          <w:rFonts w:asciiTheme="minorHAnsi" w:hAnsiTheme="minorHAnsi" w:cstheme="minorHAnsi"/>
          <w:b/>
          <w:color w:val="808080"/>
          <w:szCs w:val="22"/>
        </w:rPr>
        <w:tab/>
      </w: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B7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B6" w14:textId="5CD90687" w:rsidR="0003200C" w:rsidRPr="00D41F68" w:rsidRDefault="0003200C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Macro-planning prévisionnel</w:t>
            </w:r>
          </w:p>
        </w:tc>
      </w:tr>
      <w:tr w:rsidR="0003200C" w:rsidRPr="00D41F68" w14:paraId="53500EB9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1F424270" w14:textId="23888631" w:rsidR="00786518" w:rsidRPr="00D41F68" w:rsidRDefault="00786518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 xml:space="preserve">La date de début de projet sera le 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12</w:t>
            </w:r>
            <w:r w:rsidRPr="00D41F68">
              <w:rPr>
                <w:rFonts w:asciiTheme="minorHAnsi" w:hAnsiTheme="minorHAnsi" w:cstheme="minorHAnsi"/>
                <w:szCs w:val="22"/>
              </w:rPr>
              <w:t>/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11</w:t>
            </w:r>
          </w:p>
          <w:p w14:paraId="4B8E575B" w14:textId="6617B6C9" w:rsidR="00786518" w:rsidRPr="00D41F68" w:rsidRDefault="00786518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>Le projet devra être terminé le</w:t>
            </w:r>
            <w:proofErr w:type="gramStart"/>
            <w:r w:rsidRPr="00D41F68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..</w:t>
            </w:r>
            <w:proofErr w:type="gramEnd"/>
            <w:r w:rsidR="00451AB7" w:rsidRPr="00D41F68">
              <w:rPr>
                <w:rFonts w:asciiTheme="minorHAnsi" w:hAnsiTheme="minorHAnsi" w:cstheme="minorHAnsi"/>
                <w:szCs w:val="22"/>
              </w:rPr>
              <w:t>/..</w:t>
            </w:r>
          </w:p>
          <w:p w14:paraId="53500EB8" w14:textId="4C9A3B20" w:rsidR="00786518" w:rsidRPr="00D41F68" w:rsidRDefault="00786518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>La marge de manœuvre sur le planning est de</w:t>
            </w:r>
            <w:proofErr w:type="gramStart"/>
            <w:r w:rsidRPr="00D41F68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451AB7" w:rsidRPr="00D41F68">
              <w:rPr>
                <w:rFonts w:asciiTheme="minorHAnsi" w:hAnsiTheme="minorHAnsi" w:cstheme="minorHAnsi"/>
                <w:szCs w:val="22"/>
              </w:rPr>
              <w:t>..</w:t>
            </w:r>
            <w:proofErr w:type="gramEnd"/>
            <w:r w:rsidR="00451AB7" w:rsidRPr="00D41F68">
              <w:rPr>
                <w:rFonts w:asciiTheme="minorHAnsi" w:hAnsiTheme="minorHAnsi" w:cstheme="minorHAnsi"/>
                <w:szCs w:val="22"/>
              </w:rPr>
              <w:t>mois</w:t>
            </w:r>
            <w:r w:rsidRPr="00D41F68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</w:tbl>
    <w:p w14:paraId="53500EBA" w14:textId="77777777" w:rsidR="0003200C" w:rsidRPr="00D41F68" w:rsidRDefault="0003200C" w:rsidP="00FB7799">
      <w:pPr>
        <w:jc w:val="both"/>
        <w:rPr>
          <w:rFonts w:asciiTheme="minorHAnsi" w:hAnsiTheme="minorHAnsi" w:cstheme="minorHAnsi"/>
          <w:b/>
          <w:color w:val="808080"/>
          <w:szCs w:val="22"/>
        </w:rPr>
      </w:pPr>
    </w:p>
    <w:tbl>
      <w:tblPr>
        <w:tblW w:w="5000" w:type="pct"/>
        <w:tblBorders>
          <w:top w:val="single" w:sz="4" w:space="0" w:color="E62F5C"/>
          <w:left w:val="single" w:sz="4" w:space="0" w:color="E62F5C"/>
          <w:bottom w:val="single" w:sz="4" w:space="0" w:color="E62F5C"/>
          <w:right w:val="single" w:sz="4" w:space="0" w:color="E62F5C"/>
          <w:insideH w:val="single" w:sz="4" w:space="0" w:color="E62F5C"/>
          <w:insideV w:val="single" w:sz="4" w:space="0" w:color="E62F5C"/>
        </w:tblBorders>
        <w:tblLook w:val="01E0" w:firstRow="1" w:lastRow="1" w:firstColumn="1" w:lastColumn="1" w:noHBand="0" w:noVBand="0"/>
      </w:tblPr>
      <w:tblGrid>
        <w:gridCol w:w="10480"/>
      </w:tblGrid>
      <w:tr w:rsidR="00A1068A" w:rsidRPr="00D41F68" w14:paraId="53500EBC" w14:textId="77777777" w:rsidTr="00C00E94"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00CCFF"/>
          </w:tcPr>
          <w:p w14:paraId="53500EBB" w14:textId="77777777" w:rsidR="0003200C" w:rsidRPr="00D41F68" w:rsidRDefault="0003200C" w:rsidP="00FB7799">
            <w:pPr>
              <w:jc w:val="both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D41F68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2"/>
              </w:rPr>
              <w:t>Budget prévisionnel</w:t>
            </w:r>
          </w:p>
        </w:tc>
      </w:tr>
      <w:tr w:rsidR="0003200C" w:rsidRPr="00D41F68" w14:paraId="53500EC3" w14:textId="77777777" w:rsidTr="00C00E94">
        <w:trPr>
          <w:trHeight w:val="185"/>
        </w:trPr>
        <w:tc>
          <w:tcPr>
            <w:tcW w:w="5000" w:type="pct"/>
            <w:tcBorders>
              <w:top w:val="single" w:sz="4" w:space="0" w:color="00CCFF"/>
              <w:left w:val="single" w:sz="4" w:space="0" w:color="00CCFF"/>
              <w:bottom w:val="single" w:sz="4" w:space="0" w:color="00CCFF"/>
              <w:right w:val="single" w:sz="4" w:space="0" w:color="00CCFF"/>
            </w:tcBorders>
            <w:shd w:val="clear" w:color="auto" w:fill="auto"/>
          </w:tcPr>
          <w:p w14:paraId="53500EC2" w14:textId="462122CE" w:rsidR="0083359D" w:rsidRPr="00D41F68" w:rsidRDefault="00F36761" w:rsidP="00FB7799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D41F68">
              <w:rPr>
                <w:rFonts w:asciiTheme="minorHAnsi" w:hAnsiTheme="minorHAnsi" w:cstheme="minorHAnsi"/>
                <w:szCs w:val="22"/>
              </w:rPr>
              <w:t>Le budget global du projet (matériel et software) doit être inférieur à 20000 € pour le siège et 5000 € par agence (50</w:t>
            </w:r>
            <w:r w:rsidR="00FB7799" w:rsidRPr="00D41F68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D41F68">
              <w:rPr>
                <w:rFonts w:asciiTheme="minorHAnsi" w:hAnsiTheme="minorHAnsi" w:cstheme="minorHAnsi"/>
                <w:szCs w:val="22"/>
              </w:rPr>
              <w:t xml:space="preserve">agences) (hors cout d’installation et cout de main d’œuvre). </w:t>
            </w:r>
          </w:p>
        </w:tc>
      </w:tr>
    </w:tbl>
    <w:p w14:paraId="53500ECF" w14:textId="52647167" w:rsidR="00EA5D23" w:rsidRDefault="00EA5D23" w:rsidP="00FB7799">
      <w:pPr>
        <w:rPr>
          <w:rFonts w:asciiTheme="minorHAnsi" w:hAnsiTheme="minorHAnsi" w:cstheme="minorHAnsi"/>
          <w:szCs w:val="22"/>
        </w:rPr>
      </w:pPr>
    </w:p>
    <w:p w14:paraId="725F5CA0" w14:textId="77777777" w:rsidR="00640ABA" w:rsidRPr="00D41F68" w:rsidRDefault="00640ABA" w:rsidP="00FB7799">
      <w:pPr>
        <w:rPr>
          <w:rFonts w:asciiTheme="minorHAnsi" w:hAnsiTheme="minorHAnsi" w:cstheme="minorHAnsi"/>
          <w:szCs w:val="22"/>
        </w:rPr>
      </w:pPr>
      <w:bookmarkStart w:id="1" w:name="_GoBack"/>
      <w:bookmarkEnd w:id="1"/>
    </w:p>
    <w:sectPr w:rsidR="00640ABA" w:rsidRPr="00D41F68" w:rsidSect="001F4F74">
      <w:headerReference w:type="default" r:id="rId7"/>
      <w:footerReference w:type="default" r:id="rId8"/>
      <w:pgSz w:w="11906" w:h="16838"/>
      <w:pgMar w:top="426" w:right="707" w:bottom="1418" w:left="709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0CA4B" w14:textId="77777777" w:rsidR="00930137" w:rsidRDefault="00930137">
      <w:r>
        <w:separator/>
      </w:r>
    </w:p>
  </w:endnote>
  <w:endnote w:type="continuationSeparator" w:id="0">
    <w:p w14:paraId="583FA3BC" w14:textId="77777777" w:rsidR="00930137" w:rsidRDefault="0093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E502" w14:textId="590AF48D" w:rsidR="00366AF6" w:rsidRDefault="00366AF6" w:rsidP="00EA5D23">
    <w:pPr>
      <w:pStyle w:val="Pieddepage"/>
    </w:pPr>
    <w:r>
      <w:rPr>
        <w:rFonts w:asciiTheme="minorHAnsi" w:hAnsiTheme="minorHAnsi"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54AE20" wp14:editId="25AD5628">
              <wp:simplePos x="0" y="0"/>
              <wp:positionH relativeFrom="page">
                <wp:posOffset>-47625</wp:posOffset>
              </wp:positionH>
              <wp:positionV relativeFrom="paragraph">
                <wp:posOffset>46990</wp:posOffset>
              </wp:positionV>
              <wp:extent cx="7648575" cy="0"/>
              <wp:effectExtent l="0" t="38100" r="47625" b="38100"/>
              <wp:wrapNone/>
              <wp:docPr id="50" name="Connecteur droit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CC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473850" id="Connecteur droit 5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.75pt,3.7pt" to="598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" strokecolor="#0cf" strokeweight="6pt">
              <v:stroke joinstyle="miter"/>
              <w10:wrap anchorx="page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3"/>
      <w:gridCol w:w="3493"/>
      <w:gridCol w:w="3494"/>
    </w:tblGrid>
    <w:tr w:rsidR="00366AF6" w14:paraId="26C588D5" w14:textId="77777777" w:rsidTr="001F4F74">
      <w:tc>
        <w:tcPr>
          <w:tcW w:w="3493" w:type="dxa"/>
        </w:tcPr>
        <w:p w14:paraId="600B43EB" w14:textId="6B9F9C1C" w:rsidR="00366AF6" w:rsidRDefault="00DD28CB" w:rsidP="001F4F74">
          <w:pPr>
            <w:pStyle w:val="Pieddepag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USERNAME   \* MERGEFORMAT </w:instrText>
          </w:r>
          <w:r>
            <w:rPr>
              <w:noProof/>
            </w:rPr>
            <w:fldChar w:fldCharType="end"/>
          </w:r>
        </w:p>
      </w:tc>
      <w:tc>
        <w:tcPr>
          <w:tcW w:w="3493" w:type="dxa"/>
        </w:tcPr>
        <w:p w14:paraId="2B397FD0" w14:textId="54B81637" w:rsidR="00366AF6" w:rsidRDefault="00366AF6" w:rsidP="001F4F74">
          <w:pPr>
            <w:pStyle w:val="Pieddepage"/>
            <w:jc w:val="center"/>
          </w:pPr>
          <w:r>
            <w:fldChar w:fldCharType="begin"/>
          </w:r>
          <w:r>
            <w:instrText xml:space="preserve"> SAVEDATE  \@ "dd/MM/yyyy"  \* MERGEFORMAT </w:instrText>
          </w:r>
          <w:r>
            <w:fldChar w:fldCharType="separate"/>
          </w:r>
          <w:r w:rsidR="0086224C">
            <w:rPr>
              <w:noProof/>
            </w:rPr>
            <w:t>14/11/2018</w:t>
          </w:r>
          <w:r>
            <w:fldChar w:fldCharType="end"/>
          </w:r>
        </w:p>
      </w:tc>
      <w:tc>
        <w:tcPr>
          <w:tcW w:w="3494" w:type="dxa"/>
        </w:tcPr>
        <w:p w14:paraId="57E9288D" w14:textId="2BFB99EE" w:rsidR="00366AF6" w:rsidRDefault="00366AF6" w:rsidP="001F4F74">
          <w:pPr>
            <w:pStyle w:val="Pieddepag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01A5">
            <w:rPr>
              <w:noProof/>
            </w:rPr>
            <w:t>2</w:t>
          </w:r>
          <w:r>
            <w:fldChar w:fldCharType="end"/>
          </w:r>
          <w:r>
            <w:t>/</w:t>
          </w:r>
          <w:r w:rsidR="00DD28CB">
            <w:rPr>
              <w:noProof/>
            </w:rPr>
            <w:fldChar w:fldCharType="begin"/>
          </w:r>
          <w:r w:rsidR="00DD28CB">
            <w:rPr>
              <w:noProof/>
            </w:rPr>
            <w:instrText xml:space="preserve"> NUMPAGES </w:instrText>
          </w:r>
          <w:r w:rsidR="00DD28CB">
            <w:rPr>
              <w:noProof/>
            </w:rPr>
            <w:fldChar w:fldCharType="separate"/>
          </w:r>
          <w:r w:rsidR="001F01A5">
            <w:rPr>
              <w:noProof/>
            </w:rPr>
            <w:t>2</w:t>
          </w:r>
          <w:r w:rsidR="00DD28CB">
            <w:rPr>
              <w:noProof/>
            </w:rPr>
            <w:fldChar w:fldCharType="end"/>
          </w:r>
        </w:p>
      </w:tc>
    </w:tr>
  </w:tbl>
  <w:p w14:paraId="53500ED9" w14:textId="3A780D63" w:rsidR="00366AF6" w:rsidRDefault="00366AF6" w:rsidP="001F4F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95DA" w14:textId="77777777" w:rsidR="00930137" w:rsidRDefault="00930137">
      <w:bookmarkStart w:id="0" w:name="_Hlk481057032"/>
      <w:bookmarkEnd w:id="0"/>
      <w:r>
        <w:separator/>
      </w:r>
    </w:p>
  </w:footnote>
  <w:footnote w:type="continuationSeparator" w:id="0">
    <w:p w14:paraId="5D504645" w14:textId="77777777" w:rsidR="00930137" w:rsidRDefault="0093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40" w:type="dxa"/>
      <w:tblInd w:w="-70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03"/>
      <w:gridCol w:w="4536"/>
      <w:gridCol w:w="3901"/>
    </w:tblGrid>
    <w:tr w:rsidR="00366AF6" w:rsidRPr="001F14A8" w14:paraId="53500ED7" w14:textId="77777777" w:rsidTr="001F4F74">
      <w:trPr>
        <w:trHeight w:val="426"/>
      </w:trPr>
      <w:tc>
        <w:tcPr>
          <w:tcW w:w="3403" w:type="dxa"/>
          <w:vMerge w:val="restart"/>
          <w:tcBorders>
            <w:right w:val="single" w:sz="4" w:space="0" w:color="7F7F7F" w:themeColor="text1" w:themeTint="80"/>
          </w:tcBorders>
        </w:tcPr>
        <w:p w14:paraId="354F59E3" w14:textId="665BCBA1" w:rsidR="00366AF6" w:rsidRPr="001F14A8" w:rsidRDefault="003C2E8A" w:rsidP="001F14A8">
          <w:pPr>
            <w:pStyle w:val="En-tte"/>
            <w:tabs>
              <w:tab w:val="left" w:pos="0"/>
            </w:tabs>
            <w:spacing w:before="120"/>
            <w:ind w:right="3380"/>
            <w:rPr>
              <w:rFonts w:asciiTheme="minorHAnsi" w:hAnsiTheme="minorHAnsi" w:cstheme="minorHAnsi"/>
              <w:b/>
              <w:sz w:val="24"/>
            </w:rPr>
          </w:pPr>
          <w:r>
            <w:rPr>
              <w:rFonts w:asciiTheme="minorHAnsi" w:hAnsiTheme="minorHAnsi" w:cstheme="minorHAnsi"/>
              <w:noProof/>
              <w:color w:val="00CCFF"/>
            </w:rPr>
            <w:drawing>
              <wp:anchor distT="0" distB="0" distL="114300" distR="114300" simplePos="0" relativeHeight="251662336" behindDoc="1" locked="0" layoutInCell="1" allowOverlap="1" wp14:anchorId="6A9FCB62" wp14:editId="29A1680D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2157730" cy="78549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ynov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7730" cy="785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66AF6" w:rsidRPr="002C0454">
            <w:rPr>
              <w:rFonts w:asciiTheme="minorHAnsi" w:hAnsiTheme="minorHAnsi" w:cstheme="minorHAnsi"/>
              <w:noProof/>
              <w:color w:val="00CCF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D3E24" wp14:editId="60EFDBCC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1333500</wp:posOffset>
                    </wp:positionV>
                    <wp:extent cx="7648575" cy="0"/>
                    <wp:effectExtent l="0" t="38100" r="47625" b="38100"/>
                    <wp:wrapNone/>
                    <wp:docPr id="32" name="Connecteur droit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648575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00CC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176E7E0" id="Connecteur droit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05pt" to="59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" strokecolor="#0cf" strokeweight="6pt">
                    <v:stroke joinstyle="miter"/>
                  </v:line>
                </w:pict>
              </mc:Fallback>
            </mc:AlternateContent>
          </w:r>
        </w:p>
      </w:tc>
      <w:tc>
        <w:tcPr>
          <w:tcW w:w="8437" w:type="dxa"/>
          <w:gridSpan w:val="2"/>
          <w:tcBorders>
            <w:left w:val="single" w:sz="4" w:space="0" w:color="7F7F7F" w:themeColor="text1" w:themeTint="80"/>
          </w:tcBorders>
          <w:vAlign w:val="center"/>
        </w:tcPr>
        <w:p w14:paraId="53500ED6" w14:textId="03282064" w:rsidR="00366AF6" w:rsidRPr="001F14A8" w:rsidRDefault="00366AF6" w:rsidP="001F14A8">
          <w:pPr>
            <w:pStyle w:val="En-tte"/>
            <w:tabs>
              <w:tab w:val="left" w:pos="1253"/>
            </w:tabs>
            <w:spacing w:before="120"/>
            <w:ind w:right="972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1F14A8">
            <w:rPr>
              <w:rFonts w:asciiTheme="minorHAnsi" w:hAnsiTheme="minorHAnsi" w:cstheme="minorHAnsi"/>
              <w:b/>
              <w:sz w:val="32"/>
              <w:szCs w:val="36"/>
            </w:rPr>
            <w:t xml:space="preserve">Note de </w:t>
          </w:r>
          <w:r>
            <w:rPr>
              <w:rFonts w:asciiTheme="minorHAnsi" w:hAnsiTheme="minorHAnsi" w:cstheme="minorHAnsi"/>
              <w:b/>
              <w:sz w:val="32"/>
              <w:szCs w:val="36"/>
            </w:rPr>
            <w:t xml:space="preserve">cadrage </w:t>
          </w:r>
        </w:p>
      </w:tc>
    </w:tr>
    <w:tr w:rsidR="00366AF6" w:rsidRPr="001F14A8" w14:paraId="2D578E20" w14:textId="77777777" w:rsidTr="001F4F74">
      <w:trPr>
        <w:trHeight w:val="707"/>
      </w:trPr>
      <w:tc>
        <w:tcPr>
          <w:tcW w:w="3403" w:type="dxa"/>
          <w:vMerge/>
          <w:tcBorders>
            <w:top w:val="single" w:sz="4" w:space="0" w:color="auto"/>
            <w:right w:val="single" w:sz="4" w:space="0" w:color="7F7F7F" w:themeColor="text1" w:themeTint="80"/>
          </w:tcBorders>
        </w:tcPr>
        <w:p w14:paraId="39541708" w14:textId="77777777" w:rsidR="00366AF6" w:rsidRPr="001F14A8" w:rsidRDefault="00366AF6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Theme="minorHAnsi" w:hAnsiTheme="minorHAnsi" w:cstheme="minorHAnsi"/>
              <w:noProof/>
            </w:rPr>
          </w:pPr>
        </w:p>
      </w:tc>
      <w:tc>
        <w:tcPr>
          <w:tcW w:w="4536" w:type="dxa"/>
          <w:vMerge w:val="restart"/>
          <w:tcBorders>
            <w:top w:val="single" w:sz="4" w:space="0" w:color="7F7F7F" w:themeColor="text1" w:themeTint="80"/>
            <w:left w:val="single" w:sz="4" w:space="0" w:color="7F7F7F" w:themeColor="text1" w:themeTint="80"/>
            <w:right w:val="single" w:sz="4" w:space="0" w:color="7F7F7F" w:themeColor="text1" w:themeTint="80"/>
          </w:tcBorders>
          <w:vAlign w:val="center"/>
        </w:tcPr>
        <w:p w14:paraId="6A046F16" w14:textId="165B8111" w:rsidR="00366AF6" w:rsidRPr="001F14A8" w:rsidRDefault="004C6691" w:rsidP="00EA724E">
          <w:pPr>
            <w:pStyle w:val="En-tte"/>
            <w:tabs>
              <w:tab w:val="left" w:pos="136"/>
            </w:tabs>
            <w:spacing w:before="120"/>
            <w:ind w:left="136"/>
            <w:jc w:val="center"/>
            <w:rPr>
              <w:rFonts w:asciiTheme="minorHAnsi" w:hAnsiTheme="minorHAnsi" w:cstheme="minorHAnsi"/>
              <w:b/>
              <w:sz w:val="36"/>
            </w:rPr>
          </w:pPr>
          <w:r>
            <w:rPr>
              <w:rFonts w:asciiTheme="minorHAnsi" w:hAnsiTheme="minorHAnsi" w:cstheme="minorHAnsi"/>
              <w:b/>
              <w:sz w:val="36"/>
            </w:rPr>
            <w:t>ImmoConceptPlus</w:t>
          </w:r>
        </w:p>
      </w:tc>
      <w:tc>
        <w:tcPr>
          <w:tcW w:w="3901" w:type="dxa"/>
          <w:tcBorders>
            <w:top w:val="single" w:sz="4" w:space="0" w:color="7F7F7F"/>
            <w:left w:val="single" w:sz="4" w:space="0" w:color="7F7F7F" w:themeColor="text1" w:themeTint="80"/>
            <w:bottom w:val="single" w:sz="4" w:space="0" w:color="7F7F7F" w:themeColor="text1" w:themeTint="80"/>
          </w:tcBorders>
          <w:vAlign w:val="center"/>
        </w:tcPr>
        <w:p w14:paraId="47268F62" w14:textId="0F33821F" w:rsidR="00366AF6" w:rsidRPr="001F14A8" w:rsidRDefault="00366AF6" w:rsidP="00EA724E">
          <w:pPr>
            <w:pStyle w:val="En-tte"/>
            <w:tabs>
              <w:tab w:val="left" w:pos="141"/>
            </w:tabs>
            <w:spacing w:before="120"/>
            <w:ind w:left="141" w:right="73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 xml:space="preserve">Groupe </w:t>
          </w:r>
          <w:r w:rsidR="004C6691">
            <w:rPr>
              <w:rFonts w:asciiTheme="minorHAnsi" w:hAnsiTheme="minorHAnsi" w:cstheme="minorHAnsi"/>
              <w:b/>
              <w:sz w:val="36"/>
              <w:szCs w:val="36"/>
            </w:rPr>
            <w:t>3</w:t>
          </w:r>
        </w:p>
      </w:tc>
    </w:tr>
    <w:tr w:rsidR="00366AF6" w:rsidRPr="001F14A8" w14:paraId="08F5F193" w14:textId="77777777" w:rsidTr="001F4F74">
      <w:trPr>
        <w:trHeight w:val="317"/>
      </w:trPr>
      <w:tc>
        <w:tcPr>
          <w:tcW w:w="3403" w:type="dxa"/>
          <w:vMerge/>
          <w:tcBorders>
            <w:top w:val="single" w:sz="4" w:space="0" w:color="auto"/>
            <w:right w:val="single" w:sz="4" w:space="0" w:color="7F7F7F" w:themeColor="text1" w:themeTint="80"/>
          </w:tcBorders>
        </w:tcPr>
        <w:p w14:paraId="061568A4" w14:textId="77777777" w:rsidR="00366AF6" w:rsidRPr="001F14A8" w:rsidRDefault="00366AF6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Theme="minorHAnsi" w:hAnsiTheme="minorHAnsi" w:cstheme="minorHAnsi"/>
              <w:noProof/>
            </w:rPr>
          </w:pPr>
        </w:p>
      </w:tc>
      <w:tc>
        <w:tcPr>
          <w:tcW w:w="4536" w:type="dxa"/>
          <w:vMerge/>
          <w:tcBorders>
            <w:left w:val="single" w:sz="4" w:space="0" w:color="7F7F7F" w:themeColor="text1" w:themeTint="80"/>
            <w:bottom w:val="single" w:sz="4" w:space="0" w:color="FFFFFF" w:themeColor="background1"/>
            <w:right w:val="single" w:sz="4" w:space="0" w:color="7F7F7F" w:themeColor="text1" w:themeTint="80"/>
          </w:tcBorders>
          <w:vAlign w:val="center"/>
        </w:tcPr>
        <w:p w14:paraId="7E5C00F7" w14:textId="77777777" w:rsidR="00366AF6" w:rsidRPr="001F14A8" w:rsidRDefault="00366AF6" w:rsidP="001F14A8">
          <w:pPr>
            <w:pStyle w:val="En-tte"/>
            <w:tabs>
              <w:tab w:val="left" w:pos="1253"/>
            </w:tabs>
            <w:spacing w:before="120"/>
            <w:ind w:right="972"/>
            <w:rPr>
              <w:rFonts w:asciiTheme="minorHAnsi" w:hAnsiTheme="minorHAnsi" w:cstheme="minorHAnsi"/>
              <w:b/>
              <w:sz w:val="36"/>
            </w:rPr>
          </w:pPr>
        </w:p>
      </w:tc>
      <w:tc>
        <w:tcPr>
          <w:tcW w:w="3901" w:type="dxa"/>
          <w:tc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FFFFFF" w:themeColor="background1"/>
          </w:tcBorders>
          <w:vAlign w:val="center"/>
        </w:tcPr>
        <w:p w14:paraId="2A9DF613" w14:textId="761F8348" w:rsidR="00366AF6" w:rsidRPr="001F14A8" w:rsidRDefault="00366AF6" w:rsidP="00EA724E">
          <w:pPr>
            <w:pStyle w:val="En-tte"/>
            <w:tabs>
              <w:tab w:val="left" w:pos="141"/>
            </w:tabs>
            <w:spacing w:before="120"/>
            <w:ind w:left="141" w:right="73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14/11/201</w:t>
          </w:r>
          <w:r w:rsidR="004C6691">
            <w:rPr>
              <w:rFonts w:asciiTheme="minorHAnsi" w:hAnsiTheme="minorHAnsi" w:cstheme="minorHAnsi"/>
              <w:b/>
              <w:sz w:val="36"/>
              <w:szCs w:val="36"/>
            </w:rPr>
            <w:t>8</w:t>
          </w:r>
        </w:p>
      </w:tc>
    </w:tr>
  </w:tbl>
  <w:p w14:paraId="53500ED8" w14:textId="42F3D5D3" w:rsidR="00366AF6" w:rsidRDefault="00366AF6" w:rsidP="001F14A8">
    <w:pPr>
      <w:pStyle w:val="En-tte"/>
      <w:rPr>
        <w:rFonts w:asciiTheme="minorHAnsi" w:hAnsiTheme="minorHAnsi" w:cstheme="minorHAnsi"/>
      </w:rPr>
    </w:pPr>
  </w:p>
  <w:p w14:paraId="1F5ED9A5" w14:textId="77777777" w:rsidR="00366AF6" w:rsidRPr="001F14A8" w:rsidRDefault="00366AF6" w:rsidP="001F14A8">
    <w:pPr>
      <w:pStyle w:val="En-tte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5F2383"/>
    <w:multiLevelType w:val="hybridMultilevel"/>
    <w:tmpl w:val="48EAB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55425A"/>
    <w:multiLevelType w:val="hybridMultilevel"/>
    <w:tmpl w:val="4C56E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 w15:restartNumberingAfterBreak="0">
    <w:nsid w:val="32342AC0"/>
    <w:multiLevelType w:val="hybridMultilevel"/>
    <w:tmpl w:val="BEAEBA4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AE6714"/>
    <w:multiLevelType w:val="hybridMultilevel"/>
    <w:tmpl w:val="75AA8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E50DC"/>
    <w:multiLevelType w:val="hybridMultilevel"/>
    <w:tmpl w:val="BF34D14C"/>
    <w:lvl w:ilvl="0" w:tplc="70B40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icrosoft Sans Serif" w:hAnsi="Verdana" w:cs="Microsoft Sans Serif" w:hint="default"/>
      </w:r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4218E"/>
    <w:multiLevelType w:val="hybridMultilevel"/>
    <w:tmpl w:val="A542413A"/>
    <w:lvl w:ilvl="0" w:tplc="8FEA6F1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9"/>
  </w:num>
  <w:num w:numId="5">
    <w:abstractNumId w:val="9"/>
  </w:num>
  <w:num w:numId="6">
    <w:abstractNumId w:val="18"/>
  </w:num>
  <w:num w:numId="7">
    <w:abstractNumId w:val="9"/>
  </w:num>
  <w:num w:numId="8">
    <w:abstractNumId w:val="5"/>
  </w:num>
  <w:num w:numId="9">
    <w:abstractNumId w:val="15"/>
  </w:num>
  <w:num w:numId="10">
    <w:abstractNumId w:val="0"/>
  </w:num>
  <w:num w:numId="11">
    <w:abstractNumId w:val="3"/>
  </w:num>
  <w:num w:numId="12">
    <w:abstractNumId w:val="19"/>
  </w:num>
  <w:num w:numId="13">
    <w:abstractNumId w:val="20"/>
  </w:num>
  <w:num w:numId="14">
    <w:abstractNumId w:val="4"/>
  </w:num>
  <w:num w:numId="15">
    <w:abstractNumId w:val="22"/>
  </w:num>
  <w:num w:numId="16">
    <w:abstractNumId w:val="14"/>
  </w:num>
  <w:num w:numId="17">
    <w:abstractNumId w:val="2"/>
  </w:num>
  <w:num w:numId="18">
    <w:abstractNumId w:val="1"/>
  </w:num>
  <w:num w:numId="19">
    <w:abstractNumId w:val="26"/>
  </w:num>
  <w:num w:numId="20">
    <w:abstractNumId w:val="23"/>
  </w:num>
  <w:num w:numId="21">
    <w:abstractNumId w:val="24"/>
  </w:num>
  <w:num w:numId="22">
    <w:abstractNumId w:val="21"/>
  </w:num>
  <w:num w:numId="23">
    <w:abstractNumId w:val="25"/>
  </w:num>
  <w:num w:numId="24">
    <w:abstractNumId w:val="16"/>
  </w:num>
  <w:num w:numId="25">
    <w:abstractNumId w:val="7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7"/>
  </w:num>
  <w:num w:numId="29">
    <w:abstractNumId w:val="8"/>
  </w:num>
  <w:num w:numId="30">
    <w:abstractNumId w:val="6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4FCD"/>
    <w:rsid w:val="000D65CD"/>
    <w:rsid w:val="000D7113"/>
    <w:rsid w:val="000E004E"/>
    <w:rsid w:val="000E09FD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3A9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4230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B40D1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1A5"/>
    <w:rsid w:val="001F07C1"/>
    <w:rsid w:val="001F14A8"/>
    <w:rsid w:val="001F14BB"/>
    <w:rsid w:val="001F25EA"/>
    <w:rsid w:val="001F2660"/>
    <w:rsid w:val="001F2883"/>
    <w:rsid w:val="001F3402"/>
    <w:rsid w:val="001F3430"/>
    <w:rsid w:val="001F3783"/>
    <w:rsid w:val="001F3909"/>
    <w:rsid w:val="001F3A46"/>
    <w:rsid w:val="001F4F74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BF3"/>
    <w:rsid w:val="00235C4E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454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2B9B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D04"/>
    <w:rsid w:val="00356E52"/>
    <w:rsid w:val="00357C0D"/>
    <w:rsid w:val="00357C68"/>
    <w:rsid w:val="00360014"/>
    <w:rsid w:val="0036297C"/>
    <w:rsid w:val="003636E6"/>
    <w:rsid w:val="003651F5"/>
    <w:rsid w:val="003657E2"/>
    <w:rsid w:val="00365AD4"/>
    <w:rsid w:val="00366AF6"/>
    <w:rsid w:val="0036734C"/>
    <w:rsid w:val="003677D3"/>
    <w:rsid w:val="00370D22"/>
    <w:rsid w:val="003716B0"/>
    <w:rsid w:val="00371E6C"/>
    <w:rsid w:val="0037293F"/>
    <w:rsid w:val="00372F5C"/>
    <w:rsid w:val="00373A33"/>
    <w:rsid w:val="00375A82"/>
    <w:rsid w:val="00376F16"/>
    <w:rsid w:val="00377F5A"/>
    <w:rsid w:val="0038014C"/>
    <w:rsid w:val="003812FE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9551D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2E8A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5F9D"/>
    <w:rsid w:val="003E6EBC"/>
    <w:rsid w:val="003E6F55"/>
    <w:rsid w:val="003E7E72"/>
    <w:rsid w:val="003F0498"/>
    <w:rsid w:val="003F277D"/>
    <w:rsid w:val="003F4288"/>
    <w:rsid w:val="003F47B5"/>
    <w:rsid w:val="003F4897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4A95"/>
    <w:rsid w:val="00425042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AB7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2EFA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C6691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607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16"/>
    <w:rsid w:val="00511526"/>
    <w:rsid w:val="0051261F"/>
    <w:rsid w:val="00512C11"/>
    <w:rsid w:val="005142B7"/>
    <w:rsid w:val="00516D48"/>
    <w:rsid w:val="00516EE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29D7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6862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20C5"/>
    <w:rsid w:val="006335D7"/>
    <w:rsid w:val="006344A8"/>
    <w:rsid w:val="00634534"/>
    <w:rsid w:val="00634D93"/>
    <w:rsid w:val="006377FB"/>
    <w:rsid w:val="00637C90"/>
    <w:rsid w:val="0064029E"/>
    <w:rsid w:val="00640ABA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0AD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033B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2F65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31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518"/>
    <w:rsid w:val="00786D91"/>
    <w:rsid w:val="007876E4"/>
    <w:rsid w:val="00787C5A"/>
    <w:rsid w:val="00787CFA"/>
    <w:rsid w:val="00790F53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C0F1F"/>
    <w:rsid w:val="007C135F"/>
    <w:rsid w:val="007C1722"/>
    <w:rsid w:val="007C18D7"/>
    <w:rsid w:val="007C196D"/>
    <w:rsid w:val="007C1B29"/>
    <w:rsid w:val="007C2B4D"/>
    <w:rsid w:val="007C2E15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AC3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5EF3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359D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187"/>
    <w:rsid w:val="00851812"/>
    <w:rsid w:val="00852942"/>
    <w:rsid w:val="00852DEC"/>
    <w:rsid w:val="00855266"/>
    <w:rsid w:val="00855BDC"/>
    <w:rsid w:val="00857F2E"/>
    <w:rsid w:val="00861442"/>
    <w:rsid w:val="00861F4D"/>
    <w:rsid w:val="0086224C"/>
    <w:rsid w:val="00862562"/>
    <w:rsid w:val="00864173"/>
    <w:rsid w:val="00866005"/>
    <w:rsid w:val="0086688F"/>
    <w:rsid w:val="008700B3"/>
    <w:rsid w:val="00871076"/>
    <w:rsid w:val="00871529"/>
    <w:rsid w:val="00871D15"/>
    <w:rsid w:val="0087205B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3352"/>
    <w:rsid w:val="008C401F"/>
    <w:rsid w:val="008C542E"/>
    <w:rsid w:val="008C7FB8"/>
    <w:rsid w:val="008D0B7C"/>
    <w:rsid w:val="008D10C7"/>
    <w:rsid w:val="008D4144"/>
    <w:rsid w:val="008D6C4E"/>
    <w:rsid w:val="008E0B34"/>
    <w:rsid w:val="008E1E63"/>
    <w:rsid w:val="008E38E6"/>
    <w:rsid w:val="008E4AE6"/>
    <w:rsid w:val="008E6E6C"/>
    <w:rsid w:val="008E79E7"/>
    <w:rsid w:val="008E7E71"/>
    <w:rsid w:val="008F1EAF"/>
    <w:rsid w:val="008F30B6"/>
    <w:rsid w:val="008F3510"/>
    <w:rsid w:val="008F367F"/>
    <w:rsid w:val="008F3829"/>
    <w:rsid w:val="008F3A2D"/>
    <w:rsid w:val="00900A3E"/>
    <w:rsid w:val="00904CED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137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0609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AC7"/>
    <w:rsid w:val="00990BE0"/>
    <w:rsid w:val="00991742"/>
    <w:rsid w:val="00993009"/>
    <w:rsid w:val="00993753"/>
    <w:rsid w:val="009973E1"/>
    <w:rsid w:val="00997EB3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2708"/>
    <w:rsid w:val="009D30EC"/>
    <w:rsid w:val="009D3791"/>
    <w:rsid w:val="009D4CE7"/>
    <w:rsid w:val="009D4E2F"/>
    <w:rsid w:val="009D55E5"/>
    <w:rsid w:val="009D6CD9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068A"/>
    <w:rsid w:val="00A11294"/>
    <w:rsid w:val="00A11DE6"/>
    <w:rsid w:val="00A12484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9C2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3D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1A67"/>
    <w:rsid w:val="00AA35B4"/>
    <w:rsid w:val="00AA553A"/>
    <w:rsid w:val="00AA6F98"/>
    <w:rsid w:val="00AA78A2"/>
    <w:rsid w:val="00AB06E0"/>
    <w:rsid w:val="00AB0755"/>
    <w:rsid w:val="00AB13B9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0C48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A56A6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E6802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0E94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0A"/>
    <w:rsid w:val="00C61EB6"/>
    <w:rsid w:val="00C621A0"/>
    <w:rsid w:val="00C63333"/>
    <w:rsid w:val="00C63354"/>
    <w:rsid w:val="00C6579C"/>
    <w:rsid w:val="00C671E6"/>
    <w:rsid w:val="00C67E84"/>
    <w:rsid w:val="00C7217C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511D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1F68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432"/>
    <w:rsid w:val="00D8160C"/>
    <w:rsid w:val="00D8210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6D5"/>
    <w:rsid w:val="00DC1946"/>
    <w:rsid w:val="00DC2612"/>
    <w:rsid w:val="00DC48E4"/>
    <w:rsid w:val="00DC4D7F"/>
    <w:rsid w:val="00DC50F2"/>
    <w:rsid w:val="00DC5776"/>
    <w:rsid w:val="00DD1A6E"/>
    <w:rsid w:val="00DD20C3"/>
    <w:rsid w:val="00DD28CB"/>
    <w:rsid w:val="00DD2A82"/>
    <w:rsid w:val="00DD2E30"/>
    <w:rsid w:val="00DD36F3"/>
    <w:rsid w:val="00DD5039"/>
    <w:rsid w:val="00DD5E4F"/>
    <w:rsid w:val="00DD6F15"/>
    <w:rsid w:val="00DD7102"/>
    <w:rsid w:val="00DD7917"/>
    <w:rsid w:val="00DE0ADD"/>
    <w:rsid w:val="00DE0B15"/>
    <w:rsid w:val="00DE12CD"/>
    <w:rsid w:val="00DE2E0F"/>
    <w:rsid w:val="00DE31C0"/>
    <w:rsid w:val="00DE36A8"/>
    <w:rsid w:val="00DE4667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4F91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A15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24E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196"/>
    <w:rsid w:val="00F34BEF"/>
    <w:rsid w:val="00F358A3"/>
    <w:rsid w:val="00F35DF1"/>
    <w:rsid w:val="00F36761"/>
    <w:rsid w:val="00F368F8"/>
    <w:rsid w:val="00F3758A"/>
    <w:rsid w:val="00F3784D"/>
    <w:rsid w:val="00F37AF4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67870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152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40AB"/>
    <w:rsid w:val="00FB5B57"/>
    <w:rsid w:val="00FB603D"/>
    <w:rsid w:val="00FB6215"/>
    <w:rsid w:val="00FB6F14"/>
    <w:rsid w:val="00FB7051"/>
    <w:rsid w:val="00FB7719"/>
    <w:rsid w:val="00FB779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500E96"/>
  <w15:chartTrackingRefBased/>
  <w15:docId w15:val="{F47DE2F0-FD61-455E-A614-42F8288E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edeliste">
    <w:name w:val="List Paragraph"/>
    <w:basedOn w:val="Normal"/>
    <w:uiPriority w:val="34"/>
    <w:qFormat/>
    <w:rsid w:val="00DE4667"/>
    <w:pPr>
      <w:ind w:left="720"/>
      <w:contextualSpacing/>
    </w:pPr>
  </w:style>
  <w:style w:type="paragraph" w:customStyle="1" w:styleId="Default">
    <w:name w:val="Default"/>
    <w:rsid w:val="00F367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58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cp:lastModifiedBy>FERRO Jean</cp:lastModifiedBy>
  <cp:revision>67</cp:revision>
  <cp:lastPrinted>2011-09-24T20:49:00Z</cp:lastPrinted>
  <dcterms:created xsi:type="dcterms:W3CDTF">2017-09-18T05:30:00Z</dcterms:created>
  <dcterms:modified xsi:type="dcterms:W3CDTF">2018-11-14T16:08:00Z</dcterms:modified>
</cp:coreProperties>
</file>