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C6394" w14:textId="0D794671" w:rsidR="000D1AF9" w:rsidRDefault="000D1AF9" w:rsidP="000D1AF9">
      <w:pPr>
        <w:jc w:val="left"/>
        <w:rPr>
          <w:rFonts w:eastAsiaTheme="minorHAnsi"/>
          <w:sz w:val="32"/>
          <w:szCs w:val="32"/>
        </w:rPr>
      </w:pPr>
    </w:p>
    <w:p w14:paraId="00DD2986" w14:textId="060CF7A3" w:rsidR="000D1AF9" w:rsidRPr="001A1FCC" w:rsidRDefault="000D1AF9" w:rsidP="000D1AF9">
      <w:pPr>
        <w:jc w:val="center"/>
        <w:rPr>
          <w:rFonts w:eastAsiaTheme="minorHAnsi"/>
          <w:sz w:val="22"/>
        </w:rPr>
      </w:pPr>
      <w:r>
        <w:rPr>
          <w:rFonts w:eastAsiaTheme="minorHAnsi"/>
          <w:sz w:val="22"/>
        </w:rPr>
        <w:t>Big Data Term Project Report</w:t>
      </w:r>
    </w:p>
    <w:p w14:paraId="629F768C" w14:textId="77777777" w:rsidR="000D1AF9" w:rsidRDefault="000D1AF9" w:rsidP="000D1AF9">
      <w:pPr>
        <w:jc w:val="right"/>
        <w:rPr>
          <w:rFonts w:eastAsiaTheme="minorHAnsi"/>
          <w:sz w:val="32"/>
          <w:szCs w:val="32"/>
        </w:rPr>
      </w:pPr>
    </w:p>
    <w:p w14:paraId="1A93B9BF" w14:textId="2B6642B0" w:rsidR="000D1AF9" w:rsidRDefault="000D1AF9" w:rsidP="000D1AF9">
      <w:pPr>
        <w:jc w:val="center"/>
        <w:rPr>
          <w:rFonts w:eastAsiaTheme="minorHAnsi"/>
          <w:sz w:val="32"/>
          <w:szCs w:val="32"/>
        </w:rPr>
      </w:pPr>
      <w:r>
        <w:rPr>
          <w:rFonts w:eastAsiaTheme="minorHAnsi" w:hint="eastAsia"/>
          <w:sz w:val="32"/>
          <w:szCs w:val="32"/>
        </w:rPr>
        <w:t>생성 모델을 이용한 주식 변동 탐지 모델</w:t>
      </w:r>
    </w:p>
    <w:p w14:paraId="223A0429" w14:textId="291D7664" w:rsidR="000D1AF9" w:rsidRDefault="000D1AF9" w:rsidP="00F92B43">
      <w:pPr>
        <w:jc w:val="center"/>
        <w:rPr>
          <w:rFonts w:eastAsiaTheme="minorHAnsi"/>
          <w:sz w:val="32"/>
          <w:szCs w:val="32"/>
        </w:rPr>
      </w:pPr>
    </w:p>
    <w:p w14:paraId="26BE4C86" w14:textId="1532CEAE" w:rsidR="000D1AF9" w:rsidRDefault="00F92B43" w:rsidP="000D1AF9">
      <w:pPr>
        <w:jc w:val="center"/>
        <w:rPr>
          <w:rFonts w:eastAsiaTheme="minorHAnsi"/>
          <w:sz w:val="32"/>
          <w:szCs w:val="32"/>
        </w:rPr>
      </w:pPr>
      <w:r>
        <w:rPr>
          <w:rFonts w:eastAsiaTheme="minorHAnsi"/>
          <w:noProof/>
          <w:sz w:val="32"/>
          <w:szCs w:val="32"/>
        </w:rPr>
        <w:drawing>
          <wp:inline distT="0" distB="0" distL="0" distR="0" wp14:anchorId="442B3FCF" wp14:editId="2034DA0B">
            <wp:extent cx="5632938" cy="4649714"/>
            <wp:effectExtent l="0" t="0" r="6350" b="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3" cy="46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69EC" w14:textId="77777777" w:rsidR="000D1AF9" w:rsidRDefault="000D1AF9" w:rsidP="000D1AF9">
      <w:pPr>
        <w:jc w:val="center"/>
        <w:rPr>
          <w:rFonts w:eastAsiaTheme="minorHAnsi"/>
          <w:sz w:val="32"/>
          <w:szCs w:val="32"/>
        </w:rPr>
      </w:pPr>
    </w:p>
    <w:p w14:paraId="5B8CE7ED" w14:textId="334F37C9" w:rsidR="000D1AF9" w:rsidRDefault="000D1AF9" w:rsidP="000D1AF9">
      <w:pPr>
        <w:rPr>
          <w:rFonts w:eastAsiaTheme="minorHAnsi"/>
          <w:sz w:val="32"/>
          <w:szCs w:val="32"/>
        </w:rPr>
      </w:pPr>
    </w:p>
    <w:p w14:paraId="1F034BE8" w14:textId="04F0F326" w:rsidR="00F92B43" w:rsidRDefault="00F92B43" w:rsidP="00F92B43">
      <w:pPr>
        <w:rPr>
          <w:rFonts w:eastAsiaTheme="minorHAnsi"/>
          <w:sz w:val="32"/>
          <w:szCs w:val="32"/>
        </w:rPr>
      </w:pPr>
    </w:p>
    <w:p w14:paraId="6D632454" w14:textId="1AF272AF" w:rsidR="000D1AF9" w:rsidRPr="001A1FCC" w:rsidRDefault="000D1AF9" w:rsidP="000D1AF9"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2021. 12. 1</w:t>
      </w:r>
      <w:r>
        <w:rPr>
          <w:rFonts w:eastAsiaTheme="minorHAnsi"/>
          <w:sz w:val="28"/>
          <w:szCs w:val="28"/>
        </w:rPr>
        <w:t>3</w:t>
      </w:r>
      <w:r w:rsidRPr="001A1FCC">
        <w:rPr>
          <w:rFonts w:eastAsiaTheme="minorHAnsi" w:hint="eastAsia"/>
          <w:sz w:val="28"/>
          <w:szCs w:val="28"/>
        </w:rPr>
        <w:t>.</w:t>
      </w:r>
    </w:p>
    <w:p w14:paraId="1AB90CE8" w14:textId="67D560A5" w:rsidR="000D1AF9" w:rsidRDefault="000D1AF9" w:rsidP="000D1AF9"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정치국제학과 </w:t>
      </w:r>
      <w:r>
        <w:rPr>
          <w:rFonts w:eastAsiaTheme="minorHAnsi"/>
          <w:sz w:val="28"/>
          <w:szCs w:val="28"/>
        </w:rPr>
        <w:t xml:space="preserve">16 </w:t>
      </w:r>
      <w:r>
        <w:rPr>
          <w:rFonts w:eastAsiaTheme="minorHAnsi" w:hint="eastAsia"/>
          <w:sz w:val="28"/>
          <w:szCs w:val="28"/>
        </w:rPr>
        <w:t>최종찬</w:t>
      </w:r>
    </w:p>
    <w:p w14:paraId="32C173DA" w14:textId="3FC13C27" w:rsidR="000D1AF9" w:rsidRPr="00F92B43" w:rsidRDefault="000D1AF9" w:rsidP="00F92B43"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응용통계학과 </w:t>
      </w:r>
      <w:r>
        <w:rPr>
          <w:rFonts w:eastAsiaTheme="minorHAnsi"/>
          <w:sz w:val="28"/>
          <w:szCs w:val="28"/>
        </w:rPr>
        <w:t xml:space="preserve">17 </w:t>
      </w:r>
      <w:r>
        <w:rPr>
          <w:rFonts w:eastAsiaTheme="minorHAnsi" w:hint="eastAsia"/>
          <w:sz w:val="28"/>
          <w:szCs w:val="28"/>
        </w:rPr>
        <w:t>김권호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6591" w14:paraId="4D39C32E" w14:textId="77777777" w:rsidTr="00261A5F">
        <w:trPr>
          <w:trHeight w:val="550"/>
        </w:trPr>
        <w:tc>
          <w:tcPr>
            <w:tcW w:w="10456" w:type="dxa"/>
          </w:tcPr>
          <w:p w14:paraId="1D61D51F" w14:textId="05373A3A" w:rsidR="00D16591" w:rsidRPr="00D16591" w:rsidRDefault="00006636" w:rsidP="00D16591">
            <w:pPr>
              <w:jc w:val="center"/>
              <w:rPr>
                <w:rFonts w:ascii="HY헤드라인M" w:eastAsia="HY헤드라인M"/>
              </w:rPr>
            </w:pPr>
            <w:r>
              <w:rPr>
                <w:rFonts w:ascii="HY헤드라인M" w:eastAsia="HY헤드라인M" w:hint="eastAsia"/>
                <w:sz w:val="36"/>
              </w:rPr>
              <w:lastRenderedPageBreak/>
              <w:t>Big</w:t>
            </w:r>
            <w:r>
              <w:rPr>
                <w:rFonts w:ascii="HY헤드라인M" w:eastAsia="HY헤드라인M"/>
                <w:sz w:val="36"/>
              </w:rPr>
              <w:t xml:space="preserve"> </w:t>
            </w:r>
            <w:r>
              <w:rPr>
                <w:rFonts w:ascii="HY헤드라인M" w:eastAsia="HY헤드라인M" w:hint="eastAsia"/>
                <w:sz w:val="36"/>
              </w:rPr>
              <w:t>Data Term Project</w:t>
            </w:r>
            <w:r>
              <w:rPr>
                <w:rFonts w:ascii="HY헤드라인M" w:eastAsia="HY헤드라인M"/>
                <w:sz w:val="36"/>
              </w:rPr>
              <w:t xml:space="preserve"> Report</w:t>
            </w:r>
            <w:r>
              <w:rPr>
                <w:rFonts w:ascii="HY헤드라인M" w:eastAsia="HY헤드라인M" w:hint="eastAsia"/>
                <w:sz w:val="36"/>
              </w:rPr>
              <w:t xml:space="preserve"> </w:t>
            </w:r>
          </w:p>
        </w:tc>
      </w:tr>
    </w:tbl>
    <w:p w14:paraId="0B28745A" w14:textId="2ECD479B" w:rsidR="00350CE0" w:rsidRPr="006D1E30" w:rsidRDefault="00350CE0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368C0" w14:paraId="03BFFDD8" w14:textId="77777777" w:rsidTr="00441B98">
        <w:trPr>
          <w:trHeight w:val="692"/>
        </w:trPr>
        <w:tc>
          <w:tcPr>
            <w:tcW w:w="10456" w:type="dxa"/>
          </w:tcPr>
          <w:p w14:paraId="0D418955" w14:textId="77777777" w:rsidR="001368C0" w:rsidRPr="00A25B7B" w:rsidRDefault="00441B98" w:rsidP="00BA15BE">
            <w:pPr>
              <w:pStyle w:val="a4"/>
              <w:rPr>
                <w:rFonts w:asciiTheme="majorHAnsi" w:eastAsiaTheme="majorHAnsi" w:hAnsiTheme="majorHAnsi"/>
                <w:b/>
                <w:bCs/>
                <w:sz w:val="30"/>
                <w:szCs w:val="30"/>
              </w:rPr>
            </w:pPr>
            <w:r w:rsidRPr="00A25B7B"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>□</w:t>
            </w:r>
            <w:r w:rsidR="001368C0" w:rsidRPr="00A25B7B"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 xml:space="preserve"> </w:t>
            </w:r>
            <w:r w:rsidR="00BA15BE" w:rsidRPr="00A25B7B"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>목차</w:t>
            </w:r>
          </w:p>
          <w:p w14:paraId="24B6DA7C" w14:textId="4CC9DDEF" w:rsidR="00940214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Ⅰ.</w:t>
            </w:r>
            <w:r w:rsidRPr="00A25B7B"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  <w:t xml:space="preserve"> </w:t>
            </w: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서론</w:t>
            </w:r>
          </w:p>
          <w:p w14:paraId="6A2EBC6A" w14:textId="6FD0831A" w:rsidR="00940214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    1. </w:t>
            </w:r>
            <w:r w:rsidR="00006636">
              <w:rPr>
                <w:rFonts w:asciiTheme="minorHAnsi" w:eastAsiaTheme="minorHAnsi" w:hAnsiTheme="minorHAnsi" w:hint="eastAsia"/>
                <w:sz w:val="26"/>
                <w:szCs w:val="26"/>
              </w:rPr>
              <w:t>문제 정의(Problem Statement</w:t>
            </w:r>
            <w:r w:rsidR="00006636">
              <w:rPr>
                <w:rFonts w:asciiTheme="minorHAnsi" w:eastAsiaTheme="minorHAnsi" w:hAnsiTheme="minorHAnsi"/>
                <w:sz w:val="26"/>
                <w:szCs w:val="26"/>
              </w:rPr>
              <w:t>)</w:t>
            </w:r>
          </w:p>
          <w:p w14:paraId="77540040" w14:textId="76CD22AD" w:rsidR="00940214" w:rsidRPr="00A25B7B" w:rsidRDefault="00940214" w:rsidP="00A25B7B">
            <w:pPr>
              <w:pStyle w:val="a4"/>
              <w:spacing w:line="360" w:lineRule="auto"/>
              <w:ind w:firstLine="520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2. </w:t>
            </w:r>
            <w:r w:rsidR="00006636">
              <w:rPr>
                <w:rFonts w:asciiTheme="minorHAnsi" w:eastAsiaTheme="minorHAnsi" w:hAnsiTheme="minorHAnsi" w:hint="eastAsia"/>
                <w:sz w:val="26"/>
                <w:szCs w:val="26"/>
              </w:rPr>
              <w:t>EDA</w:t>
            </w:r>
            <w:r w:rsidR="00BE33F3">
              <w:rPr>
                <w:rFonts w:asciiTheme="minorHAnsi" w:eastAsiaTheme="minorHAnsi" w:hAnsiTheme="minorHAnsi"/>
                <w:sz w:val="26"/>
                <w:szCs w:val="26"/>
              </w:rPr>
              <w:t xml:space="preserve"> +</w:t>
            </w:r>
            <w:r w:rsidR="00BE33F3">
              <w:rPr>
                <w:rFonts w:asciiTheme="minorHAnsi" w:eastAsiaTheme="minorHAnsi" w:hAnsiTheme="minorHAnsi" w:hint="eastAsia"/>
                <w:sz w:val="26"/>
                <w:szCs w:val="26"/>
              </w:rPr>
              <w:t xml:space="preserve"> Data Preprocessing</w:t>
            </w:r>
          </w:p>
          <w:p w14:paraId="063749F7" w14:textId="77777777" w:rsidR="00350CE0" w:rsidRPr="00A25B7B" w:rsidRDefault="00350CE0" w:rsidP="00A25B7B">
            <w:pPr>
              <w:pStyle w:val="a4"/>
              <w:spacing w:line="360" w:lineRule="auto"/>
              <w:ind w:firstLine="520"/>
              <w:rPr>
                <w:rFonts w:asciiTheme="minorHAnsi" w:eastAsiaTheme="minorHAnsi" w:hAnsiTheme="minorHAnsi"/>
                <w:sz w:val="26"/>
                <w:szCs w:val="26"/>
              </w:rPr>
            </w:pPr>
          </w:p>
          <w:p w14:paraId="46EFB3D5" w14:textId="63B656CC" w:rsidR="00940214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Ⅱ.</w:t>
            </w:r>
            <w:r w:rsidRPr="00A25B7B"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  <w:t xml:space="preserve"> </w:t>
            </w: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본론</w:t>
            </w:r>
          </w:p>
          <w:p w14:paraId="5A890317" w14:textId="17D7D98B" w:rsidR="00940214" w:rsidRPr="008E5C5A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  <w:t xml:space="preserve">   </w:t>
            </w: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1. </w:t>
            </w:r>
            <w:r w:rsidR="00006636" w:rsidRPr="008E5C5A">
              <w:rPr>
                <w:rFonts w:asciiTheme="minorHAnsi" w:eastAsiaTheme="minorHAnsi" w:hAnsiTheme="minorHAnsi" w:cs="Arial"/>
                <w:sz w:val="26"/>
                <w:szCs w:val="26"/>
              </w:rPr>
              <w:t>Analyzing previous approaches (Baseline Model)</w:t>
            </w:r>
          </w:p>
          <w:p w14:paraId="495B6EC8" w14:textId="242F77CC" w:rsidR="00940214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 w:hint="eastAsia"/>
                <w:sz w:val="26"/>
                <w:szCs w:val="26"/>
              </w:rPr>
              <w:t xml:space="preserve"> </w:t>
            </w: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     </w:t>
            </w:r>
            <w:r w:rsidRPr="00A25B7B">
              <w:rPr>
                <w:rFonts w:asciiTheme="minorHAnsi" w:eastAsiaTheme="minorHAnsi" w:hAnsiTheme="minorHAnsi" w:hint="eastAsia"/>
                <w:sz w:val="26"/>
                <w:szCs w:val="26"/>
              </w:rPr>
              <w:t>1</w:t>
            </w: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) </w:t>
            </w:r>
            <w:r w:rsidR="00006636">
              <w:rPr>
                <w:rFonts w:asciiTheme="minorHAnsi" w:eastAsiaTheme="minorHAnsi" w:hAnsiTheme="minorHAnsi"/>
                <w:sz w:val="26"/>
                <w:szCs w:val="26"/>
              </w:rPr>
              <w:t>LSTM</w:t>
            </w:r>
          </w:p>
          <w:p w14:paraId="4C138D53" w14:textId="46D69E96" w:rsidR="00B56486" w:rsidRPr="00A25B7B" w:rsidRDefault="00B56486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>
              <w:rPr>
                <w:rFonts w:asciiTheme="minorHAnsi" w:eastAsiaTheme="minorHAnsi" w:hAnsiTheme="minorHAnsi"/>
                <w:sz w:val="26"/>
                <w:szCs w:val="26"/>
              </w:rPr>
              <w:t xml:space="preserve">      2) </w:t>
            </w:r>
            <w:r>
              <w:rPr>
                <w:rFonts w:asciiTheme="minorHAnsi" w:eastAsiaTheme="minorHAnsi" w:hAnsiTheme="minorHAnsi" w:hint="eastAsia"/>
                <w:sz w:val="26"/>
                <w:szCs w:val="26"/>
              </w:rPr>
              <w:t>학습과정</w:t>
            </w:r>
            <w:r>
              <w:rPr>
                <w:rFonts w:asciiTheme="minorHAnsi" w:eastAsiaTheme="minorHAnsi" w:hAnsiTheme="minorHAnsi"/>
                <w:sz w:val="26"/>
                <w:szCs w:val="26"/>
              </w:rPr>
              <w:t xml:space="preserve"> </w:t>
            </w:r>
          </w:p>
          <w:p w14:paraId="7CFF6428" w14:textId="1A661D0F" w:rsidR="00940214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   2. </w:t>
            </w:r>
            <w:r w:rsidR="00006636">
              <w:rPr>
                <w:rFonts w:asciiTheme="minorHAnsi" w:eastAsiaTheme="minorHAnsi" w:hAnsiTheme="minorHAnsi" w:hint="eastAsia"/>
                <w:sz w:val="26"/>
                <w:szCs w:val="26"/>
              </w:rPr>
              <w:t>M</w:t>
            </w:r>
            <w:r w:rsidR="00006636">
              <w:rPr>
                <w:rFonts w:asciiTheme="minorHAnsi" w:eastAsiaTheme="minorHAnsi" w:hAnsiTheme="minorHAnsi"/>
                <w:sz w:val="26"/>
                <w:szCs w:val="26"/>
              </w:rPr>
              <w:t>odeling</w:t>
            </w:r>
          </w:p>
          <w:p w14:paraId="0C45D551" w14:textId="328EC353" w:rsidR="00940214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 w:hint="eastAsia"/>
                <w:sz w:val="26"/>
                <w:szCs w:val="26"/>
              </w:rPr>
              <w:t xml:space="preserve"> </w:t>
            </w: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     1) </w:t>
            </w:r>
            <w:r w:rsidR="004A1258">
              <w:rPr>
                <w:rFonts w:asciiTheme="minorHAnsi" w:eastAsiaTheme="minorHAnsi" w:hAnsiTheme="minorHAnsi" w:hint="eastAsia"/>
                <w:sz w:val="26"/>
                <w:szCs w:val="26"/>
              </w:rPr>
              <w:t>T</w:t>
            </w:r>
            <w:r w:rsidR="004A1258">
              <w:rPr>
                <w:rFonts w:asciiTheme="minorHAnsi" w:eastAsiaTheme="minorHAnsi" w:hAnsiTheme="minorHAnsi"/>
                <w:sz w:val="26"/>
                <w:szCs w:val="26"/>
              </w:rPr>
              <w:t>ime Series GAN</w:t>
            </w:r>
          </w:p>
          <w:p w14:paraId="29E81109" w14:textId="01C5823C" w:rsidR="00B56486" w:rsidRPr="00A25B7B" w:rsidRDefault="00B56486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>
              <w:rPr>
                <w:rFonts w:asciiTheme="minorHAnsi" w:eastAsiaTheme="minorHAnsi" w:hAnsiTheme="minorHAnsi"/>
                <w:sz w:val="26"/>
                <w:szCs w:val="26"/>
              </w:rPr>
              <w:t xml:space="preserve">      2) </w:t>
            </w:r>
            <w:r>
              <w:rPr>
                <w:rFonts w:asciiTheme="minorHAnsi" w:eastAsiaTheme="minorHAnsi" w:hAnsiTheme="minorHAnsi" w:hint="eastAsia"/>
                <w:sz w:val="26"/>
                <w:szCs w:val="26"/>
              </w:rPr>
              <w:t>학습과정</w:t>
            </w:r>
          </w:p>
          <w:p w14:paraId="4348370C" w14:textId="77777777" w:rsidR="00B56486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sz w:val="26"/>
                <w:szCs w:val="26"/>
              </w:rPr>
              <w:t xml:space="preserve">   3. </w:t>
            </w:r>
            <w:r w:rsidRPr="00A25B7B">
              <w:rPr>
                <w:rFonts w:asciiTheme="minorHAnsi" w:eastAsiaTheme="minorHAnsi" w:hAnsiTheme="minorHAnsi" w:hint="eastAsia"/>
                <w:sz w:val="26"/>
                <w:szCs w:val="26"/>
              </w:rPr>
              <w:t xml:space="preserve">모델 </w:t>
            </w:r>
            <w:r w:rsidR="00006636">
              <w:rPr>
                <w:rFonts w:asciiTheme="minorHAnsi" w:eastAsiaTheme="minorHAnsi" w:hAnsiTheme="minorHAnsi" w:hint="eastAsia"/>
                <w:sz w:val="26"/>
                <w:szCs w:val="26"/>
              </w:rPr>
              <w:t>성능 비교</w:t>
            </w:r>
          </w:p>
          <w:p w14:paraId="1E569B8F" w14:textId="77777777" w:rsidR="00B56486" w:rsidRDefault="00B56486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>
              <w:rPr>
                <w:rFonts w:asciiTheme="minorHAnsi" w:eastAsiaTheme="minorHAnsi" w:hAnsiTheme="minorHAnsi"/>
                <w:sz w:val="26"/>
                <w:szCs w:val="26"/>
              </w:rPr>
              <w:t xml:space="preserve">      1) </w:t>
            </w:r>
            <w:r>
              <w:rPr>
                <w:rFonts w:asciiTheme="minorHAnsi" w:eastAsiaTheme="minorHAnsi" w:hAnsiTheme="minorHAnsi" w:hint="eastAsia"/>
                <w:sz w:val="26"/>
                <w:szCs w:val="26"/>
              </w:rPr>
              <w:t>그래프 개형 비교</w:t>
            </w:r>
          </w:p>
          <w:p w14:paraId="69A0D55F" w14:textId="3FB5DCD2" w:rsidR="00B56486" w:rsidRPr="00B56486" w:rsidRDefault="00B56486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>
              <w:rPr>
                <w:rFonts w:asciiTheme="minorHAnsi" w:eastAsiaTheme="minorHAnsi" w:hAnsiTheme="minorHAnsi" w:hint="eastAsia"/>
                <w:sz w:val="26"/>
                <w:szCs w:val="26"/>
              </w:rPr>
              <w:t xml:space="preserve">      2) 성능 지표 비교 </w:t>
            </w:r>
          </w:p>
          <w:p w14:paraId="652CC6A5" w14:textId="121D493F" w:rsidR="00940214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  <w:t xml:space="preserve">  </w:t>
            </w:r>
          </w:p>
          <w:p w14:paraId="43122647" w14:textId="0B6ABD96" w:rsidR="00A25B7B" w:rsidRPr="00A25B7B" w:rsidRDefault="00940214" w:rsidP="00A25B7B">
            <w:pPr>
              <w:pStyle w:val="a4"/>
              <w:spacing w:line="360" w:lineRule="auto"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Ⅲ.</w:t>
            </w:r>
            <w:r w:rsidRPr="00A25B7B"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  <w:t xml:space="preserve"> </w:t>
            </w:r>
            <w:r w:rsidRPr="00A25B7B">
              <w:rPr>
                <w:rFonts w:asciiTheme="minorHAnsi" w:eastAsiaTheme="minorHAnsi" w:hAnsiTheme="minorHAnsi" w:hint="eastAsia"/>
                <w:b/>
                <w:bCs/>
                <w:sz w:val="30"/>
                <w:szCs w:val="30"/>
              </w:rPr>
              <w:t>결론</w:t>
            </w:r>
          </w:p>
          <w:p w14:paraId="5549275F" w14:textId="30A9A86E" w:rsidR="00A66F78" w:rsidRDefault="00A25B7B" w:rsidP="00BA15BE">
            <w:pPr>
              <w:pStyle w:val="a4"/>
              <w:numPr>
                <w:ilvl w:val="0"/>
                <w:numId w:val="10"/>
              </w:numPr>
              <w:spacing w:line="36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의의</w:t>
            </w:r>
          </w:p>
          <w:p w14:paraId="1CB71E45" w14:textId="16D86BDE" w:rsidR="00E63398" w:rsidRPr="00A25B7B" w:rsidRDefault="00E63398" w:rsidP="00E63398">
            <w:pPr>
              <w:pStyle w:val="a4"/>
              <w:numPr>
                <w:ilvl w:val="0"/>
                <w:numId w:val="10"/>
              </w:numPr>
              <w:spacing w:line="36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 w:rsidRPr="00A25B7B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한계점</w:t>
            </w: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 xml:space="preserve"> 및 </w:t>
            </w:r>
            <w:r w:rsidR="001458BC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보완</w:t>
            </w: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점</w:t>
            </w:r>
          </w:p>
          <w:p w14:paraId="21F3097E" w14:textId="19ED23A8" w:rsidR="009D06A9" w:rsidRPr="00A25B7B" w:rsidRDefault="009D06A9" w:rsidP="00006636">
            <w:pPr>
              <w:pStyle w:val="a4"/>
              <w:spacing w:line="36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</w:tc>
      </w:tr>
    </w:tbl>
    <w:p w14:paraId="2B386538" w14:textId="5C7619F1" w:rsidR="00940214" w:rsidRPr="00441B98" w:rsidRDefault="00940214">
      <w:pPr>
        <w:rPr>
          <w:sz w:val="1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6591" w14:paraId="64404EAF" w14:textId="77777777" w:rsidTr="00D16591">
        <w:tc>
          <w:tcPr>
            <w:tcW w:w="10456" w:type="dxa"/>
          </w:tcPr>
          <w:p w14:paraId="615653EA" w14:textId="77777777" w:rsidR="00350CE0" w:rsidRPr="00350CE0" w:rsidRDefault="00350CE0" w:rsidP="00350CE0">
            <w:pPr>
              <w:pStyle w:val="a4"/>
              <w:rPr>
                <w:rFonts w:ascii="굴림"/>
                <w:b/>
                <w:bCs/>
                <w:sz w:val="30"/>
                <w:szCs w:val="30"/>
              </w:rPr>
            </w:pP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lastRenderedPageBreak/>
              <w:t>Ⅰ.</w:t>
            </w:r>
            <w:r w:rsidRPr="00350CE0">
              <w:rPr>
                <w:rFonts w:ascii="굴림"/>
                <w:b/>
                <w:bCs/>
                <w:sz w:val="30"/>
                <w:szCs w:val="30"/>
              </w:rPr>
              <w:t xml:space="preserve"> </w:t>
            </w: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t>서론</w:t>
            </w:r>
          </w:p>
          <w:p w14:paraId="65B02BAA" w14:textId="71587617" w:rsidR="008E5C5A" w:rsidRDefault="00006636" w:rsidP="008E5C5A">
            <w:pPr>
              <w:pStyle w:val="a7"/>
              <w:numPr>
                <w:ilvl w:val="0"/>
                <w:numId w:val="12"/>
              </w:numPr>
              <w:wordWrap/>
              <w:adjustRightInd w:val="0"/>
              <w:ind w:leftChars="0"/>
              <w:jc w:val="left"/>
              <w:rPr>
                <w:sz w:val="26"/>
                <w:szCs w:val="26"/>
              </w:rPr>
            </w:pPr>
            <w:r w:rsidRPr="008E5C5A">
              <w:rPr>
                <w:rFonts w:hint="eastAsia"/>
                <w:sz w:val="26"/>
                <w:szCs w:val="26"/>
              </w:rPr>
              <w:t>문제 정의</w:t>
            </w:r>
          </w:p>
          <w:p w14:paraId="69B74C5C" w14:textId="34B4C9B0" w:rsidR="002560C3" w:rsidRDefault="002560C3" w:rsidP="002560C3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코로나19 확산 이후로 전 세계 주식 시장이 급락하고,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반등한 직후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동학개미 운동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으로 불리는 개인 투자자들의 주식 열풍이 거세졌다.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특히,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비대면 문화의 확산으로 </w:t>
            </w:r>
            <w:r>
              <w:rPr>
                <w:szCs w:val="20"/>
              </w:rPr>
              <w:t xml:space="preserve">IT </w:t>
            </w:r>
            <w:r>
              <w:rPr>
                <w:rFonts w:hint="eastAsia"/>
                <w:szCs w:val="20"/>
              </w:rPr>
              <w:t>분야의 급성장이 눈에 띄었는데,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이는 구글을 비롯한 세계적인 </w:t>
            </w:r>
            <w:r>
              <w:rPr>
                <w:szCs w:val="20"/>
              </w:rPr>
              <w:t xml:space="preserve">IT </w:t>
            </w:r>
            <w:r>
              <w:rPr>
                <w:rFonts w:hint="eastAsia"/>
                <w:szCs w:val="20"/>
              </w:rPr>
              <w:t>기업의 주식에도 영향을 미쳤다.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이러한 흐름은 대중들의 관심을 지속적으로 끌었고,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시장을 보다 정확하게 예측하는 것이 더욱 중요해졌다.</w:t>
            </w:r>
          </w:p>
          <w:p w14:paraId="16AA2EF8" w14:textId="19D8A541" w:rsidR="002560C3" w:rsidRDefault="002560C3" w:rsidP="002560C3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</w:p>
          <w:p w14:paraId="2235B440" w14:textId="77777777" w:rsidR="002560C3" w:rsidRDefault="002560C3" w:rsidP="002560C3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이에 우리는 특정 도메인 분야에 일반적으로 적용될 수 있는 주식 예측 모델 개발을 목표로 하였다.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이는 해당 분야에 대한 지식 없이도 주식 시장에 대한 예측을 간편하게 해 일반인들의 접근성 향상 역시 도모할 수 있다.</w:t>
            </w:r>
          </w:p>
          <w:p w14:paraId="27487B31" w14:textId="08578FD6" w:rsidR="002560C3" w:rsidRPr="002560C3" w:rsidRDefault="002560C3" w:rsidP="002560C3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</w:p>
          <w:p w14:paraId="4D8FE758" w14:textId="77777777" w:rsidR="00F87862" w:rsidRDefault="0084197E" w:rsidP="008E5C5A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그러나 기존 </w:t>
            </w:r>
            <w:r w:rsidR="008E5C5A">
              <w:rPr>
                <w:rFonts w:hint="eastAsia"/>
                <w:szCs w:val="20"/>
              </w:rPr>
              <w:t xml:space="preserve">딥러닝 기반 시계열 분석에서 많이 사용되는 </w:t>
            </w:r>
            <w:r w:rsidR="008E5C5A">
              <w:rPr>
                <w:szCs w:val="20"/>
              </w:rPr>
              <w:t xml:space="preserve">RNN </w:t>
            </w:r>
            <w:r w:rsidR="008E5C5A">
              <w:rPr>
                <w:rFonts w:hint="eastAsia"/>
                <w:szCs w:val="20"/>
              </w:rPr>
              <w:t>기반의 예측 모델</w:t>
            </w:r>
            <w:r w:rsidR="00BE33F3">
              <w:rPr>
                <w:rFonts w:hint="eastAsia"/>
                <w:szCs w:val="20"/>
              </w:rPr>
              <w:t>(</w:t>
            </w:r>
            <w:r w:rsidR="00BE33F3">
              <w:rPr>
                <w:szCs w:val="20"/>
              </w:rPr>
              <w:t xml:space="preserve">LSTM </w:t>
            </w:r>
            <w:r w:rsidR="00BE33F3">
              <w:rPr>
                <w:rFonts w:hint="eastAsia"/>
                <w:szCs w:val="20"/>
              </w:rPr>
              <w:t>등)</w:t>
            </w:r>
            <w:r w:rsidR="00F87862">
              <w:rPr>
                <w:rFonts w:hint="eastAsia"/>
                <w:szCs w:val="20"/>
              </w:rPr>
              <w:t xml:space="preserve">의 예측 결과는 그 실효성이 의심되는 경우가 존재한다. </w:t>
            </w:r>
          </w:p>
          <w:p w14:paraId="556AB730" w14:textId="528B0A80" w:rsidR="00F87862" w:rsidRDefault="00F87862" w:rsidP="00F87862">
            <w:pPr>
              <w:pStyle w:val="a7"/>
              <w:wordWrap/>
              <w:adjustRightInd w:val="0"/>
              <w:ind w:leftChars="0" w:left="62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BC1103" wp14:editId="7C653ABB">
                  <wp:extent cx="5852601" cy="2016076"/>
                  <wp:effectExtent l="0" t="0" r="0" b="3810"/>
                  <wp:docPr id="1" name="그림 1" descr="https://codingapple.com/wp-content/uploads/2020/11/1_A-ubY-due4lcTEOgGSCvoQ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odingapple.com/wp-content/uploads/2020/11/1_A-ubY-due4lcTEOgGSCvoQ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2601" cy="2016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88B09" w14:textId="7CD9341A" w:rsidR="00F87862" w:rsidRDefault="00F87862" w:rsidP="00F87862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위의 그래프는 임의의 시계열 데이터에 대한 단일 </w:t>
            </w:r>
            <w:r>
              <w:rPr>
                <w:szCs w:val="20"/>
              </w:rPr>
              <w:t>LSTM</w:t>
            </w:r>
            <w:r>
              <w:rPr>
                <w:rFonts w:hint="eastAsia"/>
                <w:szCs w:val="20"/>
              </w:rPr>
              <w:t>모델의 예측 결과와 실제 값을 표현한 것이다.</w:t>
            </w:r>
          </w:p>
          <w:p w14:paraId="57E733E8" w14:textId="77777777" w:rsidR="001B19F3" w:rsidRDefault="00F87862" w:rsidP="002B61D7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언뜻 보면 실제 수치와 예측 값이 매우 잘 일치하여 해당 모델의 성능이 매우 좋은 것으로 보인다.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하지만 결과를 자세히 들여다보면 예측 그래프의 개형이 실제 추세보다 오른쪽으로 치우친,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추종 현상이 발생했음을 확인할 수 있다.</w:t>
            </w:r>
            <w:r w:rsidR="00A03777">
              <w:rPr>
                <w:szCs w:val="20"/>
              </w:rPr>
              <w:t>(</w:t>
            </w:r>
            <w:r w:rsidR="00A03777">
              <w:rPr>
                <w:rFonts w:hint="eastAsia"/>
                <w:szCs w:val="20"/>
              </w:rPr>
              <w:t>Right shift 문제</w:t>
            </w:r>
            <w:r w:rsidR="00A03777">
              <w:rPr>
                <w:szCs w:val="20"/>
              </w:rPr>
              <w:t>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즉,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예측 결과가 실제 값의 추세를 뒤늦게 따라가고 있는 모습을 보인다.</w:t>
            </w:r>
            <w:r>
              <w:rPr>
                <w:szCs w:val="20"/>
              </w:rPr>
              <w:t xml:space="preserve"> </w:t>
            </w:r>
            <w:r w:rsidR="00A03777">
              <w:rPr>
                <w:rFonts w:hint="eastAsia"/>
                <w:szCs w:val="20"/>
              </w:rPr>
              <w:t>이는 모델이 다음 시점의 주식을 예측할 때,</w:t>
            </w:r>
            <w:r w:rsidR="00A03777">
              <w:rPr>
                <w:szCs w:val="20"/>
              </w:rPr>
              <w:t xml:space="preserve"> </w:t>
            </w:r>
            <w:r w:rsidR="00A03777">
              <w:rPr>
                <w:rFonts w:hint="eastAsia"/>
                <w:szCs w:val="20"/>
              </w:rPr>
              <w:t xml:space="preserve">이전 시점의 값과 동일한 </w:t>
            </w:r>
            <w:r w:rsidR="00A03777" w:rsidRPr="009D06A9">
              <w:rPr>
                <w:rFonts w:hint="eastAsia"/>
                <w:szCs w:val="20"/>
              </w:rPr>
              <w:t>수치를 결과로 내놓는다는 것이다.</w:t>
            </w:r>
            <w:r w:rsidR="00A03777" w:rsidRPr="009D06A9">
              <w:rPr>
                <w:szCs w:val="20"/>
              </w:rPr>
              <w:t xml:space="preserve"> </w:t>
            </w:r>
            <w:r w:rsidR="00A03777" w:rsidRPr="009D06A9">
              <w:rPr>
                <w:rFonts w:hint="eastAsia"/>
                <w:szCs w:val="20"/>
              </w:rPr>
              <w:t xml:space="preserve">결국 실제 적용 시 전혀 실효성이 없는 예측이 된다. </w:t>
            </w:r>
            <w:r w:rsidR="002B61D7" w:rsidRPr="009D06A9">
              <w:rPr>
                <w:rFonts w:hint="eastAsia"/>
                <w:szCs w:val="20"/>
              </w:rPr>
              <w:t xml:space="preserve">따라서 </w:t>
            </w:r>
            <w:r w:rsidR="001B19F3">
              <w:rPr>
                <w:szCs w:val="20"/>
              </w:rPr>
              <w:t xml:space="preserve">Right shift </w:t>
            </w:r>
            <w:r w:rsidR="001B19F3">
              <w:rPr>
                <w:rFonts w:hint="eastAsia"/>
                <w:szCs w:val="20"/>
              </w:rPr>
              <w:t>문제의 해결과 실효성 있는 예측 결과를 얻는 것으로 문제를 정의 했다.</w:t>
            </w:r>
          </w:p>
          <w:p w14:paraId="494AB613" w14:textId="68351804" w:rsidR="001B19F3" w:rsidRPr="001B19F3" w:rsidRDefault="001B19F3" w:rsidP="002B61D7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</w:p>
          <w:p w14:paraId="2C814C39" w14:textId="3B425574" w:rsidR="002B61D7" w:rsidRPr="009D06A9" w:rsidRDefault="001B19F3" w:rsidP="002B61D7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우선 </w:t>
            </w:r>
            <w:r>
              <w:rPr>
                <w:szCs w:val="20"/>
              </w:rPr>
              <w:t xml:space="preserve">Right shift </w:t>
            </w:r>
            <w:r>
              <w:rPr>
                <w:rFonts w:hint="eastAsia"/>
                <w:szCs w:val="20"/>
              </w:rPr>
              <w:t xml:space="preserve">문제에 </w:t>
            </w:r>
            <w:r w:rsidR="002B61D7" w:rsidRPr="009D06A9">
              <w:rPr>
                <w:rFonts w:hint="eastAsia"/>
                <w:szCs w:val="20"/>
              </w:rPr>
              <w:t xml:space="preserve">영향을 덜 받는 </w:t>
            </w:r>
            <w:r w:rsidR="002B61D7" w:rsidRPr="009D06A9">
              <w:rPr>
                <w:szCs w:val="20"/>
              </w:rPr>
              <w:t>GAN</w:t>
            </w:r>
            <w:r w:rsidR="002B61D7" w:rsidRPr="009D06A9">
              <w:rPr>
                <w:rFonts w:hint="eastAsia"/>
                <w:szCs w:val="20"/>
              </w:rPr>
              <w:t xml:space="preserve"> 모델을 제안하려고 한다.</w:t>
            </w:r>
            <w:r w:rsidR="009D06A9">
              <w:rPr>
                <w:rFonts w:hint="eastAsia"/>
              </w:rPr>
              <w:t xml:space="preserve"> </w:t>
            </w:r>
            <w:r w:rsidR="009D06A9" w:rsidRPr="009D06A9">
              <w:rPr>
                <w:rFonts w:hint="eastAsia"/>
                <w:szCs w:val="20"/>
              </w:rPr>
              <w:t>증감</w:t>
            </w:r>
            <w:r w:rsidR="009D06A9" w:rsidRPr="009D06A9">
              <w:rPr>
                <w:szCs w:val="20"/>
              </w:rPr>
              <w:t xml:space="preserve"> 패턴 탐지의 task의 경우 이상치 탐지의 task와 비슷한 부분이 많다고 생각했다. 따라서 해당 task에서 주로 사용되는 생성 모델을 적용해보기로 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ight shift</w:t>
            </w:r>
            <w:r>
              <w:rPr>
                <w:rFonts w:hint="eastAsia"/>
                <w:szCs w:val="20"/>
              </w:rPr>
              <w:t>문제가 해결 되었는가를 평가하기 위해, 실제 값과 모델의 예측 값을 그래프로 시각화하여 Baseline의 그래프와 비교하며 평가할 예정이다.</w:t>
            </w:r>
            <w:r>
              <w:rPr>
                <w:szCs w:val="20"/>
              </w:rPr>
              <w:t xml:space="preserve"> </w:t>
            </w:r>
          </w:p>
          <w:p w14:paraId="78CFA925" w14:textId="5198FB22" w:rsidR="005B433C" w:rsidRPr="00667482" w:rsidRDefault="005B433C" w:rsidP="00F87862">
            <w:pPr>
              <w:pStyle w:val="a7"/>
              <w:wordWrap/>
              <w:adjustRightInd w:val="0"/>
              <w:ind w:leftChars="0" w:left="620"/>
              <w:jc w:val="left"/>
              <w:rPr>
                <w:color w:val="FF0000"/>
                <w:szCs w:val="20"/>
              </w:rPr>
            </w:pPr>
          </w:p>
          <w:p w14:paraId="74E72994" w14:textId="68F0290D" w:rsidR="005B433C" w:rsidRDefault="001B19F3" w:rsidP="00F87862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그리고 예측의 결과가 실효성이 있는가를</w:t>
            </w:r>
            <w:r w:rsidR="00667482" w:rsidRPr="001B19F3">
              <w:rPr>
                <w:rFonts w:hint="eastAsia"/>
                <w:szCs w:val="20"/>
              </w:rPr>
              <w:t xml:space="preserve"> 평가하기 위해서 </w:t>
            </w:r>
            <w:r>
              <w:rPr>
                <w:rFonts w:hint="eastAsia"/>
                <w:szCs w:val="20"/>
              </w:rPr>
              <w:t xml:space="preserve">평가 지표를 </w:t>
            </w:r>
            <w:r w:rsidR="00667482" w:rsidRPr="001B19F3">
              <w:rPr>
                <w:rFonts w:hint="eastAsia"/>
                <w:szCs w:val="20"/>
              </w:rPr>
              <w:t xml:space="preserve">수치 예측에 사용되는 거리 기반의 </w:t>
            </w:r>
            <w:r w:rsidR="00667482" w:rsidRPr="001B19F3">
              <w:rPr>
                <w:szCs w:val="20"/>
              </w:rPr>
              <w:t>metric(</w:t>
            </w:r>
            <w:r w:rsidR="00667482" w:rsidRPr="001B19F3">
              <w:rPr>
                <w:rFonts w:hint="eastAsia"/>
                <w:szCs w:val="20"/>
              </w:rPr>
              <w:t>RMSE, MSE, MAE</w:t>
            </w:r>
            <w:r w:rsidR="00667482" w:rsidRPr="001B19F3">
              <w:rPr>
                <w:szCs w:val="20"/>
              </w:rPr>
              <w:t>)</w:t>
            </w:r>
            <w:r w:rsidR="00667482" w:rsidRPr="001B19F3">
              <w:rPr>
                <w:rFonts w:hint="eastAsia"/>
                <w:szCs w:val="20"/>
              </w:rPr>
              <w:t xml:space="preserve">이 아닌 다른 </w:t>
            </w:r>
            <w:r w:rsidR="00667482" w:rsidRPr="001B19F3">
              <w:rPr>
                <w:szCs w:val="20"/>
              </w:rPr>
              <w:t>metric</w:t>
            </w:r>
            <w:r w:rsidR="00667482" w:rsidRPr="001B19F3">
              <w:rPr>
                <w:rFonts w:hint="eastAsia"/>
                <w:szCs w:val="20"/>
              </w:rPr>
              <w:t>을 이용</w:t>
            </w:r>
            <w:r>
              <w:rPr>
                <w:rFonts w:hint="eastAsia"/>
                <w:szCs w:val="20"/>
              </w:rPr>
              <w:t>하기로 했다</w:t>
            </w:r>
            <w:r w:rsidR="00667482" w:rsidRPr="001B19F3">
              <w:rPr>
                <w:rFonts w:hint="eastAsia"/>
                <w:szCs w:val="20"/>
              </w:rPr>
              <w:t xml:space="preserve">. </w:t>
            </w:r>
            <w:r w:rsidR="005B433C">
              <w:rPr>
                <w:rFonts w:hint="eastAsia"/>
                <w:szCs w:val="20"/>
              </w:rPr>
              <w:t xml:space="preserve">이전 시점을 기준으로 수치의 증감을 얼마나 잘 </w:t>
            </w:r>
            <w:r w:rsidR="009347F3">
              <w:rPr>
                <w:rFonts w:hint="eastAsia"/>
                <w:szCs w:val="20"/>
              </w:rPr>
              <w:t xml:space="preserve">탐지하는 가를 </w:t>
            </w:r>
            <w:r w:rsidR="005B433C">
              <w:rPr>
                <w:rFonts w:hint="eastAsia"/>
                <w:szCs w:val="20"/>
              </w:rPr>
              <w:t xml:space="preserve">평가하는 </w:t>
            </w:r>
            <w:r w:rsidR="005B433C">
              <w:rPr>
                <w:szCs w:val="20"/>
              </w:rPr>
              <w:t>metric</w:t>
            </w:r>
            <w:r w:rsidR="005B433C">
              <w:rPr>
                <w:rFonts w:hint="eastAsia"/>
                <w:szCs w:val="20"/>
              </w:rPr>
              <w:t xml:space="preserve">을 통해 </w:t>
            </w:r>
            <w:r>
              <w:rPr>
                <w:rFonts w:hint="eastAsia"/>
                <w:szCs w:val="20"/>
              </w:rPr>
              <w:t>모델 평가를 진행했다</w:t>
            </w:r>
            <w:r w:rsidR="005B433C">
              <w:rPr>
                <w:rFonts w:hint="eastAsia"/>
                <w:szCs w:val="20"/>
              </w:rPr>
              <w:t>.</w:t>
            </w:r>
            <w:r w:rsidR="009347F3">
              <w:rPr>
                <w:szCs w:val="20"/>
              </w:rPr>
              <w:t xml:space="preserve"> (</w:t>
            </w:r>
            <w:r w:rsidR="009347F3">
              <w:rPr>
                <w:rFonts w:hint="eastAsia"/>
                <w:szCs w:val="20"/>
              </w:rPr>
              <w:t>패턴 탐지</w:t>
            </w:r>
            <w:r w:rsidR="009347F3">
              <w:rPr>
                <w:szCs w:val="20"/>
              </w:rPr>
              <w:t>)</w:t>
            </w:r>
            <w:r w:rsidR="005B433C">
              <w:rPr>
                <w:szCs w:val="20"/>
              </w:rPr>
              <w:t xml:space="preserve"> </w:t>
            </w:r>
            <w:r w:rsidR="005B433C">
              <w:rPr>
                <w:rFonts w:hint="eastAsia"/>
                <w:szCs w:val="20"/>
              </w:rPr>
              <w:t>즉,</w:t>
            </w:r>
            <w:r w:rsidR="005B433C">
              <w:rPr>
                <w:szCs w:val="20"/>
              </w:rPr>
              <w:t xml:space="preserve"> </w:t>
            </w:r>
            <w:r w:rsidR="005B433C">
              <w:rPr>
                <w:rFonts w:hint="eastAsia"/>
                <w:szCs w:val="20"/>
              </w:rPr>
              <w:t xml:space="preserve">데이터의 </w:t>
            </w:r>
            <w:r w:rsidR="005B433C">
              <w:rPr>
                <w:szCs w:val="20"/>
              </w:rPr>
              <w:t xml:space="preserve">True </w:t>
            </w:r>
            <w:r w:rsidR="005B433C">
              <w:rPr>
                <w:rFonts w:hint="eastAsia"/>
                <w:szCs w:val="20"/>
              </w:rPr>
              <w:t xml:space="preserve">값을 이전 시점을 기준으로 증가했는지 감소했는지 따져 </w:t>
            </w:r>
            <w:r w:rsidR="005B433C">
              <w:rPr>
                <w:szCs w:val="20"/>
              </w:rPr>
              <w:t>labeling</w:t>
            </w:r>
            <w:r w:rsidR="005B433C">
              <w:rPr>
                <w:rFonts w:hint="eastAsia"/>
                <w:szCs w:val="20"/>
              </w:rPr>
              <w:t>하여 모델의 결과가 이를 얼마나 잘</w:t>
            </w:r>
            <w:r>
              <w:rPr>
                <w:rFonts w:hint="eastAsia"/>
                <w:szCs w:val="20"/>
              </w:rPr>
              <w:t xml:space="preserve"> </w:t>
            </w:r>
            <w:r w:rsidR="005B433C">
              <w:rPr>
                <w:rFonts w:hint="eastAsia"/>
                <w:szCs w:val="20"/>
              </w:rPr>
              <w:t>맞췄는지</w:t>
            </w:r>
            <w:r w:rsidR="00E15232">
              <w:rPr>
                <w:rFonts w:hint="eastAsia"/>
                <w:szCs w:val="20"/>
              </w:rPr>
              <w:t>를 평가한다.</w:t>
            </w:r>
            <w:r w:rsidR="00E15232">
              <w:rPr>
                <w:szCs w:val="20"/>
              </w:rPr>
              <w:t xml:space="preserve"> </w:t>
            </w:r>
            <w:r w:rsidR="00E15232">
              <w:rPr>
                <w:rFonts w:hint="eastAsia"/>
                <w:szCs w:val="20"/>
              </w:rPr>
              <w:t xml:space="preserve">이를 통해 </w:t>
            </w:r>
            <w:r w:rsidR="00E15232">
              <w:rPr>
                <w:szCs w:val="20"/>
              </w:rPr>
              <w:t xml:space="preserve">Right shift </w:t>
            </w:r>
            <w:r w:rsidR="00E15232">
              <w:rPr>
                <w:rFonts w:hint="eastAsia"/>
                <w:szCs w:val="20"/>
              </w:rPr>
              <w:t>문제에 구애</w:t>
            </w:r>
            <w:r>
              <w:rPr>
                <w:rFonts w:hint="eastAsia"/>
                <w:szCs w:val="20"/>
              </w:rPr>
              <w:t xml:space="preserve"> </w:t>
            </w:r>
            <w:r w:rsidR="00E15232">
              <w:rPr>
                <w:rFonts w:hint="eastAsia"/>
                <w:szCs w:val="20"/>
              </w:rPr>
              <w:t>받지 않고 모델의 예측 결과를 평가할 수 있으며,</w:t>
            </w:r>
            <w:r w:rsidR="00E15232">
              <w:rPr>
                <w:szCs w:val="20"/>
              </w:rPr>
              <w:t xml:space="preserve"> </w:t>
            </w:r>
            <w:r w:rsidR="00E15232">
              <w:rPr>
                <w:rFonts w:hint="eastAsia"/>
                <w:szCs w:val="20"/>
              </w:rPr>
              <w:t>예측 자체의 실효성도 높게 가져갈 수 있게 하였다.</w:t>
            </w:r>
            <w:r w:rsidR="00E15232">
              <w:rPr>
                <w:szCs w:val="20"/>
              </w:rPr>
              <w:t xml:space="preserve"> </w:t>
            </w:r>
          </w:p>
          <w:p w14:paraId="756B2806" w14:textId="2AEB5548" w:rsidR="00E15232" w:rsidRPr="001B19F3" w:rsidRDefault="00E15232" w:rsidP="00F87862">
            <w:pPr>
              <w:pStyle w:val="a7"/>
              <w:wordWrap/>
              <w:adjustRightInd w:val="0"/>
              <w:ind w:leftChars="0" w:left="620"/>
              <w:jc w:val="left"/>
              <w:rPr>
                <w:szCs w:val="20"/>
              </w:rPr>
            </w:pPr>
          </w:p>
          <w:p w14:paraId="2FCD3035" w14:textId="57A52A86" w:rsidR="00E15232" w:rsidRPr="001B19F3" w:rsidRDefault="00E15232" w:rsidP="001B19F3">
            <w:pPr>
              <w:wordWrap/>
              <w:adjustRightInd w:val="0"/>
              <w:jc w:val="left"/>
              <w:rPr>
                <w:szCs w:val="20"/>
              </w:rPr>
            </w:pPr>
          </w:p>
          <w:p w14:paraId="59B2D743" w14:textId="308AF312" w:rsidR="00E15232" w:rsidRPr="009347F3" w:rsidRDefault="008E5C5A" w:rsidP="00962FDF">
            <w:pPr>
              <w:pStyle w:val="a7"/>
              <w:numPr>
                <w:ilvl w:val="0"/>
                <w:numId w:val="12"/>
              </w:numPr>
              <w:wordWrap/>
              <w:adjustRightInd w:val="0"/>
              <w:ind w:leftChars="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D73D4E">
              <w:rPr>
                <w:rFonts w:ascii="맑은 고딕" w:eastAsia="맑은 고딕" w:cs="맑은 고딕" w:hint="eastAsia"/>
                <w:kern w:val="0"/>
                <w:sz w:val="26"/>
                <w:szCs w:val="26"/>
                <w:lang w:val="ko-KR"/>
              </w:rPr>
              <w:lastRenderedPageBreak/>
              <w:t>EDA</w:t>
            </w:r>
            <w:r w:rsidR="00BA3991">
              <w:rPr>
                <w:rFonts w:ascii="맑은 고딕" w:eastAsia="맑은 고딕" w:cs="맑은 고딕"/>
                <w:kern w:val="0"/>
                <w:sz w:val="26"/>
                <w:szCs w:val="26"/>
                <w:lang w:val="ko-KR"/>
              </w:rPr>
              <w:t xml:space="preserve"> + </w:t>
            </w:r>
            <w:r w:rsidR="009347F3">
              <w:rPr>
                <w:rFonts w:ascii="맑은 고딕" w:eastAsia="맑은 고딕" w:cs="맑은 고딕" w:hint="eastAsia"/>
                <w:kern w:val="0"/>
                <w:sz w:val="26"/>
                <w:szCs w:val="26"/>
                <w:lang w:val="ko-KR"/>
              </w:rPr>
              <w:t>D</w:t>
            </w:r>
            <w:r w:rsidR="00BA3991">
              <w:rPr>
                <w:rFonts w:ascii="맑은 고딕" w:eastAsia="맑은 고딕" w:cs="맑은 고딕" w:hint="eastAsia"/>
                <w:kern w:val="0"/>
                <w:sz w:val="26"/>
                <w:szCs w:val="26"/>
                <w:lang w:val="ko-KR"/>
              </w:rPr>
              <w:t>ata</w:t>
            </w:r>
            <w:r w:rsidR="00D73D4E">
              <w:rPr>
                <w:rFonts w:ascii="맑은 고딕" w:eastAsia="맑은 고딕" w:cs="맑은 고딕"/>
                <w:kern w:val="0"/>
                <w:sz w:val="26"/>
                <w:szCs w:val="26"/>
                <w:lang w:val="ko-KR"/>
              </w:rPr>
              <w:t xml:space="preserve"> </w:t>
            </w:r>
            <w:r w:rsidR="00BA3991">
              <w:rPr>
                <w:rFonts w:ascii="맑은 고딕" w:eastAsia="맑은 고딕" w:cs="맑은 고딕"/>
                <w:kern w:val="0"/>
                <w:sz w:val="26"/>
                <w:szCs w:val="26"/>
                <w:lang w:val="ko-KR"/>
              </w:rPr>
              <w:t>preprocessing</w:t>
            </w:r>
          </w:p>
          <w:p w14:paraId="7CBB71E1" w14:textId="4A9A0BA8" w:rsidR="009347F3" w:rsidRPr="009347F3" w:rsidRDefault="009347F3" w:rsidP="009347F3">
            <w:pPr>
              <w:pStyle w:val="a7"/>
              <w:numPr>
                <w:ilvl w:val="0"/>
                <w:numId w:val="14"/>
              </w:numPr>
              <w:wordWrap/>
              <w:adjustRightInd w:val="0"/>
              <w:ind w:leftChars="0"/>
              <w:jc w:val="left"/>
              <w:rPr>
                <w:rFonts w:ascii="맑은 고딕" w:eastAsia="맑은 고딕" w:cs="맑은 고딕"/>
                <w:kern w:val="0"/>
                <w:sz w:val="22"/>
                <w:lang w:val="ko-KR"/>
              </w:rPr>
            </w:pPr>
            <w:r w:rsidRPr="009347F3">
              <w:rPr>
                <w:rFonts w:ascii="맑은 고딕" w:eastAsia="맑은 고딕" w:cs="맑은 고딕"/>
                <w:kern w:val="0"/>
                <w:sz w:val="22"/>
                <w:lang w:val="ko-KR"/>
              </w:rPr>
              <w:t>EDA</w:t>
            </w:r>
          </w:p>
          <w:p w14:paraId="3D4645E1" w14:textId="14A8AE6B" w:rsidR="00334D28" w:rsidRDefault="00E15232" w:rsidP="00334D2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사용한 데이터 셋은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Kaggle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의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FAANG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데이터 셋을 이용했다.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334D28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총 5개의 IT</w:t>
            </w:r>
            <w:r w:rsidR="00334D28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334D28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기업에 대한 일별 주식 데이터로 구성되어 있으며,</w:t>
            </w:r>
            <w:r w:rsidR="00334D28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334D28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기록된 기간은 다음과 같다.</w:t>
            </w:r>
          </w:p>
          <w:p w14:paraId="26380CB9" w14:textId="77777777" w:rsidR="00D2431B" w:rsidRDefault="00D2431B" w:rsidP="00334D2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85"/>
              <w:gridCol w:w="1701"/>
              <w:gridCol w:w="1701"/>
            </w:tblGrid>
            <w:tr w:rsidR="008921AB" w14:paraId="3D1A121A" w14:textId="77777777" w:rsidTr="00D243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56D7A403" w14:textId="1CF84846" w:rsid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기업</w:t>
                  </w:r>
                </w:p>
              </w:tc>
              <w:tc>
                <w:tcPr>
                  <w:tcW w:w="1701" w:type="dxa"/>
                </w:tcPr>
                <w:p w14:paraId="29BBE20E" w14:textId="2336552D" w:rsid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기록 시작 시점</w:t>
                  </w:r>
                </w:p>
              </w:tc>
              <w:tc>
                <w:tcPr>
                  <w:tcW w:w="1701" w:type="dxa"/>
                </w:tcPr>
                <w:p w14:paraId="27DBFA32" w14:textId="17C16EB4" w:rsid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기록 종료 시점</w:t>
                  </w:r>
                </w:p>
              </w:tc>
            </w:tr>
            <w:tr w:rsidR="008921AB" w:rsidRPr="008921AB" w14:paraId="1FCAA1CF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2C35434B" w14:textId="3FD4F9FA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 w:rsidRPr="008921AB">
                    <w:rPr>
                      <w:rFonts w:ascii="맑은 고딕" w:eastAsia="맑은 고딕" w:cs="맑은 고딕" w:hint="eastAsia"/>
                      <w:kern w:val="0"/>
                      <w:szCs w:val="20"/>
                    </w:rPr>
                    <w:t>Amazon</w:t>
                  </w:r>
                </w:p>
              </w:tc>
              <w:tc>
                <w:tcPr>
                  <w:tcW w:w="1701" w:type="dxa"/>
                </w:tcPr>
                <w:p w14:paraId="1263518A" w14:textId="16289C96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1997-05-15</w:t>
                  </w:r>
                </w:p>
              </w:tc>
              <w:tc>
                <w:tcPr>
                  <w:tcW w:w="1701" w:type="dxa"/>
                </w:tcPr>
                <w:p w14:paraId="073BE4F1" w14:textId="5C8A8070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2020-08-14</w:t>
                  </w:r>
                </w:p>
              </w:tc>
            </w:tr>
            <w:tr w:rsidR="008921AB" w:rsidRPr="008921AB" w14:paraId="4C86AD8C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3BAE34C7" w14:textId="68FFFEAC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 w:rsidRPr="008921AB">
                    <w:rPr>
                      <w:rFonts w:ascii="맑은 고딕" w:eastAsia="맑은 고딕" w:cs="맑은 고딕" w:hint="eastAsia"/>
                      <w:kern w:val="0"/>
                      <w:szCs w:val="20"/>
                    </w:rPr>
                    <w:t>Apple</w:t>
                  </w:r>
                </w:p>
              </w:tc>
              <w:tc>
                <w:tcPr>
                  <w:tcW w:w="1701" w:type="dxa"/>
                </w:tcPr>
                <w:p w14:paraId="252B8113" w14:textId="6B6B37EE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1980-12-15</w:t>
                  </w:r>
                </w:p>
              </w:tc>
              <w:tc>
                <w:tcPr>
                  <w:tcW w:w="1701" w:type="dxa"/>
                </w:tcPr>
                <w:p w14:paraId="11037405" w14:textId="39D0789E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2020-09-01</w:t>
                  </w:r>
                </w:p>
              </w:tc>
            </w:tr>
            <w:tr w:rsidR="008921AB" w:rsidRPr="008921AB" w14:paraId="088EDC86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65BCA382" w14:textId="31A29572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 w:rsidRPr="008921AB">
                    <w:rPr>
                      <w:rFonts w:ascii="맑은 고딕" w:eastAsia="맑은 고딕" w:cs="맑은 고딕" w:hint="eastAsia"/>
                      <w:kern w:val="0"/>
                      <w:szCs w:val="20"/>
                    </w:rPr>
                    <w:t>Facebook</w:t>
                  </w:r>
                </w:p>
              </w:tc>
              <w:tc>
                <w:tcPr>
                  <w:tcW w:w="1701" w:type="dxa"/>
                </w:tcPr>
                <w:p w14:paraId="10D98F4A" w14:textId="2F6FB40D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2012-05-18</w:t>
                  </w:r>
                </w:p>
              </w:tc>
              <w:tc>
                <w:tcPr>
                  <w:tcW w:w="1701" w:type="dxa"/>
                </w:tcPr>
                <w:p w14:paraId="055AD44A" w14:textId="1CD3D55D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2020-08-18</w:t>
                  </w:r>
                </w:p>
              </w:tc>
            </w:tr>
            <w:tr w:rsidR="008921AB" w:rsidRPr="008921AB" w14:paraId="10368C4B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6BAEB8A6" w14:textId="23DA572A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 w:rsidRPr="008921AB">
                    <w:rPr>
                      <w:rFonts w:ascii="맑은 고딕" w:eastAsia="맑은 고딕" w:cs="맑은 고딕" w:hint="eastAsia"/>
                      <w:kern w:val="0"/>
                      <w:szCs w:val="20"/>
                    </w:rPr>
                    <w:t>Google</w:t>
                  </w:r>
                </w:p>
              </w:tc>
              <w:tc>
                <w:tcPr>
                  <w:tcW w:w="1701" w:type="dxa"/>
                </w:tcPr>
                <w:p w14:paraId="28EEAC72" w14:textId="0BC8440F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2004-08-19</w:t>
                  </w:r>
                </w:p>
              </w:tc>
              <w:tc>
                <w:tcPr>
                  <w:tcW w:w="1701" w:type="dxa"/>
                </w:tcPr>
                <w:p w14:paraId="675A59DE" w14:textId="29D4C6CE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2020-09-04</w:t>
                  </w:r>
                </w:p>
              </w:tc>
            </w:tr>
            <w:tr w:rsidR="008921AB" w:rsidRPr="008921AB" w14:paraId="62428EA3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85" w:type="dxa"/>
                </w:tcPr>
                <w:p w14:paraId="0F251447" w14:textId="3280DCDE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 w:rsidRPr="008921AB">
                    <w:rPr>
                      <w:rFonts w:ascii="맑은 고딕" w:eastAsia="맑은 고딕" w:cs="맑은 고딕" w:hint="eastAsia"/>
                      <w:kern w:val="0"/>
                      <w:szCs w:val="20"/>
                    </w:rPr>
                    <w:t>Netflix</w:t>
                  </w:r>
                </w:p>
              </w:tc>
              <w:tc>
                <w:tcPr>
                  <w:tcW w:w="1701" w:type="dxa"/>
                </w:tcPr>
                <w:p w14:paraId="1C879354" w14:textId="27829CC4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2002-05-23</w:t>
                  </w:r>
                </w:p>
              </w:tc>
              <w:tc>
                <w:tcPr>
                  <w:tcW w:w="1701" w:type="dxa"/>
                </w:tcPr>
                <w:p w14:paraId="182BC573" w14:textId="496189C3" w:rsidR="008921AB" w:rsidRPr="008921AB" w:rsidRDefault="008921A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cs="맑은 고딕"/>
                      <w:kern w:val="0"/>
                      <w:szCs w:val="20"/>
                    </w:rPr>
                    <w:t>2020-08-03</w:t>
                  </w:r>
                </w:p>
              </w:tc>
            </w:tr>
          </w:tbl>
          <w:p w14:paraId="1A40BBE9" w14:textId="06C04BEA" w:rsidR="00334D28" w:rsidRPr="008921AB" w:rsidRDefault="00334D28" w:rsidP="008921A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</w:rPr>
            </w:pPr>
          </w:p>
          <w:p w14:paraId="7872073F" w14:textId="3AEE193E" w:rsidR="00315EB4" w:rsidRDefault="00334D28" w:rsidP="00315EB4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각 데이터 파일은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7</w:t>
            </w:r>
            <w:r w:rsidR="00315EB4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개의 동일한 column을 보유하고 있다.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이 중,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수정 종가란 통상적으로 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‘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주가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’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라고 이야기 되어지는 것과 같은 개념이다.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주가에 증자,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액면 분할 등 이벤트가 발생했을 때,</w:t>
            </w:r>
            <w:r w:rsidR="00EA74DA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A74DA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이전 시점들의 주가도 비교가 가능하도록 이에 맞게 수정을 하는데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,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이것이 수정 종가이다.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따라서 예측의 실효성을 위해서 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Adj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Close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값을 예측 대상으로 선정했다.</w:t>
            </w:r>
            <w:r w:rsidR="007926B6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7926B6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이에 따라 기존 Close(종가) </w:t>
            </w:r>
            <w:r w:rsidR="007926B6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column</w:t>
            </w:r>
            <w:r w:rsidR="007926B6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은 제거하였다.</w:t>
            </w:r>
          </w:p>
          <w:p w14:paraId="434B1A3F" w14:textId="38ED6EC3" w:rsidR="00D2431B" w:rsidRPr="00D2431B" w:rsidRDefault="00D2431B" w:rsidP="00D2431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91"/>
              <w:gridCol w:w="2077"/>
            </w:tblGrid>
            <w:tr w:rsidR="00D2431B" w14:paraId="3FAFCF87" w14:textId="77777777" w:rsidTr="00D243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3EE03A0A" w14:textId="08CCEDFA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Column</w:t>
                  </w:r>
                  <w:r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  <w:t xml:space="preserve"> </w:t>
                  </w: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명</w:t>
                  </w:r>
                </w:p>
              </w:tc>
              <w:tc>
                <w:tcPr>
                  <w:tcW w:w="2077" w:type="dxa"/>
                </w:tcPr>
                <w:p w14:paraId="3B1F6D45" w14:textId="5EA98992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설명</w:t>
                  </w:r>
                </w:p>
              </w:tc>
            </w:tr>
            <w:tr w:rsidR="00D2431B" w14:paraId="2BECEC57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56B93141" w14:textId="02C5DAE3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Date</w:t>
                  </w:r>
                </w:p>
              </w:tc>
              <w:tc>
                <w:tcPr>
                  <w:tcW w:w="2077" w:type="dxa"/>
                </w:tcPr>
                <w:p w14:paraId="19A361D5" w14:textId="285285E0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일시</w:t>
                  </w:r>
                </w:p>
              </w:tc>
            </w:tr>
            <w:tr w:rsidR="00D2431B" w14:paraId="0CA68B7D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3B3395C8" w14:textId="7EA4076B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Open</w:t>
                  </w:r>
                </w:p>
              </w:tc>
              <w:tc>
                <w:tcPr>
                  <w:tcW w:w="2077" w:type="dxa"/>
                </w:tcPr>
                <w:p w14:paraId="4505DAC5" w14:textId="2759A080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일 시작가</w:t>
                  </w:r>
                </w:p>
              </w:tc>
            </w:tr>
            <w:tr w:rsidR="00D2431B" w14:paraId="6B3292C3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6C41FEAB" w14:textId="75BD80E4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High</w:t>
                  </w:r>
                </w:p>
              </w:tc>
              <w:tc>
                <w:tcPr>
                  <w:tcW w:w="2077" w:type="dxa"/>
                </w:tcPr>
                <w:p w14:paraId="3AD3D22B" w14:textId="0FE60690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일 최고가</w:t>
                  </w:r>
                </w:p>
              </w:tc>
            </w:tr>
            <w:tr w:rsidR="00D2431B" w14:paraId="347ACF59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0E352633" w14:textId="02068FC3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Low</w:t>
                  </w:r>
                </w:p>
              </w:tc>
              <w:tc>
                <w:tcPr>
                  <w:tcW w:w="2077" w:type="dxa"/>
                </w:tcPr>
                <w:p w14:paraId="2807209C" w14:textId="2035523C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일 최저가</w:t>
                  </w:r>
                </w:p>
              </w:tc>
            </w:tr>
            <w:tr w:rsidR="00D2431B" w14:paraId="29D829F3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66715887" w14:textId="50C5D2BA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Close</w:t>
                  </w:r>
                </w:p>
              </w:tc>
              <w:tc>
                <w:tcPr>
                  <w:tcW w:w="2077" w:type="dxa"/>
                </w:tcPr>
                <w:p w14:paraId="255E3306" w14:textId="1EB5548D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종가</w:t>
                  </w:r>
                </w:p>
              </w:tc>
            </w:tr>
            <w:tr w:rsidR="00D2431B" w14:paraId="6457F806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64CE0EAA" w14:textId="50320DD3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Adj Close</w:t>
                  </w:r>
                </w:p>
              </w:tc>
              <w:tc>
                <w:tcPr>
                  <w:tcW w:w="2077" w:type="dxa"/>
                </w:tcPr>
                <w:p w14:paraId="50158339" w14:textId="6FCA8E4A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수정 종가</w:t>
                  </w:r>
                </w:p>
              </w:tc>
            </w:tr>
            <w:tr w:rsidR="00D2431B" w14:paraId="51CBCBCE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391" w:type="dxa"/>
                </w:tcPr>
                <w:p w14:paraId="1DD2E19D" w14:textId="2B4949D8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Volume</w:t>
                  </w:r>
                </w:p>
              </w:tc>
              <w:tc>
                <w:tcPr>
                  <w:tcW w:w="2077" w:type="dxa"/>
                </w:tcPr>
                <w:p w14:paraId="3E25F8EF" w14:textId="79EAF5A5" w:rsidR="00D2431B" w:rsidRDefault="00D2431B" w:rsidP="00D2431B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거래량</w:t>
                  </w:r>
                </w:p>
              </w:tc>
            </w:tr>
          </w:tbl>
          <w:p w14:paraId="6CF7394E" w14:textId="77777777" w:rsidR="00D2431B" w:rsidRDefault="00D2431B" w:rsidP="00315EB4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348B89CC" w14:textId="6A093959" w:rsidR="00315EB4" w:rsidRPr="00664620" w:rsidRDefault="009347F3" w:rsidP="00664620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</w:rPr>
              <w:t>&lt;</w:t>
            </w:r>
            <w:r w:rsidR="00315EB4">
              <w:rPr>
                <w:rFonts w:ascii="맑은 고딕" w:eastAsia="맑은 고딕" w:cs="맑은 고딕" w:hint="eastAsia"/>
                <w:kern w:val="0"/>
                <w:szCs w:val="20"/>
              </w:rPr>
              <w:t>데이터 예시</w:t>
            </w:r>
            <w:r>
              <w:rPr>
                <w:rFonts w:ascii="맑은 고딕" w:eastAsia="맑은 고딕" w:cs="맑은 고딕" w:hint="eastAsia"/>
                <w:kern w:val="0"/>
                <w:szCs w:val="20"/>
              </w:rPr>
              <w:t>&gt;</w:t>
            </w:r>
          </w:p>
          <w:tbl>
            <w:tblPr>
              <w:tblStyle w:val="2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425"/>
              <w:gridCol w:w="1364"/>
              <w:gridCol w:w="1355"/>
              <w:gridCol w:w="1347"/>
              <w:gridCol w:w="1364"/>
              <w:gridCol w:w="1364"/>
              <w:gridCol w:w="1391"/>
            </w:tblGrid>
            <w:tr w:rsidR="00315EB4" w14:paraId="3D9D4E6F" w14:textId="77777777" w:rsidTr="00D243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5" w:type="dxa"/>
                </w:tcPr>
                <w:p w14:paraId="7D7C49F1" w14:textId="3D8461D2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  <w:t>D</w:t>
                  </w: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ate</w:t>
                  </w:r>
                </w:p>
              </w:tc>
              <w:tc>
                <w:tcPr>
                  <w:tcW w:w="1364" w:type="dxa"/>
                </w:tcPr>
                <w:p w14:paraId="242D8DDA" w14:textId="0D4EA0E7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Open</w:t>
                  </w:r>
                </w:p>
              </w:tc>
              <w:tc>
                <w:tcPr>
                  <w:tcW w:w="1355" w:type="dxa"/>
                </w:tcPr>
                <w:p w14:paraId="02A79BDF" w14:textId="749BFF0D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High</w:t>
                  </w:r>
                </w:p>
              </w:tc>
              <w:tc>
                <w:tcPr>
                  <w:tcW w:w="1347" w:type="dxa"/>
                </w:tcPr>
                <w:p w14:paraId="73136BE9" w14:textId="750FFAB5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Low</w:t>
                  </w:r>
                </w:p>
              </w:tc>
              <w:tc>
                <w:tcPr>
                  <w:tcW w:w="1364" w:type="dxa"/>
                </w:tcPr>
                <w:p w14:paraId="4B1FC8CD" w14:textId="5AE44761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Close</w:t>
                  </w:r>
                </w:p>
              </w:tc>
              <w:tc>
                <w:tcPr>
                  <w:tcW w:w="1364" w:type="dxa"/>
                </w:tcPr>
                <w:p w14:paraId="1D673452" w14:textId="2A7B8F70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Adj Close</w:t>
                  </w:r>
                </w:p>
              </w:tc>
              <w:tc>
                <w:tcPr>
                  <w:tcW w:w="1391" w:type="dxa"/>
                </w:tcPr>
                <w:p w14:paraId="1B4EEB15" w14:textId="1A9B612C" w:rsidR="00664620" w:rsidRPr="00D2431B" w:rsidRDefault="00664620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b w:val="0"/>
                      <w:kern w:val="0"/>
                      <w:szCs w:val="20"/>
                      <w:lang w:val="ko-KR"/>
                    </w:rPr>
                  </w:pPr>
                  <w:r w:rsidRPr="00D2431B">
                    <w:rPr>
                      <w:rFonts w:ascii="맑은 고딕" w:eastAsia="맑은 고딕" w:cs="맑은 고딕" w:hint="eastAsia"/>
                      <w:b w:val="0"/>
                      <w:kern w:val="0"/>
                      <w:szCs w:val="20"/>
                      <w:lang w:val="ko-KR"/>
                    </w:rPr>
                    <w:t>Volume</w:t>
                  </w:r>
                </w:p>
              </w:tc>
            </w:tr>
            <w:tr w:rsidR="00315EB4" w14:paraId="77C85528" w14:textId="77777777" w:rsidTr="00D2431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5" w:type="dxa"/>
                </w:tcPr>
                <w:p w14:paraId="56D6CEF1" w14:textId="19E9ED0A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2012.01.01</w:t>
                  </w:r>
                </w:p>
              </w:tc>
              <w:tc>
                <w:tcPr>
                  <w:tcW w:w="1364" w:type="dxa"/>
                </w:tcPr>
                <w:p w14:paraId="09CDCC7F" w14:textId="3E376356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55" w:type="dxa"/>
                </w:tcPr>
                <w:p w14:paraId="372AC88E" w14:textId="6DEAB7C0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47" w:type="dxa"/>
                </w:tcPr>
                <w:p w14:paraId="7F5CADB3" w14:textId="609834F6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64" w:type="dxa"/>
                </w:tcPr>
                <w:p w14:paraId="21809C1F" w14:textId="4A34B714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64" w:type="dxa"/>
                </w:tcPr>
                <w:p w14:paraId="5DF220E9" w14:textId="636061D1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91" w:type="dxa"/>
                </w:tcPr>
                <w:p w14:paraId="2CE567B5" w14:textId="039569D1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</w:tr>
            <w:tr w:rsidR="00315EB4" w14:paraId="1E095DAB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25" w:type="dxa"/>
                </w:tcPr>
                <w:p w14:paraId="5B77C788" w14:textId="6EA355F4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2012.01.02</w:t>
                  </w:r>
                </w:p>
              </w:tc>
              <w:tc>
                <w:tcPr>
                  <w:tcW w:w="1364" w:type="dxa"/>
                </w:tcPr>
                <w:p w14:paraId="1D2E8ABE" w14:textId="0B2551A1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55" w:type="dxa"/>
                </w:tcPr>
                <w:p w14:paraId="1D8D68CD" w14:textId="31B934D4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47" w:type="dxa"/>
                </w:tcPr>
                <w:p w14:paraId="54FA48C7" w14:textId="292C6A5B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64" w:type="dxa"/>
                </w:tcPr>
                <w:p w14:paraId="20C6DF00" w14:textId="27F8E786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64" w:type="dxa"/>
                </w:tcPr>
                <w:p w14:paraId="0865BB46" w14:textId="12D6B794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  <w:tc>
                <w:tcPr>
                  <w:tcW w:w="1391" w:type="dxa"/>
                </w:tcPr>
                <w:p w14:paraId="41CE2FB7" w14:textId="524D6F92" w:rsidR="00664620" w:rsidRPr="00664620" w:rsidRDefault="00315EB4" w:rsidP="00664620">
                  <w:pPr>
                    <w:pStyle w:val="a7"/>
                    <w:wordWrap/>
                    <w:adjustRightInd w:val="0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-</w:t>
                  </w:r>
                </w:p>
              </w:tc>
            </w:tr>
          </w:tbl>
          <w:p w14:paraId="5090E172" w14:textId="77777777" w:rsidR="009347F3" w:rsidRDefault="009347F3" w:rsidP="009347F3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76EF4B6F" w14:textId="19A7AC7C" w:rsidR="009347F3" w:rsidRPr="009347F3" w:rsidRDefault="00315EB4" w:rsidP="009347F3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FAANG 데이터 셋은 </w:t>
            </w:r>
            <w:r w:rsidR="00334D28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EDA </w:t>
            </w:r>
            <w:r w:rsidR="00334D28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결과 </w:t>
            </w:r>
            <w:r w:rsidR="008B101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전반적으로 동일하게 증가 패턴을 보이고 있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으며,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최근 시점에서 급격한 상승을 보이고 있다.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이는 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IT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도메인의 특성 상 급변하는 기술 흐름이 시장에 반영된 결과로 보인다.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따라서 우리는 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FAANG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데이터 셋이 동일 도메인의 특성을 잘 보여주고 있고,</w:t>
            </w:r>
            <w:r w:rsidR="009347F3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9347F3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그 도메인의 특성 상 급변하기에 패턴 탐지에 난이도가 존재해 일반화 성능을 평가하기 적절하다고 생각해 해당 데이터를 모델링에 사용했다.</w:t>
            </w:r>
          </w:p>
          <w:p w14:paraId="52153DB2" w14:textId="7AD73284" w:rsidR="00334D28" w:rsidRDefault="00334D28" w:rsidP="008B101B">
            <w:pPr>
              <w:pStyle w:val="a7"/>
              <w:wordWrap/>
              <w:adjustRightInd w:val="0"/>
              <w:ind w:leftChars="0" w:left="620"/>
              <w:jc w:val="center"/>
              <w:rPr>
                <w:noProof/>
              </w:rPr>
            </w:pPr>
            <w:r w:rsidRPr="00334D28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7F0CA4A3" wp14:editId="680A5861">
                  <wp:extent cx="2219730" cy="1518138"/>
                  <wp:effectExtent l="0" t="0" r="0" b="635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60" cy="154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4D28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554C8F15" wp14:editId="184162A1">
                  <wp:extent cx="2092569" cy="1473156"/>
                  <wp:effectExtent l="0" t="0" r="3175" b="0"/>
                  <wp:docPr id="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947" cy="149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4D28">
              <w:rPr>
                <w:noProof/>
              </w:rPr>
              <w:t xml:space="preserve"> </w:t>
            </w:r>
            <w:r w:rsidRPr="00334D28">
              <w:rPr>
                <w:noProof/>
              </w:rPr>
              <w:lastRenderedPageBreak/>
              <w:drawing>
                <wp:inline distT="0" distB="0" distL="0" distR="0" wp14:anchorId="0FD612BC" wp14:editId="494621CC">
                  <wp:extent cx="2315307" cy="1629976"/>
                  <wp:effectExtent l="0" t="0" r="0" b="8890"/>
                  <wp:docPr id="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172" cy="1643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4D28">
              <w:rPr>
                <w:noProof/>
              </w:rPr>
              <w:t xml:space="preserve"> </w:t>
            </w:r>
            <w:r w:rsidRPr="00334D28">
              <w:rPr>
                <w:noProof/>
              </w:rPr>
              <w:drawing>
                <wp:inline distT="0" distB="0" distL="0" distR="0" wp14:anchorId="3E877BA9" wp14:editId="3ACBEA2A">
                  <wp:extent cx="2370880" cy="1642815"/>
                  <wp:effectExtent l="0" t="0" r="0" b="0"/>
                  <wp:docPr id="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607" cy="168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34D28">
              <w:rPr>
                <w:noProof/>
              </w:rPr>
              <w:t xml:space="preserve"> </w:t>
            </w:r>
            <w:r w:rsidRPr="00334D28">
              <w:rPr>
                <w:noProof/>
              </w:rPr>
              <w:drawing>
                <wp:inline distT="0" distB="0" distL="0" distR="0" wp14:anchorId="189590DB" wp14:editId="0B9CD546">
                  <wp:extent cx="2596661" cy="1828049"/>
                  <wp:effectExtent l="0" t="0" r="0" b="1270"/>
                  <wp:docPr id="1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899" cy="1851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9DD2D" w14:textId="7166DE7D" w:rsidR="009347F3" w:rsidRDefault="009347F3" w:rsidP="008B101B">
            <w:pPr>
              <w:pStyle w:val="a7"/>
              <w:wordWrap/>
              <w:adjustRightInd w:val="0"/>
              <w:ind w:leftChars="0" w:left="620"/>
              <w:jc w:val="center"/>
              <w:rPr>
                <w:noProof/>
              </w:rPr>
            </w:pPr>
          </w:p>
          <w:p w14:paraId="1BCFD145" w14:textId="7417DAC3" w:rsidR="009347F3" w:rsidRPr="009347F3" w:rsidRDefault="009347F3" w:rsidP="009347F3">
            <w:pPr>
              <w:pStyle w:val="a7"/>
              <w:numPr>
                <w:ilvl w:val="0"/>
                <w:numId w:val="14"/>
              </w:numPr>
              <w:wordWrap/>
              <w:adjustRightInd w:val="0"/>
              <w:ind w:leftChars="0"/>
              <w:jc w:val="left"/>
              <w:rPr>
                <w:rFonts w:ascii="맑은 고딕" w:eastAsia="맑은 고딕" w:cs="맑은 고딕"/>
                <w:kern w:val="0"/>
                <w:sz w:val="22"/>
                <w:lang w:val="ko-KR"/>
              </w:rPr>
            </w:pPr>
            <w:r w:rsidRPr="009347F3">
              <w:rPr>
                <w:noProof/>
                <w:sz w:val="22"/>
              </w:rPr>
              <w:t>Data preprocessing</w:t>
            </w:r>
          </w:p>
          <w:p w14:paraId="69EE6C97" w14:textId="4DC2180E" w:rsidR="00EA74DA" w:rsidRDefault="009347F3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모델링에 앞서 </w:t>
            </w:r>
            <w:r w:rsidR="00AD33A2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목적에 맞는 평가 데이터 셋 구성이 우선되</w:t>
            </w:r>
            <w:r w:rsidR="00286F41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어야 한다</w:t>
            </w:r>
            <w:r w:rsidR="00AD33A2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.</w:t>
            </w:r>
            <w:r w:rsidR="00AD33A2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AD33A2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시계열 데이터의 특성</w:t>
            </w:r>
            <w:r w:rsidR="00286F41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(순서 존재)</w:t>
            </w:r>
            <w:r w:rsidR="00AD33A2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을 고려했을 때,</w:t>
            </w:r>
            <w:r w:rsidR="00AD33A2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AD33A2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일반적으로 적용되는 기법(cross validation 등 구성에 무작위 성이 존재하는 기법)</w:t>
            </w:r>
            <w:r w:rsidR="00286F41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을 그대로 적용하기에는 어려움이 있다.</w:t>
            </w:r>
            <w:r w:rsidR="00286F41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286F41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따라서 이런 특성을 반영함과 동시에 증감 패턴 탐지 목적에 맞는 테스트 데이터를 구성할 필요가 있었다.</w:t>
            </w:r>
          </w:p>
          <w:p w14:paraId="2A21C274" w14:textId="6C2DAF29" w:rsidR="00EA74DA" w:rsidRDefault="00EA74DA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2FA59BA0" w14:textId="70D99329" w:rsidR="00EA74DA" w:rsidRDefault="00EA74DA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5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 기업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은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 데이터 수집 기간 동안 전반적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으로 증가하는 경향을 보여줬다.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하지만 그 기간을 좀 더 나누어 연도별로 보았을 경우, 증가 패턴 만을 보이지는 않았다.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예를 들어,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아래 그래프는 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2000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년도 한 해동안 Amazon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기업의 수정 종가의 변화를 그린 것이다.</w:t>
            </w:r>
            <w:r w:rsidR="00EC703D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EC703D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 </w:t>
            </w:r>
          </w:p>
          <w:p w14:paraId="1E0D664D" w14:textId="3F9407D1" w:rsidR="00EC703D" w:rsidRDefault="00EC703D" w:rsidP="00EC703D">
            <w:pPr>
              <w:wordWrap/>
              <w:adjustRightInd w:val="0"/>
              <w:ind w:left="620"/>
              <w:jc w:val="center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EC703D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2CFCA396" wp14:editId="3D201D70">
                  <wp:extent cx="5362234" cy="1396148"/>
                  <wp:effectExtent l="0" t="0" r="0" b="0"/>
                  <wp:docPr id="13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124" cy="140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5F12C" w14:textId="77777777" w:rsidR="00A92D6C" w:rsidRDefault="00EC703D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일반화된 성능을 위해서는 주가가 어떤 종류의 추세를 보이더라도 증감을 잘 예측할 수 있어야 한다.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그래서 이를 고려해 전체 기업 별 데이터를 연도별로 나누어 증가 추세와 감소 추세로 구분하</w:t>
            </w:r>
            <w:r w:rsidR="00A92D6C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여 증감 추세를 모두 포함한 평가 데이터 셋을 구성했다.</w:t>
            </w:r>
          </w:p>
          <w:p w14:paraId="611B615F" w14:textId="77777777" w:rsidR="00A92D6C" w:rsidRDefault="00A92D6C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769AD5D8" w14:textId="77777777" w:rsidR="008921AB" w:rsidRDefault="00A92D6C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연도 별로 증감 추세를 구분하기 위해 기준을 정해야 했는데,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이는 해당 연도의 증가 패턴과 감소 패턴이 감지된 개수를 세서 정했다.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현재 시점으로부터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3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개월 이후의 주가가 상승하였으면,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증가 패턴이 하나 감지되었다고 판단하였고,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반대로 현 시점으로부터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3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개월 이후의 주가가 감소하였으면,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감소 패턴의 개수를 하나 늘렸다.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</w:p>
          <w:p w14:paraId="0D0F61C6" w14:textId="11969E97" w:rsidR="008921AB" w:rsidRDefault="008921AB" w:rsidP="008921AB">
            <w:pPr>
              <w:wordWrap/>
              <w:adjustRightInd w:val="0"/>
              <w:ind w:left="620"/>
              <w:jc w:val="center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object w:dxaOrig="12504" w:dyaOrig="5832" w14:anchorId="736C3F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0.15pt;height:186.45pt" o:ole="">
                  <v:imagedata r:id="rId16" o:title=""/>
                </v:shape>
                <o:OLEObject Type="Embed" ProgID="PBrush" ShapeID="_x0000_i1025" DrawAspect="Content" ObjectID="_1700913039" r:id="rId17"/>
              </w:object>
            </w:r>
          </w:p>
          <w:p w14:paraId="6FDEBF8E" w14:textId="180F4F6B" w:rsidR="008921AB" w:rsidRDefault="00A92D6C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이렇게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3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개월 단위로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window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를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sliding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하며 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>9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월까지 감지된 증가 패턴과 감소 패턴의 개수를 </w:t>
            </w:r>
            <w:r w:rsidR="008921A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세어 유독 증감 패턴의 개수가 한쪽으로 치우친 년도들의 개형을 그래프로 확인한 후,</w:t>
            </w:r>
            <w:r w:rsidR="008921AB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2B61D7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증가 패턴과 감소 패턴을 각각 </w:t>
            </w:r>
            <w:r w:rsidR="002B61D7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4</w:t>
            </w:r>
            <w:r w:rsidR="002B61D7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개년씩 총</w:t>
            </w:r>
            <w:r w:rsidR="008921A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 xml:space="preserve"> </w:t>
            </w:r>
            <w:r w:rsidR="008921AB">
              <w:rPr>
                <w:rFonts w:ascii="맑은 고딕" w:eastAsia="맑은 고딕" w:cs="맑은 고딕"/>
                <w:kern w:val="0"/>
                <w:szCs w:val="20"/>
                <w:lang w:val="ko-KR"/>
              </w:rPr>
              <w:t>8</w:t>
            </w:r>
            <w:r w:rsidR="008921A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개년을 평가 데이터 셋으로 선택했다.</w:t>
            </w:r>
            <w:r w:rsidR="008921AB"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  <w:r w:rsidR="008921A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선택한 연도</w:t>
            </w:r>
            <w:r w:rsidR="00D2431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와 해당 연도의 주가 추세</w:t>
            </w:r>
            <w:r w:rsidR="008921AB"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는 다음과 같다.</w:t>
            </w:r>
          </w:p>
          <w:p w14:paraId="6F904F9F" w14:textId="09BFAC79" w:rsidR="008921AB" w:rsidRDefault="008921AB" w:rsidP="008921A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30"/>
              <w:gridCol w:w="992"/>
              <w:gridCol w:w="1276"/>
            </w:tblGrid>
            <w:tr w:rsidR="008921AB" w14:paraId="0C7D931A" w14:textId="77777777" w:rsidTr="00D2431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Align w:val="center"/>
                </w:tcPr>
                <w:p w14:paraId="343FFC21" w14:textId="2CB25E0D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패턴</w:t>
                  </w:r>
                </w:p>
              </w:tc>
              <w:tc>
                <w:tcPr>
                  <w:tcW w:w="992" w:type="dxa"/>
                  <w:vAlign w:val="center"/>
                </w:tcPr>
                <w:p w14:paraId="3CEA83C9" w14:textId="5C6F4892" w:rsidR="008921AB" w:rsidRDefault="008921AB" w:rsidP="00D2431B">
                  <w:pPr>
                    <w:wordWrap/>
                    <w:adjustRightInd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연도</w:t>
                  </w:r>
                </w:p>
              </w:tc>
              <w:tc>
                <w:tcPr>
                  <w:tcW w:w="1276" w:type="dxa"/>
                  <w:vAlign w:val="center"/>
                </w:tcPr>
                <w:p w14:paraId="0BCE82D3" w14:textId="6F6E4CC3" w:rsidR="008921AB" w:rsidRDefault="008921AB" w:rsidP="00D2431B">
                  <w:pPr>
                    <w:wordWrap/>
                    <w:adjustRightInd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기업</w:t>
                  </w:r>
                </w:p>
              </w:tc>
            </w:tr>
            <w:tr w:rsidR="008921AB" w14:paraId="6806E31A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 w:val="restart"/>
                  <w:vAlign w:val="center"/>
                </w:tcPr>
                <w:p w14:paraId="5C0E31B0" w14:textId="0C3F4B1F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증가</w:t>
                  </w:r>
                </w:p>
              </w:tc>
              <w:tc>
                <w:tcPr>
                  <w:tcW w:w="992" w:type="dxa"/>
                  <w:vAlign w:val="center"/>
                </w:tcPr>
                <w:p w14:paraId="4880F3A2" w14:textId="0C015C83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2015</w:t>
                  </w:r>
                </w:p>
              </w:tc>
              <w:tc>
                <w:tcPr>
                  <w:tcW w:w="1276" w:type="dxa"/>
                  <w:vAlign w:val="center"/>
                </w:tcPr>
                <w:p w14:paraId="160F679E" w14:textId="01C7C71D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Amazon</w:t>
                  </w:r>
                </w:p>
              </w:tc>
            </w:tr>
            <w:tr w:rsidR="008921AB" w14:paraId="359F55E9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1B2092BE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6B4339F4" w14:textId="7185BFB5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2017</w:t>
                  </w:r>
                </w:p>
              </w:tc>
              <w:tc>
                <w:tcPr>
                  <w:tcW w:w="1276" w:type="dxa"/>
                  <w:vAlign w:val="center"/>
                </w:tcPr>
                <w:p w14:paraId="0D1339DC" w14:textId="27884CC7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Apple</w:t>
                  </w:r>
                </w:p>
              </w:tc>
            </w:tr>
            <w:tr w:rsidR="008921AB" w14:paraId="53EFF134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5F9CF445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3CAF8CD5" w14:textId="04E61095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2017</w:t>
                  </w:r>
                </w:p>
              </w:tc>
              <w:tc>
                <w:tcPr>
                  <w:tcW w:w="1276" w:type="dxa"/>
                  <w:vAlign w:val="center"/>
                </w:tcPr>
                <w:p w14:paraId="35BAA245" w14:textId="09822852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Facebook</w:t>
                  </w:r>
                </w:p>
              </w:tc>
            </w:tr>
            <w:tr w:rsidR="008921AB" w14:paraId="2B44C8E1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6329CDCB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745B3C94" w14:textId="0DB03FA5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2017</w:t>
                  </w:r>
                </w:p>
              </w:tc>
              <w:tc>
                <w:tcPr>
                  <w:tcW w:w="1276" w:type="dxa"/>
                  <w:vAlign w:val="center"/>
                </w:tcPr>
                <w:p w14:paraId="6B2FFE89" w14:textId="1404024D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Netflix</w:t>
                  </w:r>
                </w:p>
              </w:tc>
            </w:tr>
            <w:tr w:rsidR="008921AB" w14:paraId="702BCB53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 w:val="restart"/>
                  <w:vAlign w:val="center"/>
                </w:tcPr>
                <w:p w14:paraId="558F00FE" w14:textId="5B8AFE74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감소</w:t>
                  </w:r>
                </w:p>
              </w:tc>
              <w:tc>
                <w:tcPr>
                  <w:tcW w:w="992" w:type="dxa"/>
                  <w:vAlign w:val="center"/>
                </w:tcPr>
                <w:p w14:paraId="6A25E16B" w14:textId="1B3CC908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2014</w:t>
                  </w:r>
                </w:p>
              </w:tc>
              <w:tc>
                <w:tcPr>
                  <w:tcW w:w="1276" w:type="dxa"/>
                  <w:vAlign w:val="center"/>
                </w:tcPr>
                <w:p w14:paraId="4A45BB35" w14:textId="55B1557B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Amazon</w:t>
                  </w:r>
                </w:p>
              </w:tc>
            </w:tr>
            <w:tr w:rsidR="008921AB" w14:paraId="600935C3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4F686329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72B0F9B4" w14:textId="510AB325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1985</w:t>
                  </w:r>
                </w:p>
              </w:tc>
              <w:tc>
                <w:tcPr>
                  <w:tcW w:w="1276" w:type="dxa"/>
                  <w:vAlign w:val="center"/>
                </w:tcPr>
                <w:p w14:paraId="0A68581E" w14:textId="165EDDD8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Apple</w:t>
                  </w:r>
                </w:p>
              </w:tc>
            </w:tr>
            <w:tr w:rsidR="008921AB" w14:paraId="3012F398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235C672A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2AEE69A9" w14:textId="28ADC001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2008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58431A" w14:textId="0A10BDBD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Google</w:t>
                  </w:r>
                </w:p>
              </w:tc>
            </w:tr>
            <w:tr w:rsidR="008921AB" w14:paraId="46FA414B" w14:textId="77777777" w:rsidTr="00D2431B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0" w:type="dxa"/>
                  <w:vMerge/>
                  <w:vAlign w:val="center"/>
                </w:tcPr>
                <w:p w14:paraId="569B5B73" w14:textId="77777777" w:rsidR="008921AB" w:rsidRDefault="008921AB" w:rsidP="00D2431B">
                  <w:pPr>
                    <w:wordWrap/>
                    <w:adjustRightInd w:val="0"/>
                    <w:jc w:val="center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</w:p>
              </w:tc>
              <w:tc>
                <w:tcPr>
                  <w:tcW w:w="992" w:type="dxa"/>
                  <w:vAlign w:val="center"/>
                </w:tcPr>
                <w:p w14:paraId="211030E9" w14:textId="294FB667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2012</w:t>
                  </w:r>
                </w:p>
              </w:tc>
              <w:tc>
                <w:tcPr>
                  <w:tcW w:w="1276" w:type="dxa"/>
                  <w:vAlign w:val="center"/>
                </w:tcPr>
                <w:p w14:paraId="053114DE" w14:textId="2094DBC4" w:rsidR="008921AB" w:rsidRDefault="008921AB" w:rsidP="00D2431B">
                  <w:pPr>
                    <w:wordWrap/>
                    <w:adjustRightInd w:val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맑은 고딕" w:eastAsia="맑은 고딕" w:cs="맑은 고딕"/>
                      <w:kern w:val="0"/>
                      <w:szCs w:val="20"/>
                      <w:lang w:val="ko-KR"/>
                    </w:rPr>
                  </w:pPr>
                  <w:r>
                    <w:rPr>
                      <w:rFonts w:ascii="맑은 고딕" w:eastAsia="맑은 고딕" w:cs="맑은 고딕" w:hint="eastAsia"/>
                      <w:kern w:val="0"/>
                      <w:szCs w:val="20"/>
                      <w:lang w:val="ko-KR"/>
                    </w:rPr>
                    <w:t>Netflix</w:t>
                  </w:r>
                </w:p>
              </w:tc>
            </w:tr>
          </w:tbl>
          <w:p w14:paraId="01BC4C89" w14:textId="3FB88057" w:rsidR="008921AB" w:rsidRDefault="00B95D7D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&lt;증가 패턴&gt;</w:t>
            </w:r>
          </w:p>
          <w:p w14:paraId="2EA7E439" w14:textId="07C41BD2" w:rsidR="008921AB" w:rsidRDefault="00D2431B" w:rsidP="00B95D7D">
            <w:pPr>
              <w:wordWrap/>
              <w:adjustRightInd w:val="0"/>
              <w:ind w:left="620"/>
              <w:jc w:val="center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D2431B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096BF6DF" wp14:editId="2C9A5F25">
                  <wp:extent cx="6012864" cy="1555784"/>
                  <wp:effectExtent l="0" t="0" r="6985" b="6350"/>
                  <wp:docPr id="33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907" cy="156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D2CCF" w14:textId="5B210513" w:rsidR="008921AB" w:rsidRDefault="008921AB" w:rsidP="008921AB">
            <w:pPr>
              <w:wordWrap/>
              <w:adjustRightInd w:val="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55A5A96C" w14:textId="259622F2" w:rsidR="008921AB" w:rsidRDefault="00D2431B" w:rsidP="00B95D7D">
            <w:pPr>
              <w:wordWrap/>
              <w:adjustRightInd w:val="0"/>
              <w:ind w:left="620"/>
              <w:jc w:val="center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D2431B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0BC75909" wp14:editId="6ED2A0A7">
                  <wp:extent cx="5973021" cy="1555200"/>
                  <wp:effectExtent l="0" t="0" r="8890" b="6985"/>
                  <wp:docPr id="35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3021" cy="15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10EF6" w14:textId="4F67A159" w:rsidR="00EC703D" w:rsidRDefault="00A92D6C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</w:t>
            </w:r>
          </w:p>
          <w:p w14:paraId="4FDF307D" w14:textId="77777777" w:rsidR="00EC703D" w:rsidRPr="009347F3" w:rsidRDefault="00EC703D" w:rsidP="00EA74DA">
            <w:pPr>
              <w:wordWrap/>
              <w:adjustRightInd w:val="0"/>
              <w:ind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20F3A0BE" w14:textId="4312CF08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lastRenderedPageBreak/>
              <w:drawing>
                <wp:inline distT="0" distB="0" distL="0" distR="0" wp14:anchorId="439D478A" wp14:editId="5E98BC7A">
                  <wp:extent cx="6012000" cy="1560731"/>
                  <wp:effectExtent l="0" t="0" r="0" b="1905"/>
                  <wp:docPr id="37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6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16660" w14:textId="506FFCF9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7348C3A2" wp14:editId="20275953">
                  <wp:extent cx="6012000" cy="1560730"/>
                  <wp:effectExtent l="0" t="0" r="0" b="1905"/>
                  <wp:docPr id="39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6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70E73" w14:textId="00F09590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28A65F33" w14:textId="67E09C1F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&lt;감소 패턴&gt;</w:t>
            </w:r>
          </w:p>
          <w:p w14:paraId="3ECBF327" w14:textId="40582C81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11B0168D" wp14:editId="4BE36980">
                  <wp:extent cx="6012000" cy="1561305"/>
                  <wp:effectExtent l="0" t="0" r="0" b="1270"/>
                  <wp:docPr id="41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6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11C68E" w14:textId="09CC7E77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051C56F4" wp14:editId="58615A28">
                  <wp:extent cx="6012000" cy="1559007"/>
                  <wp:effectExtent l="0" t="0" r="8255" b="3175"/>
                  <wp:docPr id="43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84E93" w14:textId="335D4666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drawing>
                <wp:inline distT="0" distB="0" distL="0" distR="0" wp14:anchorId="1C628668" wp14:editId="334C4C45">
                  <wp:extent cx="6012000" cy="1561305"/>
                  <wp:effectExtent l="0" t="0" r="0" b="1270"/>
                  <wp:docPr id="45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 4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6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8CADF" w14:textId="572D9AC7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0B97B1D7" w14:textId="1C8EA630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 w:rsidRPr="00B95D7D">
              <w:rPr>
                <w:rFonts w:ascii="맑은 고딕" w:eastAsia="맑은 고딕" w:cs="맑은 고딕"/>
                <w:noProof/>
                <w:kern w:val="0"/>
                <w:szCs w:val="20"/>
              </w:rPr>
              <w:lastRenderedPageBreak/>
              <w:drawing>
                <wp:inline distT="0" distB="0" distL="0" distR="0" wp14:anchorId="278A46EC" wp14:editId="59FEE0F6">
                  <wp:extent cx="6012000" cy="1565326"/>
                  <wp:effectExtent l="0" t="0" r="8255" b="0"/>
                  <wp:docPr id="47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그림 4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000" cy="156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4F3D1" w14:textId="5BE2ADA7" w:rsidR="00BA3991" w:rsidRDefault="00BA3991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222CB41D" w14:textId="064A9163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-KR"/>
              </w:rPr>
              <w:t>마지막으로 모델의 효율적인 학습을 위해 정규화를 진행하였다.</w:t>
            </w:r>
            <w:r>
              <w:rPr>
                <w:rFonts w:ascii="맑은 고딕" w:eastAsia="맑은 고딕" w:cs="맑은 고딕"/>
                <w:kern w:val="0"/>
                <w:szCs w:val="20"/>
                <w:lang w:val="ko-KR"/>
              </w:rPr>
              <w:t xml:space="preserve"> (Min Max Scaler)</w:t>
            </w:r>
          </w:p>
          <w:p w14:paraId="75B8402E" w14:textId="77777777" w:rsidR="00B95D7D" w:rsidRDefault="00B95D7D" w:rsidP="00DD78B8">
            <w:pPr>
              <w:pStyle w:val="a7"/>
              <w:wordWrap/>
              <w:adjustRightInd w:val="0"/>
              <w:ind w:leftChars="0" w:left="620"/>
              <w:jc w:val="left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</w:p>
          <w:p w14:paraId="6D810E86" w14:textId="482A270C" w:rsidR="00B95D7D" w:rsidRPr="00DD78B8" w:rsidRDefault="00B95D7D" w:rsidP="00B95D7D">
            <w:pPr>
              <w:pStyle w:val="a7"/>
              <w:wordWrap/>
              <w:adjustRightInd w:val="0"/>
              <w:ind w:leftChars="0" w:left="620"/>
              <w:jc w:val="center"/>
              <w:rPr>
                <w:rFonts w:ascii="맑은 고딕" w:eastAsia="맑은 고딕" w:cs="맑은 고딕"/>
                <w:kern w:val="0"/>
                <w:szCs w:val="20"/>
                <w:lang w:val="ko-KR"/>
              </w:rPr>
            </w:pPr>
            <w:r>
              <w:rPr>
                <w:noProof/>
              </w:rPr>
              <w:drawing>
                <wp:inline distT="0" distB="0" distL="0" distR="0" wp14:anchorId="3B32F55A" wp14:editId="3753F4EB">
                  <wp:extent cx="1963616" cy="464518"/>
                  <wp:effectExtent l="0" t="0" r="0" b="0"/>
                  <wp:docPr id="3" name="그림 3" descr="머신러닝 - 8. Feature Scaling &amp;amp; Feature Sele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머신러닝 - 8. Feature Scaling &amp;amp; Feature Sele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050" cy="488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06707B" w14:textId="77777777" w:rsidR="003478C2" w:rsidRDefault="003478C2" w:rsidP="00350CE0">
            <w:pPr>
              <w:wordWrap/>
              <w:adjustRightInd w:val="0"/>
              <w:jc w:val="left"/>
              <w:rPr>
                <w:rFonts w:ascii="맑은 고딕" w:eastAsia="맑은 고딕" w:hAnsi="맑은 고딕"/>
                <w:color w:val="222222"/>
              </w:rPr>
            </w:pPr>
          </w:p>
          <w:p w14:paraId="1F353ABD" w14:textId="2610C303" w:rsidR="00723A25" w:rsidRDefault="003478C2" w:rsidP="008E5C5A">
            <w:pPr>
              <w:pStyle w:val="a4"/>
              <w:rPr>
                <w:rFonts w:ascii="굴림"/>
                <w:b/>
                <w:bCs/>
                <w:sz w:val="30"/>
                <w:szCs w:val="30"/>
              </w:rPr>
            </w:pP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t>Ⅱ.</w:t>
            </w:r>
            <w:r w:rsidRPr="00350CE0">
              <w:rPr>
                <w:rFonts w:ascii="굴림"/>
                <w:b/>
                <w:bCs/>
                <w:sz w:val="30"/>
                <w:szCs w:val="30"/>
              </w:rPr>
              <w:t xml:space="preserve"> </w:t>
            </w:r>
            <w:r>
              <w:rPr>
                <w:rFonts w:ascii="굴림" w:hint="eastAsia"/>
                <w:b/>
                <w:bCs/>
                <w:sz w:val="30"/>
                <w:szCs w:val="30"/>
              </w:rPr>
              <w:t>본</w:t>
            </w: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t>론</w:t>
            </w:r>
          </w:p>
          <w:p w14:paraId="59E22DF4" w14:textId="064E2AEA" w:rsidR="00D73D4E" w:rsidRPr="007926B6" w:rsidRDefault="00DD78B8" w:rsidP="00D73D4E">
            <w:pPr>
              <w:pStyle w:val="a4"/>
              <w:numPr>
                <w:ilvl w:val="0"/>
                <w:numId w:val="13"/>
              </w:numPr>
              <w:spacing w:line="240" w:lineRule="auto"/>
              <w:rPr>
                <w:rFonts w:ascii="굴림"/>
                <w:b/>
                <w:bCs/>
                <w:sz w:val="30"/>
                <w:szCs w:val="30"/>
              </w:rPr>
            </w:pPr>
            <w:r w:rsidRPr="008E5C5A">
              <w:rPr>
                <w:rFonts w:asciiTheme="minorHAnsi" w:eastAsiaTheme="minorHAnsi" w:hAnsiTheme="minorHAnsi" w:cs="Arial"/>
                <w:sz w:val="26"/>
                <w:szCs w:val="26"/>
              </w:rPr>
              <w:t>Analyzing previous approaches (Baseline Model)</w:t>
            </w:r>
          </w:p>
          <w:p w14:paraId="7FD0F506" w14:textId="14A05952" w:rsidR="007926B6" w:rsidRPr="007926B6" w:rsidRDefault="007926B6" w:rsidP="007926B6">
            <w:pPr>
              <w:pStyle w:val="a4"/>
              <w:numPr>
                <w:ilvl w:val="0"/>
                <w:numId w:val="15"/>
              </w:numPr>
              <w:spacing w:line="240" w:lineRule="auto"/>
              <w:rPr>
                <w:rFonts w:asciiTheme="minorHAnsi" w:eastAsiaTheme="minorHAnsi" w:hAnsiTheme="minorHAnsi"/>
                <w:bCs/>
                <w:sz w:val="22"/>
                <w:szCs w:val="22"/>
              </w:rPr>
            </w:pPr>
            <w:r w:rsidRPr="007926B6">
              <w:rPr>
                <w:rFonts w:asciiTheme="minorHAnsi" w:eastAsiaTheme="minorHAnsi" w:hAnsiTheme="minorHAnsi" w:hint="eastAsia"/>
                <w:bCs/>
                <w:sz w:val="22"/>
                <w:szCs w:val="22"/>
              </w:rPr>
              <w:t>LSTM</w:t>
            </w:r>
          </w:p>
          <w:p w14:paraId="1FD69623" w14:textId="0D581E6A" w:rsidR="00B95D7D" w:rsidRPr="00B95D7D" w:rsidRDefault="00B95D7D" w:rsidP="00B95D7D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 w:rsidRPr="00B95D7D">
              <w:rPr>
                <w:rFonts w:asciiTheme="minorHAnsi" w:eastAsiaTheme="minorHAnsi" w:hAnsiTheme="minorHAnsi"/>
                <w:bCs/>
              </w:rPr>
              <w:t>2017년 한국 정보 전자 통신기술학회에 발표된 ‘양방향 LSTM 순환신경망 기반 주가 예측 모델’ 논문</w:t>
            </w:r>
          </w:p>
          <w:p w14:paraId="1BF5E5D8" w14:textId="4C1EA2F3" w:rsidR="007926B6" w:rsidRDefault="007926B6" w:rsidP="007926B6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에서 제시된 모델을 </w:t>
            </w:r>
            <w:r>
              <w:rPr>
                <w:rFonts w:asciiTheme="minorHAnsi" w:eastAsiaTheme="minorHAnsi" w:hAnsiTheme="minorHAnsi" w:cs="Arial"/>
              </w:rPr>
              <w:t>Baseline model</w:t>
            </w:r>
            <w:r>
              <w:rPr>
                <w:rFonts w:asciiTheme="minorHAnsi" w:eastAsiaTheme="minorHAnsi" w:hAnsiTheme="minorHAnsi" w:cs="Arial" w:hint="eastAsia"/>
              </w:rPr>
              <w:t>로 삼았다.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 xml:space="preserve">우리의 데이터 구성과 동일한 </w:t>
            </w:r>
            <w:r w:rsidRPr="007926B6">
              <w:rPr>
                <w:rFonts w:asciiTheme="minorHAnsi" w:eastAsiaTheme="minorHAnsi" w:hAnsiTheme="minorHAnsi" w:cs="Arial" w:hint="eastAsia"/>
              </w:rPr>
              <w:t>일별</w:t>
            </w:r>
            <w:r w:rsidRPr="007926B6">
              <w:rPr>
                <w:rFonts w:asciiTheme="minorHAnsi" w:eastAsiaTheme="minorHAnsi" w:hAnsiTheme="minorHAnsi" w:cs="Arial"/>
              </w:rPr>
              <w:t xml:space="preserve"> 시가, 고가, 저가, 종가, 거래</w:t>
            </w:r>
            <w:r>
              <w:rPr>
                <w:rFonts w:asciiTheme="minorHAnsi" w:eastAsiaTheme="minorHAnsi" w:hAnsiTheme="minorHAnsi" w:cs="Arial" w:hint="eastAsia"/>
              </w:rPr>
              <w:t xml:space="preserve">량을 </w:t>
            </w:r>
            <w:r>
              <w:rPr>
                <w:rFonts w:asciiTheme="minorHAnsi" w:eastAsiaTheme="minorHAnsi" w:hAnsiTheme="minorHAnsi" w:cs="Arial"/>
              </w:rPr>
              <w:t>column</w:t>
            </w:r>
            <w:r>
              <w:rPr>
                <w:rFonts w:asciiTheme="minorHAnsi" w:eastAsiaTheme="minorHAnsi" w:hAnsiTheme="minorHAnsi" w:cs="Arial" w:hint="eastAsia"/>
              </w:rPr>
              <w:t>으로 사용하였으며,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 xml:space="preserve">주가 예측 모델에 주로 사용되는 </w:t>
            </w:r>
            <w:r>
              <w:rPr>
                <w:rFonts w:asciiTheme="minorHAnsi" w:eastAsiaTheme="minorHAnsi" w:hAnsiTheme="minorHAnsi" w:cs="Arial"/>
              </w:rPr>
              <w:t xml:space="preserve">LSTM </w:t>
            </w:r>
            <w:r>
              <w:rPr>
                <w:rFonts w:asciiTheme="minorHAnsi" w:eastAsiaTheme="minorHAnsi" w:hAnsiTheme="minorHAnsi" w:cs="Arial" w:hint="eastAsia"/>
              </w:rPr>
              <w:t xml:space="preserve">구조를 사용하였기 때문에 </w:t>
            </w:r>
            <w:r>
              <w:rPr>
                <w:rFonts w:asciiTheme="minorHAnsi" w:eastAsiaTheme="minorHAnsi" w:hAnsiTheme="minorHAnsi" w:cs="Arial"/>
              </w:rPr>
              <w:t>Baseline model</w:t>
            </w:r>
            <w:r>
              <w:rPr>
                <w:rFonts w:asciiTheme="minorHAnsi" w:eastAsiaTheme="minorHAnsi" w:hAnsiTheme="minorHAnsi" w:cs="Arial" w:hint="eastAsia"/>
              </w:rPr>
              <w:t>로 선택했다</w:t>
            </w:r>
            <w:r w:rsidR="00E47C8D">
              <w:rPr>
                <w:rFonts w:asciiTheme="minorHAnsi" w:eastAsiaTheme="minorHAnsi" w:hAnsiTheme="minorHAnsi" w:cs="Arial" w:hint="eastAsia"/>
              </w:rPr>
              <w:t>.</w:t>
            </w:r>
            <w:r w:rsidR="007E2263">
              <w:rPr>
                <w:rFonts w:asciiTheme="minorHAnsi" w:eastAsiaTheme="minorHAnsi" w:hAnsiTheme="minorHAnsi" w:cs="Arial"/>
              </w:rPr>
              <w:t xml:space="preserve"> </w:t>
            </w:r>
            <w:r w:rsidR="007E2263">
              <w:rPr>
                <w:rFonts w:asciiTheme="minorHAnsi" w:eastAsiaTheme="minorHAnsi" w:hAnsiTheme="minorHAnsi" w:cs="Arial" w:hint="eastAsia"/>
              </w:rPr>
              <w:t>해당 논문을 기반으로 구성한</w:t>
            </w:r>
            <w:r w:rsidR="003C63EE">
              <w:rPr>
                <w:rFonts w:asciiTheme="minorHAnsi" w:eastAsiaTheme="minorHAnsi" w:hAnsiTheme="minorHAnsi" w:cs="Arial"/>
              </w:rPr>
              <w:t xml:space="preserve"> </w:t>
            </w:r>
            <w:r w:rsidR="003C63EE">
              <w:rPr>
                <w:rFonts w:asciiTheme="minorHAnsi" w:eastAsiaTheme="minorHAnsi" w:hAnsiTheme="minorHAnsi" w:cs="Arial" w:hint="eastAsia"/>
              </w:rPr>
              <w:t>모델 구조는 다음과 같다.</w:t>
            </w:r>
          </w:p>
          <w:p w14:paraId="4498785F" w14:textId="590450DB" w:rsidR="003C63EE" w:rsidRDefault="00C54D52" w:rsidP="00C54D52">
            <w:pPr>
              <w:pStyle w:val="a4"/>
              <w:spacing w:line="240" w:lineRule="auto"/>
              <w:ind w:left="800"/>
              <w:jc w:val="center"/>
              <w:rPr>
                <w:rFonts w:asciiTheme="minorHAnsi" w:eastAsiaTheme="minorHAnsi" w:hAnsiTheme="minorHAnsi" w:cs="Arial"/>
              </w:rPr>
            </w:pPr>
            <w:r>
              <w:object w:dxaOrig="15324" w:dyaOrig="8412" w14:anchorId="36417A10">
                <v:shape id="_x0000_i1026" type="#_x0000_t75" style="width:451.85pt;height:248.3pt" o:ole="">
                  <v:imagedata r:id="rId27" o:title=""/>
                </v:shape>
                <o:OLEObject Type="Embed" ProgID="PBrush" ShapeID="_x0000_i1026" DrawAspect="Content" ObjectID="_1700913040" r:id="rId28"/>
              </w:object>
            </w:r>
          </w:p>
          <w:p w14:paraId="4680C171" w14:textId="765D3430" w:rsidR="00E47C8D" w:rsidRDefault="001F1B04" w:rsidP="007926B6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단일 </w:t>
            </w:r>
            <w:r>
              <w:rPr>
                <w:rFonts w:asciiTheme="minorHAnsi" w:eastAsiaTheme="minorHAnsi" w:hAnsiTheme="minorHAnsi" w:cs="Arial"/>
              </w:rPr>
              <w:t xml:space="preserve">LSTM </w:t>
            </w:r>
            <w:r>
              <w:rPr>
                <w:rFonts w:asciiTheme="minorHAnsi" w:eastAsiaTheme="minorHAnsi" w:hAnsiTheme="minorHAnsi" w:cs="Arial" w:hint="eastAsia"/>
              </w:rPr>
              <w:t xml:space="preserve">층과 </w:t>
            </w:r>
            <w:r>
              <w:rPr>
                <w:rFonts w:asciiTheme="minorHAnsi" w:eastAsiaTheme="minorHAnsi" w:hAnsiTheme="minorHAnsi" w:cs="Arial"/>
              </w:rPr>
              <w:t xml:space="preserve">FC layer </w:t>
            </w:r>
            <w:r>
              <w:rPr>
                <w:rFonts w:asciiTheme="minorHAnsi" w:eastAsiaTheme="minorHAnsi" w:hAnsiTheme="minorHAnsi" w:cs="Arial" w:hint="eastAsia"/>
              </w:rPr>
              <w:t>한 층으로 이루어져있다.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모델을 학습하기 전,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 xml:space="preserve">데이터 셋을 </w:t>
            </w:r>
            <w:r>
              <w:rPr>
                <w:rFonts w:asciiTheme="minorHAnsi" w:eastAsiaTheme="minorHAnsi" w:hAnsiTheme="minorHAnsi" w:cs="Arial"/>
              </w:rPr>
              <w:t>LSTM</w:t>
            </w:r>
            <w:r>
              <w:rPr>
                <w:rFonts w:asciiTheme="minorHAnsi" w:eastAsiaTheme="minorHAnsi" w:hAnsiTheme="minorHAnsi" w:cs="Arial" w:hint="eastAsia"/>
              </w:rPr>
              <w:t>의 모델 구조에 맞게 다시 전처리</w:t>
            </w:r>
            <w:r w:rsidR="001B19F3">
              <w:rPr>
                <w:rFonts w:asciiTheme="minorHAnsi" w:eastAsiaTheme="minorHAnsi" w:hAnsiTheme="minorHAnsi" w:cs="Arial" w:hint="eastAsia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해야 할 필요가 있었다.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447EA359" w14:textId="5E6A0DBD" w:rsidR="001F1B04" w:rsidRDefault="001F1B04" w:rsidP="001F1B04">
            <w:pPr>
              <w:pStyle w:val="a4"/>
              <w:spacing w:line="240" w:lineRule="auto"/>
              <w:ind w:left="800"/>
              <w:jc w:val="center"/>
              <w:rPr>
                <w:rFonts w:asciiTheme="minorHAnsi" w:eastAsiaTheme="minorHAnsi" w:hAnsiTheme="minorHAnsi" w:cs="Arial"/>
              </w:rPr>
            </w:pPr>
            <w:r>
              <w:object w:dxaOrig="7968" w:dyaOrig="5280" w14:anchorId="051ADBFF">
                <v:shape id="_x0000_i1027" type="#_x0000_t75" style="width:291.7pt;height:193.4pt" o:ole="">
                  <v:imagedata r:id="rId29" o:title=""/>
                </v:shape>
                <o:OLEObject Type="Embed" ProgID="PBrush" ShapeID="_x0000_i1027" DrawAspect="Content" ObjectID="_1700913041" r:id="rId30"/>
              </w:object>
            </w:r>
          </w:p>
          <w:p w14:paraId="4C5DFD90" w14:textId="3EE53117" w:rsidR="00F05D43" w:rsidRDefault="00AC3975" w:rsidP="00F05D43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따라서 win</w:t>
            </w:r>
            <w:r>
              <w:rPr>
                <w:rFonts w:asciiTheme="minorHAnsi" w:eastAsiaTheme="minorHAnsi" w:hAnsiTheme="minorHAnsi" w:cs="Arial"/>
              </w:rPr>
              <w:t>dow_size</w:t>
            </w:r>
            <w:r>
              <w:rPr>
                <w:rFonts w:asciiTheme="minorHAnsi" w:eastAsiaTheme="minorHAnsi" w:hAnsiTheme="minorHAnsi" w:cs="Arial" w:hint="eastAsia"/>
              </w:rPr>
              <w:t>에 맞춰서 rolling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segmentation을 진행하였다.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예측 시점으로부터 window_size만큼까지 이전 시점의 데이터를 모델에 넣어 바로 다음 시점의 값을 예측 하는 방식으로 학습을 진행했다.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하지만 평가를 위해 특정 연도를 학습에서 제외하였기 때문에,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남은 학습데이터에 rolling segmentation을 바로 적용할 시,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연속성에 문제가 발생한다.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예를 들어,</w:t>
            </w:r>
            <w:r>
              <w:rPr>
                <w:rFonts w:asciiTheme="minorHAnsi" w:eastAsiaTheme="minorHAnsi" w:hAnsiTheme="minorHAnsi" w:cs="Arial"/>
              </w:rPr>
              <w:t xml:space="preserve"> 2015</w:t>
            </w:r>
            <w:r>
              <w:rPr>
                <w:rFonts w:asciiTheme="minorHAnsi" w:eastAsiaTheme="minorHAnsi" w:hAnsiTheme="minorHAnsi" w:cs="Arial" w:hint="eastAsia"/>
              </w:rPr>
              <w:t xml:space="preserve">년도 </w:t>
            </w:r>
            <w:r>
              <w:rPr>
                <w:rFonts w:asciiTheme="minorHAnsi" w:eastAsiaTheme="minorHAnsi" w:hAnsiTheme="minorHAnsi" w:cs="Arial"/>
              </w:rPr>
              <w:t xml:space="preserve">Amazon </w:t>
            </w:r>
            <w:r>
              <w:rPr>
                <w:rFonts w:asciiTheme="minorHAnsi" w:eastAsiaTheme="minorHAnsi" w:hAnsiTheme="minorHAnsi" w:cs="Arial" w:hint="eastAsia"/>
              </w:rPr>
              <w:t>데이터를 제외하고 해당 기법을 적용하여 데이터를 재구성하면,</w:t>
            </w:r>
            <w:r>
              <w:rPr>
                <w:rFonts w:asciiTheme="minorHAnsi" w:eastAsiaTheme="minorHAnsi" w:hAnsiTheme="minorHAnsi" w:cs="Arial"/>
              </w:rPr>
              <w:t xml:space="preserve"> 2014</w:t>
            </w:r>
            <w:r>
              <w:rPr>
                <w:rFonts w:asciiTheme="minorHAnsi" w:eastAsiaTheme="minorHAnsi" w:hAnsiTheme="minorHAnsi" w:cs="Arial" w:hint="eastAsia"/>
              </w:rPr>
              <w:t xml:space="preserve">년도와 </w:t>
            </w:r>
            <w:r>
              <w:rPr>
                <w:rFonts w:asciiTheme="minorHAnsi" w:eastAsiaTheme="minorHAnsi" w:hAnsiTheme="minorHAnsi" w:cs="Arial"/>
              </w:rPr>
              <w:t>2016</w:t>
            </w:r>
            <w:r>
              <w:rPr>
                <w:rFonts w:asciiTheme="minorHAnsi" w:eastAsiaTheme="minorHAnsi" w:hAnsiTheme="minorHAnsi" w:cs="Arial" w:hint="eastAsia"/>
              </w:rPr>
              <w:t>년도 데이터가 이어져버린다.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 xml:space="preserve">따라서 이를 고려해 평가 데이터 셋으로 선택한 년도를 기준으로 앞 뒤로 각각 </w:t>
            </w:r>
            <w:r>
              <w:rPr>
                <w:rFonts w:asciiTheme="minorHAnsi" w:eastAsiaTheme="minorHAnsi" w:hAnsiTheme="minorHAnsi" w:cs="Arial"/>
              </w:rPr>
              <w:t>rolling segmentation</w:t>
            </w:r>
            <w:r>
              <w:rPr>
                <w:rFonts w:asciiTheme="minorHAnsi" w:eastAsiaTheme="minorHAnsi" w:hAnsiTheme="minorHAnsi" w:cs="Arial" w:hint="eastAsia"/>
              </w:rPr>
              <w:t>을 적용해 다시 데이터 셋을 합쳐주는 방식으로 학습 데이터 셋을 구성했다</w:t>
            </w:r>
            <w:r w:rsidR="00F05D43">
              <w:rPr>
                <w:rFonts w:asciiTheme="minorHAnsi" w:eastAsiaTheme="minorHAnsi" w:hAnsiTheme="minorHAnsi" w:cs="Arial" w:hint="eastAsia"/>
              </w:rPr>
              <w:t>.</w:t>
            </w:r>
          </w:p>
          <w:p w14:paraId="79992029" w14:textId="0273B8D0" w:rsidR="00B56486" w:rsidRDefault="00B56486" w:rsidP="00F05D43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2C85B70A" w14:textId="62A662F7" w:rsidR="00B56486" w:rsidRDefault="00B56486" w:rsidP="00B56486">
            <w:pPr>
              <w:pStyle w:val="a4"/>
              <w:numPr>
                <w:ilvl w:val="0"/>
                <w:numId w:val="15"/>
              </w:numPr>
              <w:spacing w:line="240" w:lineRule="auto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학습과정</w:t>
            </w:r>
          </w:p>
          <w:p w14:paraId="0FA934B3" w14:textId="66FA49AF" w:rsidR="00F05D43" w:rsidRDefault="00F05D43" w:rsidP="00F05D43">
            <w:pPr>
              <w:pStyle w:val="a4"/>
              <w:spacing w:line="240" w:lineRule="auto"/>
              <w:rPr>
                <w:rFonts w:asciiTheme="minorHAnsi" w:eastAsiaTheme="minorHAnsi" w:hAnsiTheme="minorHAnsi" w:cs="Arial"/>
              </w:rPr>
            </w:pPr>
          </w:p>
          <w:p w14:paraId="460777CF" w14:textId="0D8CB457" w:rsidR="00F05D43" w:rsidRDefault="00F05D43" w:rsidP="00F05D43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하이퍼 파라미터는 다음과 같다.</w:t>
            </w: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894"/>
              <w:gridCol w:w="1006"/>
            </w:tblGrid>
            <w:tr w:rsidR="00F05D43" w14:paraId="52B055CE" w14:textId="77777777" w:rsidTr="00F05D4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76E5941F" w14:textId="4D82A3C5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hyperparameter</w:t>
                  </w:r>
                </w:p>
              </w:tc>
              <w:tc>
                <w:tcPr>
                  <w:tcW w:w="1006" w:type="dxa"/>
                </w:tcPr>
                <w:p w14:paraId="607063C5" w14:textId="77777777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</w:p>
              </w:tc>
            </w:tr>
            <w:tr w:rsidR="00F05D43" w14:paraId="3475AA03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51D8A67D" w14:textId="434F971C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</w:t>
                  </w:r>
                  <w:r>
                    <w:rPr>
                      <w:rFonts w:asciiTheme="minorHAnsi" w:eastAsiaTheme="minorHAnsi" w:hAnsiTheme="minorHAnsi" w:cs="Arial"/>
                    </w:rPr>
                    <w:t>hidden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_size</w:t>
                  </w:r>
                </w:p>
              </w:tc>
              <w:tc>
                <w:tcPr>
                  <w:tcW w:w="1006" w:type="dxa"/>
                </w:tcPr>
                <w:p w14:paraId="7F77DD67" w14:textId="57F6EFEB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100</w:t>
                  </w:r>
                </w:p>
              </w:tc>
            </w:tr>
            <w:tr w:rsidR="00F05D43" w14:paraId="70A1F72A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2107F6A8" w14:textId="1A1AE12C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LSTM_num_layers</w:t>
                  </w:r>
                </w:p>
              </w:tc>
              <w:tc>
                <w:tcPr>
                  <w:tcW w:w="1006" w:type="dxa"/>
                </w:tcPr>
                <w:p w14:paraId="498E3C09" w14:textId="13AAEF58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3</w:t>
                  </w:r>
                </w:p>
              </w:tc>
            </w:tr>
            <w:tr w:rsidR="00F05D43" w14:paraId="790B6244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541F148F" w14:textId="66C2849B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LSTM_window</w:t>
                  </w:r>
                  <w:r>
                    <w:rPr>
                      <w:rFonts w:asciiTheme="minorHAnsi" w:eastAsiaTheme="minorHAnsi" w:hAnsiTheme="minorHAnsi" w:cs="Arial"/>
                    </w:rPr>
                    <w:t>_size</w:t>
                  </w:r>
                </w:p>
              </w:tc>
              <w:tc>
                <w:tcPr>
                  <w:tcW w:w="1006" w:type="dxa"/>
                </w:tcPr>
                <w:p w14:paraId="47649741" w14:textId="3D476DAC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19</w:t>
                  </w:r>
                </w:p>
              </w:tc>
            </w:tr>
            <w:tr w:rsidR="00F05D43" w14:paraId="0BB7841D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08498720" w14:textId="4E114F1C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FC_layer</w:t>
                  </w:r>
                </w:p>
              </w:tc>
              <w:tc>
                <w:tcPr>
                  <w:tcW w:w="1006" w:type="dxa"/>
                </w:tcPr>
                <w:p w14:paraId="07D183BC" w14:textId="69B6FAD8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200</w:t>
                  </w:r>
                </w:p>
              </w:tc>
            </w:tr>
            <w:tr w:rsidR="00F05D43" w14:paraId="4F1FE1A7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1093F48E" w14:textId="7CE3FC2A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L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earning_</w:t>
                  </w:r>
                  <w:r>
                    <w:rPr>
                      <w:rFonts w:asciiTheme="minorHAnsi" w:eastAsiaTheme="minorHAnsi" w:hAnsiTheme="minorHAnsi" w:cs="Arial"/>
                    </w:rPr>
                    <w:t>rate</w:t>
                  </w:r>
                </w:p>
              </w:tc>
              <w:tc>
                <w:tcPr>
                  <w:tcW w:w="1006" w:type="dxa"/>
                </w:tcPr>
                <w:p w14:paraId="1719AD73" w14:textId="61F4D7CA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0.01</w:t>
                  </w:r>
                </w:p>
              </w:tc>
            </w:tr>
            <w:tr w:rsidR="00F05D43" w14:paraId="58D417AD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510E70A2" w14:textId="235B8BA2" w:rsidR="00F05D43" w:rsidRDefault="00F05D4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Batch_size</w:t>
                  </w:r>
                </w:p>
              </w:tc>
              <w:tc>
                <w:tcPr>
                  <w:tcW w:w="1006" w:type="dxa"/>
                </w:tcPr>
                <w:p w14:paraId="3203DA22" w14:textId="431EF758" w:rsidR="00F05D43" w:rsidRDefault="00F05D4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64</w:t>
                  </w:r>
                </w:p>
              </w:tc>
            </w:tr>
            <w:tr w:rsidR="00B56486" w14:paraId="6944175F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05F58756" w14:textId="7EB34591" w:rsidR="00B56486" w:rsidRDefault="00B56486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Optimizer</w:t>
                  </w:r>
                </w:p>
              </w:tc>
              <w:tc>
                <w:tcPr>
                  <w:tcW w:w="1006" w:type="dxa"/>
                </w:tcPr>
                <w:p w14:paraId="3755950E" w14:textId="6223A669" w:rsidR="00B56486" w:rsidRDefault="00B56486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Adam</w:t>
                  </w:r>
                </w:p>
              </w:tc>
            </w:tr>
            <w:tr w:rsidR="007E2263" w14:paraId="38468357" w14:textId="77777777" w:rsidTr="00F05D4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4628A961" w14:textId="2C308DE9" w:rsidR="007E2263" w:rsidRDefault="007E2263" w:rsidP="00F05D43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Bidirectional</w:t>
                  </w:r>
                </w:p>
              </w:tc>
              <w:tc>
                <w:tcPr>
                  <w:tcW w:w="1006" w:type="dxa"/>
                </w:tcPr>
                <w:p w14:paraId="20F6D498" w14:textId="652B2B51" w:rsidR="007E2263" w:rsidRDefault="007E2263" w:rsidP="00F05D43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True</w:t>
                  </w:r>
                </w:p>
              </w:tc>
            </w:tr>
          </w:tbl>
          <w:p w14:paraId="69EF2F3E" w14:textId="22997813" w:rsidR="00F05D43" w:rsidRDefault="00F05D43" w:rsidP="00F05D43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74A0383B" w14:textId="7F7692F3" w:rsidR="009F75BD" w:rsidRDefault="00667482" w:rsidP="00F05D43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학습은 </w:t>
            </w:r>
            <w:r>
              <w:rPr>
                <w:rFonts w:asciiTheme="minorHAnsi" w:eastAsiaTheme="minorHAnsi" w:hAnsiTheme="minorHAnsi" w:cs="Arial"/>
              </w:rPr>
              <w:t xml:space="preserve">60 epoch </w:t>
            </w:r>
            <w:r>
              <w:rPr>
                <w:rFonts w:asciiTheme="minorHAnsi" w:eastAsiaTheme="minorHAnsi" w:hAnsiTheme="minorHAnsi" w:cs="Arial" w:hint="eastAsia"/>
              </w:rPr>
              <w:t>동안 진행했으며,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 w:rsidR="009F75BD">
              <w:rPr>
                <w:rFonts w:asciiTheme="minorHAnsi" w:eastAsiaTheme="minorHAnsi" w:hAnsiTheme="minorHAnsi" w:cs="Arial"/>
              </w:rPr>
              <w:t>L</w:t>
            </w:r>
            <w:r w:rsidR="009F75BD">
              <w:rPr>
                <w:rFonts w:asciiTheme="minorHAnsi" w:eastAsiaTheme="minorHAnsi" w:hAnsiTheme="minorHAnsi" w:cs="Arial" w:hint="eastAsia"/>
              </w:rPr>
              <w:t xml:space="preserve">earning </w:t>
            </w:r>
            <w:r w:rsidR="009F75BD">
              <w:rPr>
                <w:rFonts w:asciiTheme="minorHAnsi" w:eastAsiaTheme="minorHAnsi" w:hAnsiTheme="minorHAnsi" w:cs="Arial"/>
              </w:rPr>
              <w:t>curve</w:t>
            </w:r>
            <w:r w:rsidR="009F75BD">
              <w:rPr>
                <w:rFonts w:asciiTheme="minorHAnsi" w:eastAsiaTheme="minorHAnsi" w:hAnsiTheme="minorHAnsi" w:cs="Arial" w:hint="eastAsia"/>
              </w:rPr>
              <w:t>는 다음과 같다.</w:t>
            </w:r>
          </w:p>
          <w:p w14:paraId="4C250C64" w14:textId="7A6F48F8" w:rsidR="00E47C8D" w:rsidRPr="007926B6" w:rsidRDefault="009F75BD" w:rsidP="009F75BD">
            <w:pPr>
              <w:pStyle w:val="a4"/>
              <w:spacing w:line="240" w:lineRule="auto"/>
              <w:ind w:left="800"/>
              <w:jc w:val="center"/>
              <w:rPr>
                <w:rFonts w:asciiTheme="minorHAnsi" w:eastAsiaTheme="minorHAnsi" w:hAnsiTheme="minorHAnsi" w:cs="Arial"/>
              </w:rPr>
            </w:pPr>
            <w:r w:rsidRPr="009F75BD">
              <w:rPr>
                <w:rFonts w:asciiTheme="minorHAnsi" w:eastAsiaTheme="minorHAnsi" w:hAnsiTheme="minorHAnsi" w:cs="Arial"/>
                <w:noProof/>
              </w:rPr>
              <w:drawing>
                <wp:inline distT="0" distB="0" distL="0" distR="0" wp14:anchorId="1A4F3CA5" wp14:editId="304D5A99">
                  <wp:extent cx="5344648" cy="1335907"/>
                  <wp:effectExtent l="0" t="0" r="0" b="0"/>
                  <wp:docPr id="42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98" cy="134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57FC3" w14:textId="4E5E162C" w:rsidR="00FC5043" w:rsidRDefault="00FC5043" w:rsidP="00B56486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0A858448" w14:textId="397DADD6" w:rsidR="007E226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2582C15C" w14:textId="2440BF5D" w:rsidR="007E226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62FA1D90" w14:textId="77777777" w:rsidR="007E2263" w:rsidRPr="00FC504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49B8BAC0" w14:textId="159EC4D7" w:rsidR="00DD78B8" w:rsidRDefault="00DD78B8" w:rsidP="00D73D4E">
            <w:pPr>
              <w:pStyle w:val="a4"/>
              <w:numPr>
                <w:ilvl w:val="0"/>
                <w:numId w:val="13"/>
              </w:numPr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 w:rsidRPr="00DD78B8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lastRenderedPageBreak/>
              <w:t>Modeling</w:t>
            </w:r>
          </w:p>
          <w:p w14:paraId="5626AA0C" w14:textId="2618B337" w:rsidR="00F2691F" w:rsidRPr="009D06A9" w:rsidRDefault="00C54D52" w:rsidP="009D06A9">
            <w:pPr>
              <w:pStyle w:val="a4"/>
              <w:numPr>
                <w:ilvl w:val="0"/>
                <w:numId w:val="16"/>
              </w:numPr>
              <w:spacing w:line="240" w:lineRule="auto"/>
              <w:rPr>
                <w:rFonts w:asciiTheme="minorHAnsi" w:eastAsiaTheme="minorHAnsi" w:hAnsiTheme="minorHAnsi"/>
                <w:bCs/>
                <w:sz w:val="22"/>
                <w:szCs w:val="22"/>
              </w:rPr>
            </w:pPr>
            <w:r>
              <w:rPr>
                <w:rFonts w:asciiTheme="minorHAnsi" w:eastAsiaTheme="minorHAnsi" w:hAnsiTheme="minorHAnsi"/>
                <w:bCs/>
                <w:sz w:val="22"/>
                <w:szCs w:val="22"/>
              </w:rPr>
              <w:t xml:space="preserve">Time series </w:t>
            </w:r>
            <w:r>
              <w:rPr>
                <w:rFonts w:asciiTheme="minorHAnsi" w:eastAsiaTheme="minorHAnsi" w:hAnsiTheme="minorHAnsi" w:hint="eastAsia"/>
                <w:bCs/>
                <w:sz w:val="22"/>
                <w:szCs w:val="22"/>
              </w:rPr>
              <w:t>G</w:t>
            </w:r>
            <w:r>
              <w:rPr>
                <w:rFonts w:asciiTheme="minorHAnsi" w:eastAsiaTheme="minorHAnsi" w:hAnsiTheme="minorHAnsi"/>
                <w:bCs/>
                <w:sz w:val="22"/>
                <w:szCs w:val="22"/>
              </w:rPr>
              <w:t>AN</w:t>
            </w:r>
          </w:p>
          <w:p w14:paraId="447D3F97" w14:textId="41502E63" w:rsidR="00F2691F" w:rsidRDefault="00FC5043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 w:rsidRPr="00FC5043">
              <w:rPr>
                <w:rFonts w:asciiTheme="minorHAnsi" w:eastAsiaTheme="minorHAnsi" w:hAnsiTheme="minorHAnsi" w:cs="Arial"/>
              </w:rPr>
              <w:t>2018</w:t>
            </w:r>
            <w:r w:rsidRPr="00FC5043">
              <w:rPr>
                <w:rFonts w:asciiTheme="minorHAnsi" w:eastAsiaTheme="minorHAnsi" w:hAnsiTheme="minorHAnsi" w:cs="Arial" w:hint="eastAsia"/>
              </w:rPr>
              <w:t xml:space="preserve">년 발표된 </w:t>
            </w:r>
            <w:r w:rsidRPr="00FC5043">
              <w:rPr>
                <w:rFonts w:asciiTheme="minorHAnsi" w:eastAsiaTheme="minorHAnsi" w:hAnsiTheme="minorHAnsi" w:cs="Arial"/>
              </w:rPr>
              <w:t>Stock Market Prediction on High-Frequency Data Using Generative Adversarial Nets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논문을 참고하여 구현하였다.</w:t>
            </w:r>
            <w:r w:rsidR="00C54D52">
              <w:rPr>
                <w:rFonts w:asciiTheme="minorHAnsi" w:eastAsiaTheme="minorHAnsi" w:hAnsiTheme="minorHAnsi" w:cs="Arial"/>
              </w:rPr>
              <w:t xml:space="preserve"> </w:t>
            </w:r>
            <w:r w:rsidR="00C54D52">
              <w:rPr>
                <w:rFonts w:asciiTheme="minorHAnsi" w:eastAsiaTheme="minorHAnsi" w:hAnsiTheme="minorHAnsi" w:cs="Arial" w:hint="eastAsia"/>
              </w:rPr>
              <w:t xml:space="preserve">해당 논문에서는 </w:t>
            </w:r>
            <w:r w:rsidR="00C54D52">
              <w:rPr>
                <w:rFonts w:asciiTheme="minorHAnsi" w:eastAsiaTheme="minorHAnsi" w:hAnsiTheme="minorHAnsi" w:cs="Arial"/>
              </w:rPr>
              <w:t xml:space="preserve">Generator </w:t>
            </w:r>
            <w:r w:rsidR="00C54D52">
              <w:rPr>
                <w:rFonts w:asciiTheme="minorHAnsi" w:eastAsiaTheme="minorHAnsi" w:hAnsiTheme="minorHAnsi" w:cs="Arial" w:hint="eastAsia"/>
              </w:rPr>
              <w:t xml:space="preserve">부분을 </w:t>
            </w:r>
            <w:r w:rsidR="00C54D52">
              <w:rPr>
                <w:rFonts w:asciiTheme="minorHAnsi" w:eastAsiaTheme="minorHAnsi" w:hAnsiTheme="minorHAnsi" w:cs="Arial"/>
              </w:rPr>
              <w:t>LSTM</w:t>
            </w:r>
            <w:r w:rsidR="00C54D52">
              <w:rPr>
                <w:rFonts w:asciiTheme="minorHAnsi" w:eastAsiaTheme="minorHAnsi" w:hAnsiTheme="minorHAnsi" w:cs="Arial" w:hint="eastAsia"/>
              </w:rPr>
              <w:t>을 이용하여 다음 시점의 데이터를 예측하였다.</w:t>
            </w:r>
            <w:r w:rsidR="00F2691F">
              <w:rPr>
                <w:rFonts w:asciiTheme="minorHAnsi" w:eastAsiaTheme="minorHAnsi" w:hAnsiTheme="minorHAnsi" w:cs="Arial"/>
              </w:rPr>
              <w:t>(</w:t>
            </w:r>
            <w:r w:rsidR="00F2691F">
              <w:rPr>
                <w:rFonts w:asciiTheme="minorHAnsi" w:eastAsiaTheme="minorHAnsi" w:hAnsiTheme="minorHAnsi" w:cs="Arial" w:hint="eastAsia"/>
              </w:rPr>
              <w:t>T+1 시점</w:t>
            </w:r>
            <w:r w:rsidR="00F2691F">
              <w:rPr>
                <w:rFonts w:asciiTheme="minorHAnsi" w:eastAsiaTheme="minorHAnsi" w:hAnsiTheme="minorHAnsi" w:cs="Arial"/>
              </w:rPr>
              <w:t>) Discriminator</w:t>
            </w:r>
            <w:r w:rsidR="00F2691F">
              <w:rPr>
                <w:rFonts w:asciiTheme="minorHAnsi" w:eastAsiaTheme="minorHAnsi" w:hAnsiTheme="minorHAnsi" w:cs="Arial" w:hint="eastAsia"/>
              </w:rPr>
              <w:t xml:space="preserve">에서는 </w:t>
            </w:r>
            <w:r w:rsidR="00F2691F">
              <w:rPr>
                <w:rFonts w:asciiTheme="minorHAnsi" w:eastAsiaTheme="minorHAnsi" w:hAnsiTheme="minorHAnsi" w:cs="Arial"/>
              </w:rPr>
              <w:t>1</w:t>
            </w:r>
            <w:r w:rsidR="00F2691F">
              <w:rPr>
                <w:rFonts w:asciiTheme="minorHAnsi" w:eastAsiaTheme="minorHAnsi" w:hAnsiTheme="minorHAnsi" w:cs="Arial" w:hint="eastAsia"/>
              </w:rPr>
              <w:t xml:space="preserve">시점부터 </w:t>
            </w:r>
            <w:r w:rsidR="00F2691F">
              <w:rPr>
                <w:rFonts w:asciiTheme="minorHAnsi" w:eastAsiaTheme="minorHAnsi" w:hAnsiTheme="minorHAnsi" w:cs="Arial"/>
              </w:rPr>
              <w:t>T</w:t>
            </w:r>
            <w:r w:rsidR="00F2691F">
              <w:rPr>
                <w:rFonts w:asciiTheme="minorHAnsi" w:eastAsiaTheme="minorHAnsi" w:hAnsiTheme="minorHAnsi" w:cs="Arial" w:hint="eastAsia"/>
              </w:rPr>
              <w:t>시점까지의 주가 데이터와 지표 데이터(시가,</w:t>
            </w:r>
            <w:r w:rsidR="00F2691F">
              <w:rPr>
                <w:rFonts w:asciiTheme="minorHAnsi" w:eastAsiaTheme="minorHAnsi" w:hAnsiTheme="minorHAnsi" w:cs="Arial"/>
              </w:rPr>
              <w:t xml:space="preserve"> </w:t>
            </w:r>
            <w:r w:rsidR="00F2691F">
              <w:rPr>
                <w:rFonts w:asciiTheme="minorHAnsi" w:eastAsiaTheme="minorHAnsi" w:hAnsiTheme="minorHAnsi" w:cs="Arial" w:hint="eastAsia"/>
              </w:rPr>
              <w:t>고가,</w:t>
            </w:r>
            <w:r w:rsidR="00F2691F">
              <w:rPr>
                <w:rFonts w:asciiTheme="minorHAnsi" w:eastAsiaTheme="minorHAnsi" w:hAnsiTheme="minorHAnsi" w:cs="Arial"/>
              </w:rPr>
              <w:t xml:space="preserve"> </w:t>
            </w:r>
            <w:r w:rsidR="00F2691F">
              <w:rPr>
                <w:rFonts w:asciiTheme="minorHAnsi" w:eastAsiaTheme="minorHAnsi" w:hAnsiTheme="minorHAnsi" w:cs="Arial" w:hint="eastAsia"/>
              </w:rPr>
              <w:t xml:space="preserve">저가 등)와 생성된 예측 값을 </w:t>
            </w:r>
            <w:r w:rsidR="00F2691F">
              <w:rPr>
                <w:rFonts w:asciiTheme="minorHAnsi" w:eastAsiaTheme="minorHAnsi" w:hAnsiTheme="minorHAnsi" w:cs="Arial"/>
              </w:rPr>
              <w:t>input</w:t>
            </w:r>
            <w:r w:rsidR="00F2691F">
              <w:rPr>
                <w:rFonts w:asciiTheme="minorHAnsi" w:eastAsiaTheme="minorHAnsi" w:hAnsiTheme="minorHAnsi" w:cs="Arial" w:hint="eastAsia"/>
              </w:rPr>
              <w:t>으로 받아 데이터의 진위여부를 구분하게 했다.</w:t>
            </w:r>
            <w:r w:rsidR="00F2691F">
              <w:rPr>
                <w:rFonts w:asciiTheme="minorHAnsi" w:eastAsiaTheme="minorHAnsi" w:hAnsiTheme="minorHAnsi" w:cs="Arial"/>
              </w:rPr>
              <w:t xml:space="preserve"> </w:t>
            </w:r>
            <w:r w:rsidR="00F2691F">
              <w:rPr>
                <w:rFonts w:asciiTheme="minorHAnsi" w:eastAsiaTheme="minorHAnsi" w:hAnsiTheme="minorHAnsi" w:cs="Arial" w:hint="eastAsia"/>
              </w:rPr>
              <w:t>D</w:t>
            </w:r>
            <w:r w:rsidR="00F2691F">
              <w:rPr>
                <w:rFonts w:asciiTheme="minorHAnsi" w:eastAsiaTheme="minorHAnsi" w:hAnsiTheme="minorHAnsi" w:cs="Arial"/>
              </w:rPr>
              <w:t>iscriminator</w:t>
            </w:r>
            <w:r w:rsidR="00F2691F">
              <w:rPr>
                <w:rFonts w:asciiTheme="minorHAnsi" w:eastAsiaTheme="minorHAnsi" w:hAnsiTheme="minorHAnsi" w:cs="Arial" w:hint="eastAsia"/>
              </w:rPr>
              <w:t xml:space="preserve">에서는 </w:t>
            </w:r>
            <w:r w:rsidR="00F2691F">
              <w:rPr>
                <w:rFonts w:asciiTheme="minorHAnsi" w:eastAsiaTheme="minorHAnsi" w:hAnsiTheme="minorHAnsi" w:cs="Arial"/>
              </w:rPr>
              <w:t>1d convolution layer</w:t>
            </w:r>
            <w:r w:rsidR="00F2691F">
              <w:rPr>
                <w:rFonts w:asciiTheme="minorHAnsi" w:eastAsiaTheme="minorHAnsi" w:hAnsiTheme="minorHAnsi" w:cs="Arial" w:hint="eastAsia"/>
              </w:rPr>
              <w:t>를 이용했다.</w:t>
            </w:r>
          </w:p>
          <w:p w14:paraId="3C10655B" w14:textId="5C0D2248" w:rsidR="00F2691F" w:rsidRDefault="00F2691F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4E070E92" w14:textId="21F4FC19" w:rsidR="00E752A1" w:rsidRDefault="00F2691F" w:rsidP="00E752A1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해당 논문에서 제시된 </w:t>
            </w:r>
            <w:r>
              <w:rPr>
                <w:rFonts w:asciiTheme="minorHAnsi" w:eastAsiaTheme="minorHAnsi" w:hAnsiTheme="minorHAnsi" w:cs="Arial"/>
              </w:rPr>
              <w:t>Loss</w:t>
            </w:r>
            <w:r>
              <w:rPr>
                <w:rFonts w:asciiTheme="minorHAnsi" w:eastAsiaTheme="minorHAnsi" w:hAnsiTheme="minorHAnsi" w:cs="Arial" w:hint="eastAsia"/>
              </w:rPr>
              <w:t xml:space="preserve">는 </w:t>
            </w:r>
            <w:r w:rsidR="005E408B">
              <w:rPr>
                <w:rFonts w:asciiTheme="minorHAnsi" w:eastAsiaTheme="minorHAnsi" w:hAnsiTheme="minorHAnsi" w:cs="Arial" w:hint="eastAsia"/>
              </w:rPr>
              <w:t>다음과 같다.</w:t>
            </w:r>
          </w:p>
          <w:p w14:paraId="4E781F4D" w14:textId="77777777" w:rsidR="004E1599" w:rsidRDefault="004E1599" w:rsidP="00E752A1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28E1CE80" w14:textId="24AE4E85" w:rsidR="005E408B" w:rsidRPr="00C84306" w:rsidRDefault="00DC0BEA" w:rsidP="00E752A1">
            <w:pPr>
              <w:pStyle w:val="a4"/>
              <w:spacing w:line="240" w:lineRule="auto"/>
              <w:ind w:left="800"/>
              <w:rPr>
                <w:rStyle w:val="mjx-char"/>
                <w:rFonts w:asciiTheme="minorHAnsi" w:eastAsiaTheme="minorHAnsi" w:hAnsiTheme="minorHAnsi" w:cs="Arial"/>
                <w:color w:val="auto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(X,Y)=</m:t>
                </m:r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λ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adv</m:t>
                    </m:r>
                  </m:sub>
                </m:sSub>
                <m:sSubSup>
                  <m:sSubSup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adv</m:t>
                    </m:r>
                  </m:sub>
                  <m:sup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G</m:t>
                    </m:r>
                  </m:sup>
                </m:sSubSup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(G(X))+</m:t>
                </m:r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λ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p</m:t>
                    </m:r>
                  </m:sub>
                </m:sSub>
                <m:sSubSup>
                  <m:sSubSup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p</m:t>
                    </m:r>
                  </m:sub>
                  <m:sup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G</m:t>
                    </m:r>
                  </m:sup>
                </m:sSubSup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(G(X))+</m:t>
                </m:r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λ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dpl</m:t>
                    </m:r>
                  </m:sub>
                </m:sSub>
                <m:sSubSup>
                  <m:sSubSup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Sup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dpl</m:t>
                    </m:r>
                  </m:sub>
                  <m:sup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G</m:t>
                    </m:r>
                  </m:sup>
                </m:sSubSup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(G(X))</m:t>
                </m:r>
              </m:oMath>
            </m:oMathPara>
          </w:p>
          <w:p w14:paraId="3FDB5ECB" w14:textId="333C4CE2" w:rsidR="00E752A1" w:rsidRPr="00C84306" w:rsidRDefault="00DC0BEA" w:rsidP="005E408B">
            <w:pPr>
              <w:pStyle w:val="a4"/>
              <w:spacing w:line="240" w:lineRule="auto"/>
              <w:ind w:left="800"/>
              <w:rPr>
                <w:rStyle w:val="mjx-char"/>
                <w:rFonts w:asciiTheme="minorHAnsi" w:eastAsiaTheme="minorEastAsia" w:hAnsiTheme="minorHAnsi" w:cs="Arial"/>
                <w:color w:val="auto"/>
                <w:sz w:val="27"/>
                <w:szCs w:val="27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(X,Y)=</m:t>
                </m:r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sce</m:t>
                    </m:r>
                  </m:sub>
                </m:sSub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(D</m:t>
                </m:r>
                <m:d>
                  <m:d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G</m:t>
                    </m:r>
                    <m:d>
                      <m:dPr>
                        <m:ctrlP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X</m:t>
                        </m:r>
                      </m:e>
                    </m:d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, 0</m:t>
                    </m:r>
                  </m:e>
                </m:d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)+</m:t>
                </m:r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sce</m:t>
                    </m:r>
                  </m:sub>
                </m:sSub>
                <m: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(Y,1)</m:t>
                </m:r>
              </m:oMath>
            </m:oMathPara>
          </w:p>
          <w:p w14:paraId="2B5E501F" w14:textId="1BC352E4" w:rsidR="004E1599" w:rsidRDefault="004E1599" w:rsidP="005E408B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2F4FC2E8" w14:textId="061C8291" w:rsidR="004E1599" w:rsidRDefault="004E1599" w:rsidP="005E408B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기본적으로 일반적인 생성 모델의 학습 방식과 동일하게 학습된다.</w:t>
            </w:r>
            <w:r>
              <w:rPr>
                <w:rFonts w:asciiTheme="minorHAnsi" w:eastAsiaTheme="minorHAnsi" w:hAnsiTheme="minorHAnsi" w:cs="Arial"/>
              </w:rPr>
              <w:t xml:space="preserve"> Loss</w:t>
            </w:r>
            <w:r>
              <w:rPr>
                <w:rFonts w:asciiTheme="minorHAnsi" w:eastAsiaTheme="minorHAnsi" w:hAnsiTheme="minorHAnsi" w:cs="Arial" w:hint="eastAsia"/>
              </w:rPr>
              <w:t>를 보면,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 w:rsidR="00451538">
              <w:rPr>
                <w:rFonts w:asciiTheme="minorHAnsi" w:eastAsiaTheme="minorHAnsi" w:hAnsiTheme="minorHAnsi" w:cs="Arial" w:hint="eastAsia"/>
              </w:rPr>
              <w:t xml:space="preserve">Generator는 </w:t>
            </w:r>
            <w:r w:rsidR="00451538">
              <w:rPr>
                <w:rFonts w:asciiTheme="minorHAnsi" w:eastAsiaTheme="minorHAnsi" w:hAnsiTheme="minorHAnsi" w:cs="Arial"/>
              </w:rPr>
              <w:t>Discriminator</w:t>
            </w:r>
            <w:r w:rsidR="00451538">
              <w:rPr>
                <w:rFonts w:asciiTheme="minorHAnsi" w:eastAsiaTheme="minorHAnsi" w:hAnsiTheme="minorHAnsi" w:cs="Arial" w:hint="eastAsia"/>
              </w:rPr>
              <w:t>를 속이기 위해 생성된 데이터를 실제 데이터와 가깝도록 학습이 진행된다.</w:t>
            </w:r>
            <w:r w:rsidR="00451538">
              <w:rPr>
                <w:rFonts w:asciiTheme="minorHAnsi" w:eastAsiaTheme="minorHAnsi" w:hAnsiTheme="minorHAnsi" w:cs="Arial"/>
              </w:rPr>
              <w:t xml:space="preserve"> </w:t>
            </w:r>
            <w:r w:rsidR="00451538">
              <w:rPr>
                <w:rFonts w:asciiTheme="minorHAnsi" w:eastAsiaTheme="minorHAnsi" w:hAnsiTheme="minorHAnsi" w:cs="Arial" w:hint="eastAsia"/>
              </w:rPr>
              <w:t xml:space="preserve">반대로 </w:t>
            </w:r>
            <w:r w:rsidR="00451538">
              <w:rPr>
                <w:rFonts w:asciiTheme="minorHAnsi" w:eastAsiaTheme="minorHAnsi" w:hAnsiTheme="minorHAnsi" w:cs="Arial"/>
              </w:rPr>
              <w:t>Discriminator</w:t>
            </w:r>
            <w:r w:rsidR="00451538">
              <w:rPr>
                <w:rFonts w:asciiTheme="minorHAnsi" w:eastAsiaTheme="minorHAnsi" w:hAnsiTheme="minorHAnsi" w:cs="Arial" w:hint="eastAsia"/>
              </w:rPr>
              <w:t xml:space="preserve">는 가짜 데이터와 진짜 </w:t>
            </w:r>
            <w:r w:rsidR="001B19F3">
              <w:rPr>
                <w:rFonts w:asciiTheme="minorHAnsi" w:eastAsiaTheme="minorHAnsi" w:hAnsiTheme="minorHAnsi" w:cs="Arial" w:hint="eastAsia"/>
              </w:rPr>
              <w:t>데이터를</w:t>
            </w:r>
            <w:r w:rsidR="00451538">
              <w:rPr>
                <w:rFonts w:asciiTheme="minorHAnsi" w:eastAsiaTheme="minorHAnsi" w:hAnsiTheme="minorHAnsi" w:cs="Arial" w:hint="eastAsia"/>
              </w:rPr>
              <w:t xml:space="preserve"> 잘 구분할 수 있도록 학습된다.</w:t>
            </w:r>
            <w:r w:rsidR="00451538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1830672A" w14:textId="23BF98A1" w:rsidR="00451538" w:rsidRDefault="00451538" w:rsidP="005E408B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55A6E4C7" w14:textId="4D50EDE8" w:rsidR="00451538" w:rsidRDefault="00451538" w:rsidP="005E408B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여기서 추가적으로 제시되는 </w:t>
            </w:r>
            <w:r>
              <w:rPr>
                <w:rFonts w:asciiTheme="minorHAnsi" w:eastAsiaTheme="minorHAnsi" w:hAnsiTheme="minorHAnsi" w:cs="Arial"/>
              </w:rPr>
              <w:t>Loss</w:t>
            </w:r>
            <w:r>
              <w:rPr>
                <w:rFonts w:asciiTheme="minorHAnsi" w:eastAsiaTheme="minorHAnsi" w:hAnsiTheme="minorHAnsi" w:cs="Arial" w:hint="eastAsia"/>
              </w:rPr>
              <w:t>는 다음과 같다.</w:t>
            </w:r>
          </w:p>
          <w:p w14:paraId="34C3B9AB" w14:textId="084F1D47" w:rsidR="00451538" w:rsidRPr="00C84306" w:rsidRDefault="00DC0BEA" w:rsidP="005E408B">
            <w:pPr>
              <w:pStyle w:val="a4"/>
              <w:spacing w:line="240" w:lineRule="auto"/>
              <w:ind w:left="800"/>
              <w:rPr>
                <w:rStyle w:val="mjx-char"/>
                <w:rFonts w:asciiTheme="minorHAnsi" w:eastAsiaTheme="minorEastAsia" w:hAnsiTheme="minorHAnsi" w:cs="Arial"/>
                <w:color w:val="auto"/>
                <w:sz w:val="27"/>
                <w:szCs w:val="27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i/>
                        <w:color w:val="auto"/>
                        <w:sz w:val="27"/>
                        <w:szCs w:val="27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Style w:val="mjx-char"/>
                            <w:rFonts w:ascii="Cambria Math" w:hAnsi="Cambria Math" w:cs="Arial"/>
                            <w:i/>
                            <w:color w:val="auto"/>
                            <w:sz w:val="27"/>
                            <w:szCs w:val="27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L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p</m:t>
                        </m:r>
                      </m:sub>
                    </m:s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=</m:t>
                    </m:r>
                    <m:d>
                      <m:dPr>
                        <m:begChr m:val="‖"/>
                        <m:endChr m:val="‖"/>
                        <m:ctrlPr>
                          <w:rPr>
                            <w:rStyle w:val="mjx-char"/>
                            <w:rFonts w:ascii="Cambria Math" w:hAnsi="Cambria Math" w:cs="Arial"/>
                            <w:i/>
                            <w:color w:val="auto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jx-char"/>
                                <w:rFonts w:ascii="Cambria Math" w:hAnsi="Cambria Math" w:cs="Arial"/>
                                <w:i/>
                                <w:color w:val="auto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-G</m:t>
                        </m:r>
                        <m:d>
                          <m:dPr>
                            <m:ctrlPr>
                              <w:rPr>
                                <w:rStyle w:val="mjx-char"/>
                                <w:rFonts w:ascii="Cambria Math" w:hAnsi="Cambria Math" w:cs="Arial"/>
                                <w:i/>
                                <w:color w:val="auto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Y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p</m:t>
                    </m:r>
                  </m:sub>
                </m:sSub>
                <m: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,  p=1 or 2</m:t>
                </m:r>
              </m:oMath>
            </m:oMathPara>
          </w:p>
          <w:p w14:paraId="631B7B5C" w14:textId="6E6066E1" w:rsidR="00451538" w:rsidRPr="00C84306" w:rsidRDefault="00DC0BEA" w:rsidP="00D13359">
            <w:pPr>
              <w:pStyle w:val="a4"/>
              <w:spacing w:line="240" w:lineRule="auto"/>
              <w:ind w:left="800"/>
              <w:rPr>
                <w:rStyle w:val="mjx-char"/>
                <w:rFonts w:asciiTheme="minorHAnsi" w:eastAsiaTheme="minorEastAsia" w:hAnsiTheme="minorHAnsi" w:cs="Arial"/>
                <w:color w:val="auto"/>
                <w:sz w:val="27"/>
                <w:szCs w:val="27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sSub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L</m:t>
                    </m:r>
                  </m:e>
                  <m: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dpl</m:t>
                    </m:r>
                  </m:sub>
                </m:sSub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(</m:t>
                </m:r>
                <m:acc>
                  <m:accPr>
                    <m:chr m:val="̅"/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,</m:t>
                </m:r>
                <m:acc>
                  <m:accPr>
                    <m:ctrl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Style w:val="mjx-char"/>
                    <w:rFonts w:ascii="Cambria Math" w:hAnsi="Cambria Math" w:cs="Arial"/>
                    <w:color w:val="auto"/>
                    <w:sz w:val="27"/>
                    <w:szCs w:val="27"/>
                  </w:rPr>
                  <m:t>)=</m:t>
                </m:r>
                <m:d>
                  <m:dPr>
                    <m:begChr m:val="|"/>
                    <m:endChr m:val="|"/>
                    <m:ctrlPr>
                      <w:rPr>
                        <w:rStyle w:val="mjx-char"/>
                        <w:rFonts w:ascii="Cambria Math" w:hAnsi="Cambria Math" w:cs="Arial"/>
                        <w:i/>
                        <w:color w:val="auto"/>
                        <w:sz w:val="27"/>
                        <w:szCs w:val="27"/>
                      </w:rPr>
                    </m:ctrlPr>
                  </m:dPr>
                  <m:e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sgn</m:t>
                    </m:r>
                    <m:d>
                      <m:dPr>
                        <m:ctrlPr>
                          <w:rPr>
                            <w:rStyle w:val="mjx-char"/>
                            <w:rFonts w:ascii="Cambria Math" w:hAnsi="Cambria Math" w:cs="Arial"/>
                            <w:i/>
                            <w:color w:val="auto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Style w:val="mjx-char"/>
                                <w:rFonts w:ascii="Cambria Math" w:hAnsi="Cambria Math" w:cs="Arial"/>
                                <w:i/>
                                <w:color w:val="auto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Style w:val="mjx-char"/>
                                    <w:rFonts w:ascii="Cambria Math" w:hAnsi="Cambria Math" w:cs="Arial"/>
                                    <w:i/>
                                    <w:color w:val="auto"/>
                                    <w:sz w:val="27"/>
                                    <w:szCs w:val="27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Style w:val="mjx-char"/>
                                    <w:rFonts w:ascii="Cambria Math" w:hAnsi="Cambria Math" w:cs="Arial"/>
                                    <w:color w:val="auto"/>
                                    <w:sz w:val="27"/>
                                    <w:szCs w:val="27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Style w:val="mjx-char"/>
                                <w:rFonts w:ascii="Cambria Math" w:hAnsi="Cambria Math" w:cs="Arial"/>
                                <w:i/>
                                <w:color w:val="auto"/>
                                <w:sz w:val="27"/>
                                <w:szCs w:val="27"/>
                              </w:rPr>
                            </m:ctrlPr>
                          </m:sSubPr>
                          <m:e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Style w:val="mjx-char"/>
                                <w:rFonts w:ascii="Cambria Math" w:hAnsi="Cambria Math" w:cs="Arial"/>
                                <w:color w:val="auto"/>
                                <w:sz w:val="27"/>
                                <w:szCs w:val="27"/>
                              </w:rPr>
                              <m:t>T</m:t>
                            </m:r>
                          </m:sub>
                        </m:sSub>
                      </m:e>
                    </m:d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-sgn(</m:t>
                    </m:r>
                    <m:sSub>
                      <m:sSubPr>
                        <m:ctrlPr>
                          <w:rPr>
                            <w:rStyle w:val="mjx-char"/>
                            <w:rFonts w:ascii="Cambria Math" w:hAnsi="Cambria Math" w:cs="Arial"/>
                            <w:i/>
                            <w:color w:val="auto"/>
                            <w:sz w:val="27"/>
                            <w:szCs w:val="27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Y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T+1</m:t>
                        </m:r>
                      </m:sub>
                    </m:s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-</m:t>
                    </m:r>
                    <m:sSub>
                      <m:sSubPr>
                        <m:ctrlPr>
                          <w:rPr>
                            <w:rStyle w:val="mjx-char"/>
                            <w:rFonts w:ascii="Cambria Math" w:hAnsi="Cambria Math" w:cs="Arial"/>
                            <w:i/>
                            <w:color w:val="auto"/>
                            <w:sz w:val="27"/>
                            <w:szCs w:val="27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Y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 w:cs="Arial"/>
                            <w:color w:val="auto"/>
                            <w:sz w:val="27"/>
                            <w:szCs w:val="27"/>
                          </w:rPr>
                          <m:t>T</m:t>
                        </m:r>
                      </m:sub>
                    </m:sSub>
                    <m:r>
                      <w:rPr>
                        <w:rStyle w:val="mjx-char"/>
                        <w:rFonts w:ascii="Cambria Math" w:hAnsi="Cambria Math" w:cs="Arial"/>
                        <w:color w:val="auto"/>
                        <w:sz w:val="27"/>
                        <w:szCs w:val="27"/>
                      </w:rPr>
                      <m:t>)</m:t>
                    </m:r>
                  </m:e>
                </m:d>
              </m:oMath>
            </m:oMathPara>
          </w:p>
          <w:p w14:paraId="3703CC41" w14:textId="77777777" w:rsidR="00D13359" w:rsidRDefault="00D13359" w:rsidP="00D13359">
            <w:pPr>
              <w:pStyle w:val="a4"/>
              <w:spacing w:line="240" w:lineRule="auto"/>
              <w:ind w:left="800"/>
              <w:rPr>
                <w:rStyle w:val="mjx-char"/>
                <w:rFonts w:asciiTheme="minorHAnsi" w:eastAsiaTheme="minorEastAsia" w:hAnsiTheme="minorHAnsi" w:cs="Arial"/>
                <w:color w:val="666666"/>
              </w:rPr>
            </w:pPr>
          </w:p>
          <w:p w14:paraId="2304281E" w14:textId="775E9F61" w:rsidR="00D13359" w:rsidRPr="00C84306" w:rsidRDefault="00DC0BEA" w:rsidP="00D13359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  <w:color w:val="auto"/>
              </w:rPr>
            </w:pPr>
            <m:oMath>
              <m:sSub>
                <m:sSubPr>
                  <m:ctrlPr>
                    <w:rPr>
                      <w:rStyle w:val="mjx-char"/>
                      <w:rFonts w:ascii="Cambria Math" w:eastAsiaTheme="minorHAnsi" w:hAnsi="Cambria Math" w:cs="Arial"/>
                      <w:i/>
                      <w:color w:val="auto"/>
                    </w:rPr>
                  </m:ctrlPr>
                </m:sSubPr>
                <m:e>
                  <m:r>
                    <w:rPr>
                      <w:rStyle w:val="mjx-char"/>
                      <w:rFonts w:ascii="Cambria Math" w:eastAsiaTheme="minorHAnsi" w:hAnsi="Cambria Math" w:cs="Arial"/>
                      <w:color w:val="auto"/>
                    </w:rPr>
                    <m:t>L</m:t>
                  </m:r>
                </m:e>
                <m:sub>
                  <m:r>
                    <w:rPr>
                      <w:rStyle w:val="mjx-char"/>
                      <w:rFonts w:ascii="Cambria Math" w:eastAsiaTheme="minorHAnsi" w:hAnsi="Cambria Math" w:cs="Arial"/>
                      <w:color w:val="auto"/>
                    </w:rPr>
                    <m:t>p</m:t>
                  </m:r>
                </m:sub>
              </m:sSub>
            </m:oMath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는 Generator가 직접적으로 다음 시점의 예측 값에 가까워지도록 학습하는 데 관여한다.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기존 MSE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 xml:space="preserve">기반의 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>loss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와 큰 차이는 없는 것이다.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반면,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direction pre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diction loss(dpl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 xml:space="preserve">loss)는 증감 패턴 탐지 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>task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 xml:space="preserve">에 직접적인 영향을 미치는 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>loss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이다.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Generator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 xml:space="preserve">가 생성하는 데이터가 실제 데이터의 증감 방향을 따라가도록 직접적인 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>constraint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>를 가한다.</w:t>
            </w:r>
            <w:r w:rsidR="00D13359" w:rsidRPr="00C84306">
              <w:rPr>
                <w:rStyle w:val="mjx-char"/>
                <w:rFonts w:asciiTheme="minorHAnsi" w:eastAsiaTheme="minorHAnsi" w:hAnsiTheme="minorHAnsi" w:cs="Arial"/>
                <w:color w:val="auto"/>
              </w:rPr>
              <w:t xml:space="preserve"> </w:t>
            </w:r>
            <w:r w:rsidR="00D13359" w:rsidRPr="00C84306">
              <w:rPr>
                <w:rStyle w:val="mjx-char"/>
                <w:rFonts w:asciiTheme="minorHAnsi" w:eastAsiaTheme="minorHAnsi" w:hAnsiTheme="minorHAnsi" w:cs="Arial" w:hint="eastAsia"/>
                <w:color w:val="auto"/>
              </w:rPr>
              <w:t xml:space="preserve"> </w:t>
            </w:r>
          </w:p>
          <w:p w14:paraId="64A549AC" w14:textId="38B1E5A2" w:rsidR="004E1599" w:rsidRPr="00E752A1" w:rsidRDefault="004E1599" w:rsidP="005E408B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209FA5A8" w14:textId="77777777" w:rsidR="009675C0" w:rsidRDefault="00BE7E21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기존 논문에서 제시된 모델 구조에 우리는 Right shift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문제의 해결을 위한 추가적인 기법을 더했다.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Right shift 문제는 모델이 다음 시점의 예측 값을 현재 시점과 같을 것이라고 판단하여 전반적인 예측 개형이 실제 값에 비해 오른쪽으로 치우친 형태를 띄게 되는 것을 말한다.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즉,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예측 목표로 되는 시점 바로 이전 시점의 정보만이 반영이 되는 것이다.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따라서 이전 시점의 정보를 모델의 예측 값에 더 반 영 할 수 있다면 해결 될 수 있는 문제라고 보았다.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 xml:space="preserve">그러나 </w:t>
            </w:r>
            <w:r w:rsidR="009675C0">
              <w:rPr>
                <w:rFonts w:asciiTheme="minorHAnsi" w:eastAsiaTheme="minorHAnsi" w:hAnsiTheme="minorHAnsi" w:cs="Arial"/>
              </w:rPr>
              <w:t>LSTM</w:t>
            </w:r>
            <w:r w:rsidR="009675C0">
              <w:rPr>
                <w:rFonts w:asciiTheme="minorHAnsi" w:eastAsiaTheme="minorHAnsi" w:hAnsiTheme="minorHAnsi" w:cs="Arial" w:hint="eastAsia"/>
              </w:rPr>
              <w:t>은 구조 상 이전 시점의 정보가 전달은 되지만,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그 과정에서 정보 손실이 발생할 수밖에 없다.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 xml:space="preserve">그래서 </w:t>
            </w:r>
            <w:r w:rsidR="009675C0">
              <w:rPr>
                <w:rFonts w:asciiTheme="minorHAnsi" w:eastAsiaTheme="minorHAnsi" w:hAnsiTheme="minorHAnsi" w:cs="Arial"/>
              </w:rPr>
              <w:t>skip-</w:t>
            </w:r>
            <w:r w:rsidR="009675C0">
              <w:rPr>
                <w:rFonts w:asciiTheme="minorHAnsi" w:eastAsiaTheme="minorHAnsi" w:hAnsiTheme="minorHAnsi" w:cs="Arial" w:hint="eastAsia"/>
              </w:rPr>
              <w:t>connection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  <w:r w:rsidR="009675C0">
              <w:rPr>
                <w:rFonts w:asciiTheme="minorHAnsi" w:eastAsiaTheme="minorHAnsi" w:hAnsiTheme="minorHAnsi" w:cs="Arial" w:hint="eastAsia"/>
              </w:rPr>
              <w:t>기법을 적용함으로써 이러한 문제를 해결하고자 했다.</w:t>
            </w:r>
            <w:r w:rsidR="009675C0">
              <w:rPr>
                <w:rFonts w:asciiTheme="minorHAnsi" w:eastAsiaTheme="minorHAnsi" w:hAnsiTheme="minorHAnsi" w:cs="Arial"/>
              </w:rPr>
              <w:t xml:space="preserve"> </w:t>
            </w:r>
          </w:p>
          <w:p w14:paraId="31767E69" w14:textId="77777777" w:rsidR="009675C0" w:rsidRDefault="009675C0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</w:p>
          <w:p w14:paraId="7532AFE9" w14:textId="20A4A3F8" w:rsidR="00F2691F" w:rsidRDefault="009675C0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 xml:space="preserve">skip-connection 기법은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본래 이미지 데이터를 </w:t>
            </w:r>
            <w:r w:rsidR="00882E61">
              <w:rPr>
                <w:rFonts w:asciiTheme="minorHAnsi" w:eastAsiaTheme="minorHAnsi" w:hAnsiTheme="minorHAnsi" w:cs="Arial"/>
              </w:rPr>
              <w:t xml:space="preserve">convolution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layer에 적용할 </w:t>
            </w:r>
            <w:r w:rsidR="00C16FD9">
              <w:rPr>
                <w:rFonts w:asciiTheme="minorHAnsi" w:eastAsiaTheme="minorHAnsi" w:hAnsiTheme="minorHAnsi" w:cs="Arial" w:hint="eastAsia"/>
              </w:rPr>
              <w:t>때</w:t>
            </w:r>
            <w:r w:rsidR="00882E61">
              <w:rPr>
                <w:rFonts w:asciiTheme="minorHAnsi" w:eastAsiaTheme="minorHAnsi" w:hAnsiTheme="minorHAnsi" w:cs="Arial" w:hint="eastAsia"/>
              </w:rPr>
              <w:t>,</w:t>
            </w:r>
            <w:r w:rsidR="00882E61">
              <w:rPr>
                <w:rFonts w:asciiTheme="minorHAnsi" w:eastAsiaTheme="minorHAnsi" w:hAnsiTheme="minorHAnsi" w:cs="Arial"/>
              </w:rPr>
              <w:t xml:space="preserve">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모델 깊이가 깊어질수록 발생할 수 있는 </w:t>
            </w:r>
            <w:r w:rsidR="00882E61">
              <w:rPr>
                <w:rFonts w:asciiTheme="minorHAnsi" w:eastAsiaTheme="minorHAnsi" w:hAnsiTheme="minorHAnsi" w:cs="Arial"/>
              </w:rPr>
              <w:t xml:space="preserve">gradient vanishing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문제를 해결하기 위해 </w:t>
            </w:r>
            <w:r w:rsidR="00882E61">
              <w:rPr>
                <w:rFonts w:asciiTheme="minorHAnsi" w:eastAsiaTheme="minorHAnsi" w:hAnsiTheme="minorHAnsi" w:cs="Arial"/>
              </w:rPr>
              <w:t xml:space="preserve">layer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간의 연속적인 연결 뿐만 아니라 일정 거리 이상의 </w:t>
            </w:r>
            <w:r w:rsidR="00882E61">
              <w:rPr>
                <w:rFonts w:asciiTheme="minorHAnsi" w:eastAsiaTheme="minorHAnsi" w:hAnsiTheme="minorHAnsi" w:cs="Arial"/>
              </w:rPr>
              <w:t>layer</w:t>
            </w:r>
            <w:r w:rsidR="00882E61">
              <w:rPr>
                <w:rFonts w:asciiTheme="minorHAnsi" w:eastAsiaTheme="minorHAnsi" w:hAnsiTheme="minorHAnsi" w:cs="Arial" w:hint="eastAsia"/>
              </w:rPr>
              <w:t>까지도 정보가 전달 될 수 있도록 하는 기법이다.</w:t>
            </w:r>
            <w:r w:rsidR="00882E61">
              <w:rPr>
                <w:rFonts w:asciiTheme="minorHAnsi" w:eastAsiaTheme="minorHAnsi" w:hAnsiTheme="minorHAnsi" w:cs="Arial"/>
              </w:rPr>
              <w:t xml:space="preserve">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이러한 기법은 </w:t>
            </w:r>
            <w:r w:rsidR="00882E61">
              <w:rPr>
                <w:rFonts w:asciiTheme="minorHAnsi" w:eastAsiaTheme="minorHAnsi" w:hAnsiTheme="minorHAnsi" w:cs="Arial"/>
              </w:rPr>
              <w:t>LSTM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을 비롯한 </w:t>
            </w:r>
            <w:r w:rsidR="00882E61">
              <w:rPr>
                <w:rFonts w:asciiTheme="minorHAnsi" w:eastAsiaTheme="minorHAnsi" w:hAnsiTheme="minorHAnsi" w:cs="Arial"/>
              </w:rPr>
              <w:t xml:space="preserve">RNN </w:t>
            </w:r>
            <w:r w:rsidR="00882E61">
              <w:rPr>
                <w:rFonts w:asciiTheme="minorHAnsi" w:eastAsiaTheme="minorHAnsi" w:hAnsiTheme="minorHAnsi" w:cs="Arial" w:hint="eastAsia"/>
              </w:rPr>
              <w:t>계열 모델에서도 동일하게 적용할 수 있는데,</w:t>
            </w:r>
            <w:r w:rsidR="00882E61">
              <w:rPr>
                <w:rFonts w:asciiTheme="minorHAnsi" w:eastAsiaTheme="minorHAnsi" w:hAnsiTheme="minorHAnsi" w:cs="Arial"/>
              </w:rPr>
              <w:t xml:space="preserve"> 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여기서는 </w:t>
            </w:r>
            <w:r w:rsidR="00882E61">
              <w:rPr>
                <w:rFonts w:asciiTheme="minorHAnsi" w:eastAsiaTheme="minorHAnsi" w:hAnsiTheme="minorHAnsi" w:cs="Arial"/>
              </w:rPr>
              <w:t xml:space="preserve">sequence </w:t>
            </w:r>
            <w:r w:rsidR="00882E61">
              <w:rPr>
                <w:rFonts w:asciiTheme="minorHAnsi" w:eastAsiaTheme="minorHAnsi" w:hAnsiTheme="minorHAnsi" w:cs="Arial" w:hint="eastAsia"/>
              </w:rPr>
              <w:t>간의 연속적인 연결에 더해 멀리 떨어진 시점까지도 정보를 전달할 수 있도록 돕는다.</w:t>
            </w:r>
            <w:r w:rsidR="00882E61">
              <w:rPr>
                <w:rFonts w:asciiTheme="minorHAnsi" w:eastAsiaTheme="minorHAnsi" w:hAnsiTheme="minorHAnsi" w:cs="Arial"/>
              </w:rPr>
              <w:t xml:space="preserve"> Skip-connection</w:t>
            </w:r>
            <w:r w:rsidR="00882E61">
              <w:rPr>
                <w:rFonts w:asciiTheme="minorHAnsi" w:eastAsiaTheme="minorHAnsi" w:hAnsiTheme="minorHAnsi" w:cs="Arial" w:hint="eastAsia"/>
              </w:rPr>
              <w:t xml:space="preserve">을 적용한 최종 </w:t>
            </w:r>
            <w:r w:rsidR="00882E61">
              <w:rPr>
                <w:rFonts w:asciiTheme="minorHAnsi" w:eastAsiaTheme="minorHAnsi" w:hAnsiTheme="minorHAnsi" w:cs="Arial"/>
              </w:rPr>
              <w:t>Generator</w:t>
            </w:r>
            <w:r w:rsidR="00882E61">
              <w:rPr>
                <w:rFonts w:asciiTheme="minorHAnsi" w:eastAsiaTheme="minorHAnsi" w:hAnsiTheme="minorHAnsi" w:cs="Arial" w:hint="eastAsia"/>
              </w:rPr>
              <w:t>와 1d convolution이 적용된 Discriminator의 구조는 다음과 같다.</w:t>
            </w:r>
          </w:p>
          <w:p w14:paraId="61827DCF" w14:textId="3F308005" w:rsidR="00C84306" w:rsidRDefault="00C84306" w:rsidP="00B56486">
            <w:pPr>
              <w:pStyle w:val="a4"/>
              <w:spacing w:line="240" w:lineRule="auto"/>
              <w:rPr>
                <w:rFonts w:asciiTheme="minorHAnsi" w:eastAsiaTheme="minorHAnsi" w:hAnsiTheme="minorHAnsi" w:cs="Arial"/>
              </w:rPr>
            </w:pPr>
          </w:p>
          <w:p w14:paraId="42AC0CB1" w14:textId="5D6FCA13" w:rsidR="007E226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 w:cs="Arial"/>
              </w:rPr>
            </w:pPr>
          </w:p>
          <w:p w14:paraId="24A82AB3" w14:textId="627AC8CD" w:rsidR="007E226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 w:cs="Arial"/>
              </w:rPr>
            </w:pPr>
          </w:p>
          <w:p w14:paraId="1B764E05" w14:textId="77777777" w:rsidR="007E2263" w:rsidRDefault="007E2263" w:rsidP="00B56486">
            <w:pPr>
              <w:pStyle w:val="a4"/>
              <w:spacing w:line="240" w:lineRule="auto"/>
              <w:rPr>
                <w:rFonts w:asciiTheme="minorHAnsi" w:eastAsiaTheme="minorHAnsi" w:hAnsiTheme="minorHAnsi" w:cs="Arial"/>
              </w:rPr>
            </w:pPr>
          </w:p>
          <w:p w14:paraId="455AD8A6" w14:textId="1E4FA1F8" w:rsidR="00C84306" w:rsidRDefault="00C84306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/>
              </w:rPr>
              <w:lastRenderedPageBreak/>
              <w:t>&lt;</w:t>
            </w:r>
            <w:r>
              <w:rPr>
                <w:rFonts w:asciiTheme="minorHAnsi" w:eastAsiaTheme="minorHAnsi" w:hAnsiTheme="minorHAnsi" w:cs="Arial" w:hint="eastAsia"/>
              </w:rPr>
              <w:t>Generator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구조</w:t>
            </w:r>
            <w:r>
              <w:rPr>
                <w:rFonts w:asciiTheme="minorHAnsi" w:eastAsiaTheme="minorHAnsi" w:hAnsiTheme="minorHAnsi" w:cs="Arial"/>
              </w:rPr>
              <w:t>&gt;</w:t>
            </w:r>
          </w:p>
          <w:p w14:paraId="28A418FA" w14:textId="20C152E6" w:rsidR="00C84306" w:rsidRPr="00F2691F" w:rsidRDefault="004D5AB8" w:rsidP="00C84306">
            <w:pPr>
              <w:pStyle w:val="a4"/>
              <w:spacing w:line="240" w:lineRule="auto"/>
              <w:ind w:left="800"/>
              <w:jc w:val="center"/>
              <w:rPr>
                <w:rFonts w:asciiTheme="minorHAnsi" w:eastAsiaTheme="minorHAnsi" w:hAnsiTheme="minorHAnsi" w:cs="Arial"/>
              </w:rPr>
            </w:pPr>
            <w:r>
              <w:object w:dxaOrig="15096" w:dyaOrig="7992" w14:anchorId="69C6DFDB">
                <v:shape id="_x0000_i1036" type="#_x0000_t75" style="width:462pt;height:244.6pt" o:ole="">
                  <v:imagedata r:id="rId32" o:title=""/>
                </v:shape>
                <o:OLEObject Type="Embed" ProgID="PBrush" ShapeID="_x0000_i1036" DrawAspect="Content" ObjectID="_1700913042" r:id="rId33"/>
              </w:object>
            </w:r>
          </w:p>
          <w:p w14:paraId="1758B624" w14:textId="621BA5BB" w:rsidR="00F2691F" w:rsidRPr="00F2691F" w:rsidRDefault="00C84306" w:rsidP="00F2691F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&lt;Discriminator</w:t>
            </w:r>
            <w:r>
              <w:rPr>
                <w:rFonts w:asciiTheme="minorHAnsi" w:eastAsiaTheme="minorHAnsi" w:hAnsiTheme="minorHAnsi" w:cs="Arial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</w:rPr>
              <w:t>구조&gt;</w:t>
            </w:r>
          </w:p>
          <w:p w14:paraId="3760082F" w14:textId="787765B6" w:rsidR="00B56486" w:rsidRPr="007E2263" w:rsidRDefault="00C84306" w:rsidP="007E2263">
            <w:pPr>
              <w:pStyle w:val="a4"/>
              <w:spacing w:line="240" w:lineRule="auto"/>
              <w:ind w:left="800"/>
              <w:jc w:val="center"/>
            </w:pPr>
            <w:r>
              <w:object w:dxaOrig="15720" w:dyaOrig="7128" w14:anchorId="59B1D3B2">
                <v:shape id="_x0000_i1029" type="#_x0000_t75" style="width:458.3pt;height:208.15pt" o:ole="">
                  <v:imagedata r:id="rId34" o:title=""/>
                </v:shape>
                <o:OLEObject Type="Embed" ProgID="PBrush" ShapeID="_x0000_i1029" DrawAspect="Content" ObjectID="_1700913043" r:id="rId35"/>
              </w:object>
            </w:r>
          </w:p>
          <w:p w14:paraId="08E8BF75" w14:textId="42A882B2" w:rsidR="00B56486" w:rsidRDefault="00B56486" w:rsidP="00B56486">
            <w:pPr>
              <w:pStyle w:val="a4"/>
              <w:numPr>
                <w:ilvl w:val="0"/>
                <w:numId w:val="16"/>
              </w:numPr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학습과정</w:t>
            </w:r>
          </w:p>
          <w:p w14:paraId="2FC1292A" w14:textId="0899A201" w:rsidR="00C84306" w:rsidRDefault="00C84306" w:rsidP="00C84306">
            <w:pPr>
              <w:pStyle w:val="a4"/>
              <w:spacing w:line="240" w:lineRule="auto"/>
              <w:ind w:left="800"/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하이퍼 파라미터는 다음과 같다.</w:t>
            </w:r>
          </w:p>
          <w:p w14:paraId="1241574E" w14:textId="77777777" w:rsidR="009E28FE" w:rsidRPr="00C84306" w:rsidRDefault="009E28FE" w:rsidP="00C84306">
            <w:pPr>
              <w:pStyle w:val="a4"/>
              <w:spacing w:line="240" w:lineRule="auto"/>
              <w:ind w:left="800"/>
              <w:jc w:val="left"/>
              <w:rPr>
                <w:rFonts w:asciiTheme="minorHAnsi" w:eastAsiaTheme="minorHAnsi" w:hAnsiTheme="minorHAnsi"/>
              </w:rPr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894"/>
              <w:gridCol w:w="1131"/>
            </w:tblGrid>
            <w:tr w:rsidR="009E28FE" w14:paraId="6FFA886C" w14:textId="77777777" w:rsidTr="003E21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63AB7AFE" w14:textId="7CBAD793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Generator hyperparameter</w:t>
                  </w:r>
                </w:p>
              </w:tc>
              <w:tc>
                <w:tcPr>
                  <w:tcW w:w="1006" w:type="dxa"/>
                </w:tcPr>
                <w:p w14:paraId="449A56A3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</w:p>
              </w:tc>
            </w:tr>
            <w:tr w:rsidR="009E28FE" w14:paraId="24FBBDF2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795095EF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</w:t>
                  </w:r>
                  <w:r>
                    <w:rPr>
                      <w:rFonts w:asciiTheme="minorHAnsi" w:eastAsiaTheme="minorHAnsi" w:hAnsiTheme="minorHAnsi" w:cs="Arial"/>
                    </w:rPr>
                    <w:t>hidden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_size</w:t>
                  </w:r>
                </w:p>
              </w:tc>
              <w:tc>
                <w:tcPr>
                  <w:tcW w:w="1006" w:type="dxa"/>
                </w:tcPr>
                <w:p w14:paraId="2394F806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100</w:t>
                  </w:r>
                </w:p>
              </w:tc>
            </w:tr>
            <w:tr w:rsidR="009E28FE" w14:paraId="1C3E5523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68B2B67E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LSTM_num_layers</w:t>
                  </w:r>
                </w:p>
              </w:tc>
              <w:tc>
                <w:tcPr>
                  <w:tcW w:w="1006" w:type="dxa"/>
                </w:tcPr>
                <w:p w14:paraId="2B0FE7DA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3</w:t>
                  </w:r>
                </w:p>
              </w:tc>
            </w:tr>
            <w:tr w:rsidR="009E28FE" w14:paraId="4E52FAFB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1E54E95F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LSTM_window</w:t>
                  </w:r>
                  <w:r>
                    <w:rPr>
                      <w:rFonts w:asciiTheme="minorHAnsi" w:eastAsiaTheme="minorHAnsi" w:hAnsiTheme="minorHAnsi" w:cs="Arial"/>
                    </w:rPr>
                    <w:t>_size</w:t>
                  </w:r>
                </w:p>
              </w:tc>
              <w:tc>
                <w:tcPr>
                  <w:tcW w:w="1006" w:type="dxa"/>
                </w:tcPr>
                <w:p w14:paraId="3A89AA31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19</w:t>
                  </w:r>
                </w:p>
              </w:tc>
            </w:tr>
            <w:tr w:rsidR="009E28FE" w14:paraId="6F86D1AC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60735F93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FC_layer</w:t>
                  </w:r>
                </w:p>
              </w:tc>
              <w:tc>
                <w:tcPr>
                  <w:tcW w:w="1006" w:type="dxa"/>
                </w:tcPr>
                <w:p w14:paraId="452675ED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200</w:t>
                  </w:r>
                </w:p>
              </w:tc>
            </w:tr>
            <w:tr w:rsidR="009E28FE" w14:paraId="1A0A8245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2226A5C1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L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earning_</w:t>
                  </w:r>
                  <w:r>
                    <w:rPr>
                      <w:rFonts w:asciiTheme="minorHAnsi" w:eastAsiaTheme="minorHAnsi" w:hAnsiTheme="minorHAnsi" w:cs="Arial"/>
                    </w:rPr>
                    <w:t>rate</w:t>
                  </w:r>
                </w:p>
              </w:tc>
              <w:tc>
                <w:tcPr>
                  <w:tcW w:w="1006" w:type="dxa"/>
                </w:tcPr>
                <w:p w14:paraId="3FB190BD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0.01</w:t>
                  </w:r>
                </w:p>
              </w:tc>
            </w:tr>
            <w:tr w:rsidR="009E28FE" w14:paraId="3708D67C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2D6A489E" w14:textId="17009347" w:rsidR="009E28FE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Lambda_adv</w:t>
                  </w:r>
                </w:p>
              </w:tc>
              <w:tc>
                <w:tcPr>
                  <w:tcW w:w="1006" w:type="dxa"/>
                </w:tcPr>
                <w:p w14:paraId="617094C9" w14:textId="2ABC0681" w:rsidR="009E28FE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0.01</w:t>
                  </w:r>
                </w:p>
              </w:tc>
            </w:tr>
            <w:tr w:rsidR="009E28FE" w14:paraId="146608AC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04B962F8" w14:textId="5EBA1B9D" w:rsidR="009E28FE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L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ambda_</w:t>
                  </w:r>
                  <w:r>
                    <w:rPr>
                      <w:rFonts w:asciiTheme="minorHAnsi" w:eastAsiaTheme="minorHAnsi" w:hAnsiTheme="minorHAnsi" w:cs="Arial"/>
                    </w:rPr>
                    <w:t>p</w:t>
                  </w:r>
                </w:p>
              </w:tc>
              <w:tc>
                <w:tcPr>
                  <w:tcW w:w="1006" w:type="dxa"/>
                </w:tcPr>
                <w:p w14:paraId="57167A7E" w14:textId="564DF8EA" w:rsidR="009E28FE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20</w:t>
                  </w:r>
                </w:p>
              </w:tc>
            </w:tr>
            <w:tr w:rsidR="00B56486" w14:paraId="159D271A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6EAADC2F" w14:textId="6288B5CD" w:rsidR="00B56486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L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ambda_</w:t>
                  </w:r>
                  <w:r>
                    <w:rPr>
                      <w:rFonts w:asciiTheme="minorHAnsi" w:eastAsiaTheme="minorHAnsi" w:hAnsiTheme="minorHAnsi" w:cs="Arial"/>
                    </w:rPr>
                    <w:t>dpl</w:t>
                  </w:r>
                </w:p>
              </w:tc>
              <w:tc>
                <w:tcPr>
                  <w:tcW w:w="1006" w:type="dxa"/>
                </w:tcPr>
                <w:p w14:paraId="2BCDEA2A" w14:textId="5D39A4EF" w:rsidR="00B56486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0.8</w:t>
                  </w:r>
                </w:p>
              </w:tc>
            </w:tr>
            <w:tr w:rsidR="009E28FE" w14:paraId="2519C9B7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20346237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Batch_size</w:t>
                  </w:r>
                </w:p>
              </w:tc>
              <w:tc>
                <w:tcPr>
                  <w:tcW w:w="1006" w:type="dxa"/>
                </w:tcPr>
                <w:p w14:paraId="14A8A6F5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64</w:t>
                  </w:r>
                </w:p>
              </w:tc>
            </w:tr>
            <w:tr w:rsidR="00B56486" w14:paraId="3011239E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521F4CE1" w14:textId="2E817288" w:rsidR="00B56486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Optimizer</w:t>
                  </w:r>
                </w:p>
              </w:tc>
              <w:tc>
                <w:tcPr>
                  <w:tcW w:w="1006" w:type="dxa"/>
                </w:tcPr>
                <w:p w14:paraId="15D539A5" w14:textId="327B039F" w:rsidR="00B56486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Adam</w:t>
                  </w:r>
                </w:p>
              </w:tc>
            </w:tr>
            <w:tr w:rsidR="00B56486" w14:paraId="712AFDC7" w14:textId="77777777" w:rsidTr="003E2125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94" w:type="dxa"/>
                </w:tcPr>
                <w:p w14:paraId="759E76A5" w14:textId="0175FA89" w:rsidR="00B56486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B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etas</w:t>
                  </w:r>
                </w:p>
              </w:tc>
              <w:tc>
                <w:tcPr>
                  <w:tcW w:w="1006" w:type="dxa"/>
                </w:tcPr>
                <w:p w14:paraId="5B3A931F" w14:textId="11C637F5" w:rsidR="00B56486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(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0.9</w:t>
                  </w:r>
                  <w:r>
                    <w:rPr>
                      <w:rFonts w:asciiTheme="minorHAnsi" w:eastAsiaTheme="minorHAnsi" w:hAnsiTheme="minorHAnsi" w:cs="Arial"/>
                    </w:rPr>
                    <w:t>,0.999)</w:t>
                  </w:r>
                </w:p>
              </w:tc>
            </w:tr>
          </w:tbl>
          <w:p w14:paraId="48937777" w14:textId="29645B25" w:rsidR="00C84306" w:rsidRDefault="00C84306" w:rsidP="00882E61">
            <w:pPr>
              <w:pStyle w:val="a4"/>
              <w:spacing w:line="240" w:lineRule="auto"/>
              <w:ind w:left="800"/>
              <w:jc w:val="center"/>
            </w:pPr>
          </w:p>
          <w:p w14:paraId="0339B380" w14:textId="18EDB8F5" w:rsidR="009E28FE" w:rsidRDefault="009E28FE" w:rsidP="00B56486">
            <w:pPr>
              <w:pStyle w:val="a4"/>
              <w:spacing w:line="240" w:lineRule="auto"/>
            </w:pPr>
          </w:p>
          <w:p w14:paraId="72DD53EF" w14:textId="77777777" w:rsidR="007E2263" w:rsidRDefault="007E2263" w:rsidP="00B56486">
            <w:pPr>
              <w:pStyle w:val="a4"/>
              <w:spacing w:line="240" w:lineRule="auto"/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735"/>
              <w:gridCol w:w="803"/>
            </w:tblGrid>
            <w:tr w:rsidR="009E28FE" w14:paraId="24058797" w14:textId="77777777" w:rsidTr="009E28F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3396C4A7" w14:textId="17E0B06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 xml:space="preserve">Discriminator 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hyperparameter</w:t>
                  </w:r>
                </w:p>
              </w:tc>
              <w:tc>
                <w:tcPr>
                  <w:tcW w:w="803" w:type="dxa"/>
                </w:tcPr>
                <w:p w14:paraId="3A0319E7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</w:p>
              </w:tc>
            </w:tr>
            <w:tr w:rsidR="009E28FE" w14:paraId="327FEF63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162E753D" w14:textId="6526AEE3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K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ernel_</w:t>
                  </w:r>
                  <w:r>
                    <w:rPr>
                      <w:rFonts w:asciiTheme="minorHAnsi" w:eastAsiaTheme="minorHAnsi" w:hAnsiTheme="minorHAnsi" w:cs="Arial"/>
                    </w:rPr>
                    <w:t>size</w:t>
                  </w:r>
                </w:p>
              </w:tc>
              <w:tc>
                <w:tcPr>
                  <w:tcW w:w="803" w:type="dxa"/>
                </w:tcPr>
                <w:p w14:paraId="0F545CFC" w14:textId="181037F9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3</w:t>
                  </w:r>
                </w:p>
              </w:tc>
            </w:tr>
            <w:tr w:rsidR="009E28FE" w14:paraId="2C5070AF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6489B1A3" w14:textId="768A296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stride</w:t>
                  </w:r>
                </w:p>
              </w:tc>
              <w:tc>
                <w:tcPr>
                  <w:tcW w:w="803" w:type="dxa"/>
                </w:tcPr>
                <w:p w14:paraId="1170B806" w14:textId="2D634A48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</w:t>
                  </w:r>
                </w:p>
              </w:tc>
            </w:tr>
            <w:tr w:rsidR="009E28FE" w14:paraId="1894ED67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032F6913" w14:textId="1D2654A5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Conv1d_1</w:t>
                  </w:r>
                  <w:r>
                    <w:rPr>
                      <w:rFonts w:asciiTheme="minorHAnsi" w:eastAsiaTheme="minorHAnsi" w:hAnsiTheme="minorHAnsi" w:cs="Arial" w:hint="eastAsia"/>
                    </w:rPr>
                    <w:t>_in_channels</w:t>
                  </w:r>
                </w:p>
              </w:tc>
              <w:tc>
                <w:tcPr>
                  <w:tcW w:w="803" w:type="dxa"/>
                </w:tcPr>
                <w:p w14:paraId="4CDEC0BD" w14:textId="64F33A05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5</w:t>
                  </w:r>
                </w:p>
              </w:tc>
            </w:tr>
            <w:tr w:rsidR="009E28FE" w14:paraId="7D5E98F7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246451A0" w14:textId="5D9F0A0D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Conv1d_1_out_channels</w:t>
                  </w:r>
                </w:p>
              </w:tc>
              <w:tc>
                <w:tcPr>
                  <w:tcW w:w="803" w:type="dxa"/>
                </w:tcPr>
                <w:p w14:paraId="379C2C5C" w14:textId="395186C4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3</w:t>
                  </w:r>
                  <w:r>
                    <w:rPr>
                      <w:rFonts w:asciiTheme="minorHAnsi" w:eastAsiaTheme="minorHAnsi" w:hAnsiTheme="minorHAnsi" w:cs="Arial"/>
                    </w:rPr>
                    <w:t>2</w:t>
                  </w:r>
                </w:p>
              </w:tc>
            </w:tr>
            <w:tr w:rsidR="009E28FE" w14:paraId="08A71E9F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311F29E0" w14:textId="2C4C097D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Conv1d_2_out_channels</w:t>
                  </w:r>
                </w:p>
              </w:tc>
              <w:tc>
                <w:tcPr>
                  <w:tcW w:w="803" w:type="dxa"/>
                </w:tcPr>
                <w:p w14:paraId="139650D1" w14:textId="60B055C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64</w:t>
                  </w:r>
                </w:p>
              </w:tc>
            </w:tr>
            <w:tr w:rsidR="009E28FE" w14:paraId="17B8A78E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0E4E7230" w14:textId="0F4EF316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Conv1d_3_out_channels</w:t>
                  </w:r>
                </w:p>
              </w:tc>
              <w:tc>
                <w:tcPr>
                  <w:tcW w:w="803" w:type="dxa"/>
                </w:tcPr>
                <w:p w14:paraId="727F464B" w14:textId="4E582D16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128</w:t>
                  </w:r>
                </w:p>
              </w:tc>
            </w:tr>
            <w:tr w:rsidR="009E28FE" w14:paraId="09498C32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2200B340" w14:textId="79B3F096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FC_layer_1_in_features</w:t>
                  </w:r>
                </w:p>
              </w:tc>
              <w:tc>
                <w:tcPr>
                  <w:tcW w:w="803" w:type="dxa"/>
                </w:tcPr>
                <w:p w14:paraId="0FE96EBA" w14:textId="16EDA708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1792</w:t>
                  </w:r>
                </w:p>
              </w:tc>
            </w:tr>
            <w:tr w:rsidR="009E28FE" w14:paraId="7BFE0403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174EE9EA" w14:textId="3CE316B4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FC_layer_1_out_features</w:t>
                  </w:r>
                </w:p>
              </w:tc>
              <w:tc>
                <w:tcPr>
                  <w:tcW w:w="803" w:type="dxa"/>
                </w:tcPr>
                <w:p w14:paraId="4970807C" w14:textId="2FEB5673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192</w:t>
                  </w:r>
                </w:p>
              </w:tc>
            </w:tr>
            <w:tr w:rsidR="009E28FE" w14:paraId="3803F84D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32592CA4" w14:textId="77253ECB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FC_layer_1_out_features</w:t>
                  </w:r>
                </w:p>
              </w:tc>
              <w:tc>
                <w:tcPr>
                  <w:tcW w:w="803" w:type="dxa"/>
                </w:tcPr>
                <w:p w14:paraId="22126D9E" w14:textId="6AE6D759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1</w:t>
                  </w:r>
                </w:p>
              </w:tc>
            </w:tr>
            <w:tr w:rsidR="009E28FE" w14:paraId="0717715B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65941D99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Batch_size</w:t>
                  </w:r>
                </w:p>
              </w:tc>
              <w:tc>
                <w:tcPr>
                  <w:tcW w:w="803" w:type="dxa"/>
                </w:tcPr>
                <w:p w14:paraId="7E4062B3" w14:textId="77777777" w:rsidR="009E28FE" w:rsidRDefault="009E28FE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/>
                    </w:rPr>
                    <w:t>64</w:t>
                  </w:r>
                </w:p>
              </w:tc>
            </w:tr>
            <w:tr w:rsidR="00B56486" w14:paraId="15AF4EFD" w14:textId="77777777" w:rsidTr="009E28FE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735" w:type="dxa"/>
                </w:tcPr>
                <w:p w14:paraId="6D84C1FF" w14:textId="656F86C6" w:rsidR="00B56486" w:rsidRDefault="00B56486" w:rsidP="009E28FE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Optimizer</w:t>
                  </w:r>
                </w:p>
              </w:tc>
              <w:tc>
                <w:tcPr>
                  <w:tcW w:w="803" w:type="dxa"/>
                </w:tcPr>
                <w:p w14:paraId="191354F7" w14:textId="7D186A41" w:rsidR="00B56486" w:rsidRDefault="00B56486" w:rsidP="009E28FE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 w:cs="Arial"/>
                    </w:rPr>
                  </w:pPr>
                  <w:r>
                    <w:rPr>
                      <w:rFonts w:asciiTheme="minorHAnsi" w:eastAsiaTheme="minorHAnsi" w:hAnsiTheme="minorHAnsi" w:cs="Arial" w:hint="eastAsia"/>
                    </w:rPr>
                    <w:t>Adam</w:t>
                  </w:r>
                </w:p>
              </w:tc>
            </w:tr>
          </w:tbl>
          <w:p w14:paraId="7E9C8EAF" w14:textId="38D8A4B9" w:rsidR="00C84306" w:rsidRDefault="00C84306" w:rsidP="009E28FE">
            <w:pPr>
              <w:pStyle w:val="a4"/>
              <w:spacing w:line="240" w:lineRule="auto"/>
            </w:pPr>
          </w:p>
          <w:p w14:paraId="74F6465A" w14:textId="0FC7AFA0" w:rsidR="00C84306" w:rsidRDefault="00C84306" w:rsidP="00C84306">
            <w:pPr>
              <w:pStyle w:val="a4"/>
              <w:spacing w:line="240" w:lineRule="auto"/>
              <w:ind w:left="800"/>
              <w:jc w:val="left"/>
            </w:pPr>
            <w:r>
              <w:rPr>
                <w:rFonts w:asciiTheme="minorHAnsi" w:eastAsiaTheme="minorHAnsi" w:hAnsiTheme="minorHAnsi" w:cs="Arial" w:hint="eastAsia"/>
              </w:rPr>
              <w:t xml:space="preserve">학습은 </w:t>
            </w:r>
            <w:r>
              <w:rPr>
                <w:rFonts w:asciiTheme="minorHAnsi" w:eastAsiaTheme="minorHAnsi" w:hAnsiTheme="minorHAnsi" w:cs="Arial"/>
              </w:rPr>
              <w:t xml:space="preserve">60 epoch </w:t>
            </w:r>
            <w:r>
              <w:rPr>
                <w:rFonts w:asciiTheme="minorHAnsi" w:eastAsiaTheme="minorHAnsi" w:hAnsiTheme="minorHAnsi" w:cs="Arial" w:hint="eastAsia"/>
              </w:rPr>
              <w:t>동안 진행했으며,</w:t>
            </w:r>
            <w:r>
              <w:rPr>
                <w:rFonts w:asciiTheme="minorHAnsi" w:eastAsiaTheme="minorHAnsi" w:hAnsiTheme="minorHAnsi" w:cs="Arial"/>
              </w:rPr>
              <w:t xml:space="preserve"> L</w:t>
            </w:r>
            <w:r>
              <w:rPr>
                <w:rFonts w:asciiTheme="minorHAnsi" w:eastAsiaTheme="minorHAnsi" w:hAnsiTheme="minorHAnsi" w:cs="Arial" w:hint="eastAsia"/>
              </w:rPr>
              <w:t xml:space="preserve">earning </w:t>
            </w:r>
            <w:r>
              <w:rPr>
                <w:rFonts w:asciiTheme="minorHAnsi" w:eastAsiaTheme="minorHAnsi" w:hAnsiTheme="minorHAnsi" w:cs="Arial"/>
              </w:rPr>
              <w:t>curve</w:t>
            </w:r>
            <w:r>
              <w:rPr>
                <w:rFonts w:asciiTheme="minorHAnsi" w:eastAsiaTheme="minorHAnsi" w:hAnsiTheme="minorHAnsi" w:cs="Arial" w:hint="eastAsia"/>
              </w:rPr>
              <w:t>는 다음과 같다.</w:t>
            </w:r>
          </w:p>
          <w:p w14:paraId="02BAFC15" w14:textId="103F9016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5BA889B7" w14:textId="5550402E" w:rsidR="00220826" w:rsidRPr="00220826" w:rsidRDefault="00882E61" w:rsidP="00B56486">
            <w:pPr>
              <w:pStyle w:val="a4"/>
              <w:spacing w:line="240" w:lineRule="auto"/>
              <w:ind w:left="800"/>
              <w:jc w:val="center"/>
              <w:rPr>
                <w:rFonts w:asciiTheme="minorHAnsi" w:eastAsiaTheme="minorHAnsi" w:hAnsiTheme="minorHAnsi"/>
                <w:bCs/>
              </w:rPr>
            </w:pPr>
            <w:r w:rsidRPr="00882E61">
              <w:rPr>
                <w:rFonts w:asciiTheme="minorHAnsi" w:eastAsiaTheme="minorHAnsi" w:hAnsiTheme="minorHAnsi"/>
                <w:bCs/>
                <w:noProof/>
              </w:rPr>
              <w:drawing>
                <wp:inline distT="0" distB="0" distL="0" distR="0" wp14:anchorId="0437E1C7" wp14:editId="5F3C0079">
                  <wp:extent cx="3844094" cy="2562607"/>
                  <wp:effectExtent l="0" t="0" r="4445" b="9525"/>
                  <wp:docPr id="16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411" cy="257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D3925" w14:textId="7DD013FC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329B9D57" w14:textId="16EFD093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09215333" w14:textId="5E817D0E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28A75E66" w14:textId="37DD4081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3E005959" w14:textId="2E7085EC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2DCE795D" w14:textId="6512BB53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1AA9577D" w14:textId="6D8E254F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013A2BCF" w14:textId="2FAF4B17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72E06F3F" w14:textId="2718AA94" w:rsid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7854B42C" w14:textId="77777777" w:rsidR="007E2263" w:rsidRPr="007E2263" w:rsidRDefault="007E2263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3E1547F0" w14:textId="77777777" w:rsidR="007E2263" w:rsidRDefault="007E2263" w:rsidP="007E2263">
            <w:pPr>
              <w:pStyle w:val="a4"/>
              <w:spacing w:line="240" w:lineRule="auto"/>
              <w:ind w:left="400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2526AA4A" w14:textId="77777777" w:rsidR="007E2263" w:rsidRDefault="007E2263" w:rsidP="007E2263">
            <w:pPr>
              <w:pStyle w:val="a4"/>
              <w:spacing w:line="240" w:lineRule="auto"/>
              <w:ind w:left="400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</w:p>
          <w:p w14:paraId="22BCDB2F" w14:textId="51758972" w:rsidR="00220826" w:rsidRDefault="00220826" w:rsidP="00D73D4E">
            <w:pPr>
              <w:pStyle w:val="a4"/>
              <w:numPr>
                <w:ilvl w:val="0"/>
                <w:numId w:val="13"/>
              </w:numPr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lastRenderedPageBreak/>
              <w:t>모델 성능 비교</w:t>
            </w:r>
          </w:p>
          <w:p w14:paraId="48A39A8E" w14:textId="460338E7" w:rsidR="00B56486" w:rsidRPr="003E2125" w:rsidRDefault="00B56486" w:rsidP="00B56486">
            <w:pPr>
              <w:pStyle w:val="a4"/>
              <w:numPr>
                <w:ilvl w:val="0"/>
                <w:numId w:val="18"/>
              </w:numPr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 w:hint="eastAsia"/>
                <w:bCs/>
                <w:sz w:val="22"/>
                <w:szCs w:val="22"/>
              </w:rPr>
              <w:t>그래프 개형 비교</w:t>
            </w:r>
          </w:p>
          <w:p w14:paraId="04AADBD3" w14:textId="5D165621" w:rsid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우선 Right shift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>문제가 해결되었는지 평가하기 위해 평가 데이터 셋의 예측 결과에 대한 시각화를 진행했다.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다음 그래프들은 증가 패턴과 감소 패턴 데이터 셋에 대한 </w:t>
            </w:r>
            <w:r>
              <w:rPr>
                <w:rFonts w:asciiTheme="minorHAnsi" w:eastAsiaTheme="minorHAnsi" w:hAnsiTheme="minorHAnsi"/>
                <w:bCs/>
              </w:rPr>
              <w:t>LSTM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과 </w:t>
            </w:r>
            <w:r>
              <w:rPr>
                <w:rFonts w:asciiTheme="minorHAnsi" w:eastAsiaTheme="minorHAnsi" w:hAnsiTheme="minorHAnsi"/>
                <w:bCs/>
              </w:rPr>
              <w:t xml:space="preserve">GAN </w:t>
            </w:r>
            <w:r>
              <w:rPr>
                <w:rFonts w:asciiTheme="minorHAnsi" w:eastAsiaTheme="minorHAnsi" w:hAnsiTheme="minorHAnsi" w:hint="eastAsia"/>
                <w:bCs/>
              </w:rPr>
              <w:t>모델의 예측 값 시각화 결과이다.</w:t>
            </w:r>
          </w:p>
          <w:p w14:paraId="3603BE17" w14:textId="48A047DB" w:rsidR="003E2125" w:rsidRP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47F16BAF" w14:textId="0084AD99" w:rsidR="003E2125" w:rsidRP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&lt;</w:t>
            </w:r>
            <w:r>
              <w:rPr>
                <w:rFonts w:asciiTheme="minorHAnsi" w:eastAsiaTheme="minorHAnsi" w:hAnsiTheme="minorHAnsi"/>
                <w:bCs/>
              </w:rPr>
              <w:t>LSTM-</w:t>
            </w:r>
            <w:r>
              <w:rPr>
                <w:rFonts w:asciiTheme="minorHAnsi" w:eastAsiaTheme="minorHAnsi" w:hAnsiTheme="minorHAnsi" w:hint="eastAsia"/>
                <w:bCs/>
              </w:rPr>
              <w:t>증가패턴&gt;</w:t>
            </w:r>
          </w:p>
          <w:p w14:paraId="31A94E94" w14:textId="2783C700" w:rsidR="003E2125" w:rsidRDefault="00B56486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 w:rsidRPr="00B56486">
              <w:rPr>
                <w:rFonts w:asciiTheme="minorHAnsi" w:eastAsiaTheme="minorHAnsi" w:hAnsiTheme="minorHAnsi"/>
                <w:bCs/>
                <w:noProof/>
                <w:sz w:val="26"/>
                <w:szCs w:val="26"/>
              </w:rPr>
              <w:drawing>
                <wp:inline distT="0" distB="0" distL="0" distR="0" wp14:anchorId="0A75F5FF" wp14:editId="256BB346">
                  <wp:extent cx="6059756" cy="3408540"/>
                  <wp:effectExtent l="0" t="0" r="0" b="1905"/>
                  <wp:docPr id="16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621" cy="342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28F4" w14:textId="6D603013" w:rsidR="003E2125" w:rsidRP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&lt;GAN</w:t>
            </w:r>
            <w:r>
              <w:rPr>
                <w:rFonts w:asciiTheme="minorHAnsi" w:eastAsiaTheme="minorHAnsi" w:hAnsiTheme="minorHAnsi"/>
                <w:bCs/>
              </w:rPr>
              <w:t>-</w:t>
            </w:r>
            <w:r>
              <w:rPr>
                <w:rFonts w:asciiTheme="minorHAnsi" w:eastAsiaTheme="minorHAnsi" w:hAnsiTheme="minorHAnsi" w:hint="eastAsia"/>
                <w:bCs/>
              </w:rPr>
              <w:t>증가패턴&gt;</w:t>
            </w:r>
          </w:p>
          <w:p w14:paraId="6CD39427" w14:textId="47386493" w:rsidR="00B56486" w:rsidRDefault="00B56486" w:rsidP="00B56486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 w:rsidRPr="00B56486">
              <w:rPr>
                <w:rFonts w:asciiTheme="minorHAnsi" w:eastAsiaTheme="minorHAnsi" w:hAnsiTheme="minorHAnsi"/>
                <w:bCs/>
                <w:noProof/>
                <w:sz w:val="26"/>
                <w:szCs w:val="26"/>
              </w:rPr>
              <w:drawing>
                <wp:inline distT="0" distB="0" distL="0" distR="0" wp14:anchorId="0FC82A57" wp14:editId="6FEE05CA">
                  <wp:extent cx="6053894" cy="3405243"/>
                  <wp:effectExtent l="0" t="0" r="4445" b="5080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5234" cy="341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AC9B2" w14:textId="77777777" w:rsid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1DB2C0A0" w14:textId="40AB47FF" w:rsid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6405930D" w14:textId="3E7DEF0C" w:rsidR="0061784E" w:rsidRDefault="0061784E" w:rsidP="007E2263">
            <w:pPr>
              <w:pStyle w:val="a4"/>
              <w:spacing w:line="240" w:lineRule="auto"/>
              <w:rPr>
                <w:rFonts w:asciiTheme="minorHAnsi" w:eastAsiaTheme="minorHAnsi" w:hAnsiTheme="minorHAnsi"/>
                <w:bCs/>
              </w:rPr>
            </w:pPr>
          </w:p>
          <w:p w14:paraId="679BED47" w14:textId="5C28A0EE" w:rsid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&lt;</w:t>
            </w:r>
            <w:r>
              <w:rPr>
                <w:rFonts w:asciiTheme="minorHAnsi" w:eastAsiaTheme="minorHAnsi" w:hAnsiTheme="minorHAnsi"/>
                <w:bCs/>
              </w:rPr>
              <w:t>LSTM-</w:t>
            </w:r>
            <w:r>
              <w:rPr>
                <w:rFonts w:asciiTheme="minorHAnsi" w:eastAsiaTheme="minorHAnsi" w:hAnsiTheme="minorHAnsi" w:hint="eastAsia"/>
                <w:bCs/>
              </w:rPr>
              <w:t>감소패턴&gt;</w:t>
            </w:r>
          </w:p>
          <w:p w14:paraId="57E563E1" w14:textId="1CC707F1" w:rsid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 w:rsidRPr="003E2125">
              <w:rPr>
                <w:rFonts w:asciiTheme="minorHAnsi" w:eastAsiaTheme="minorHAnsi" w:hAnsiTheme="minorHAnsi"/>
                <w:bCs/>
                <w:noProof/>
              </w:rPr>
              <w:lastRenderedPageBreak/>
              <w:drawing>
                <wp:inline distT="0" distB="0" distL="0" distR="0" wp14:anchorId="1B650C4D" wp14:editId="0E95945B">
                  <wp:extent cx="5673969" cy="3782646"/>
                  <wp:effectExtent l="0" t="0" r="3175" b="889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3969" cy="3782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04D0A" w14:textId="55A88C40" w:rsidR="003E2125" w:rsidRP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&lt;</w:t>
            </w:r>
            <w:r>
              <w:rPr>
                <w:rFonts w:asciiTheme="minorHAnsi" w:eastAsiaTheme="minorHAnsi" w:hAnsiTheme="minorHAnsi"/>
                <w:bCs/>
              </w:rPr>
              <w:t>GAN-</w:t>
            </w:r>
            <w:r>
              <w:rPr>
                <w:rFonts w:asciiTheme="minorHAnsi" w:eastAsiaTheme="minorHAnsi" w:hAnsiTheme="minorHAnsi" w:hint="eastAsia"/>
                <w:bCs/>
              </w:rPr>
              <w:t>감소패턴&gt;</w:t>
            </w:r>
          </w:p>
          <w:p w14:paraId="209FB21A" w14:textId="3D582F4A" w:rsidR="003E2125" w:rsidRPr="003E2125" w:rsidRDefault="003E2125" w:rsidP="003E2125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 w:rsidRPr="003E2125">
              <w:rPr>
                <w:rFonts w:asciiTheme="minorHAnsi" w:eastAsiaTheme="minorHAnsi" w:hAnsiTheme="minorHAnsi"/>
                <w:bCs/>
                <w:noProof/>
              </w:rPr>
              <w:drawing>
                <wp:inline distT="0" distB="0" distL="0" distR="0" wp14:anchorId="7B1B0CA3" wp14:editId="5845F9E0">
                  <wp:extent cx="5766679" cy="3844269"/>
                  <wp:effectExtent l="0" t="0" r="5715" b="4445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595" cy="387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70B64" w14:textId="6089D244" w:rsidR="003E2125" w:rsidRDefault="003E2125" w:rsidP="00D73D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LSTM </w:t>
            </w:r>
            <w:r w:rsidR="0061784E">
              <w:rPr>
                <w:rFonts w:asciiTheme="minorHAnsi" w:eastAsiaTheme="minorHAnsi" w:hAnsiTheme="minorHAnsi" w:hint="eastAsia"/>
                <w:bCs/>
              </w:rPr>
              <w:t xml:space="preserve">모델의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그래프를 보면 증가 패턴과 감소 패턴 모두에서 </w:t>
            </w:r>
            <w:r>
              <w:rPr>
                <w:rFonts w:asciiTheme="minorHAnsi" w:eastAsiaTheme="minorHAnsi" w:hAnsiTheme="minorHAnsi"/>
                <w:bCs/>
              </w:rPr>
              <w:t xml:space="preserve">Right shift </w:t>
            </w:r>
            <w:r>
              <w:rPr>
                <w:rFonts w:asciiTheme="minorHAnsi" w:eastAsiaTheme="minorHAnsi" w:hAnsiTheme="minorHAnsi" w:hint="eastAsia"/>
                <w:bCs/>
              </w:rPr>
              <w:t>현상이 발생하고 있음을 알 수 있다.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 w:rsidR="0061784E">
              <w:rPr>
                <w:rFonts w:asciiTheme="minorHAnsi" w:eastAsiaTheme="minorHAnsi" w:hAnsiTheme="minorHAnsi" w:hint="eastAsia"/>
                <w:bCs/>
              </w:rPr>
              <w:t xml:space="preserve">모든 구간에 대해서 </w:t>
            </w:r>
            <w:r>
              <w:rPr>
                <w:rFonts w:asciiTheme="minorHAnsi" w:eastAsiaTheme="minorHAnsi" w:hAnsiTheme="minorHAnsi" w:hint="eastAsia"/>
                <w:bCs/>
              </w:rPr>
              <w:t>예측 값에 대한 그래프가 실제 값에 대한 그</w:t>
            </w:r>
            <w:r w:rsidR="0061784E">
              <w:rPr>
                <w:rFonts w:asciiTheme="minorHAnsi" w:eastAsiaTheme="minorHAnsi" w:hAnsiTheme="minorHAnsi" w:hint="eastAsia"/>
                <w:bCs/>
              </w:rPr>
              <w:t>래프를 뒤늦게 따라가고 있다.</w:t>
            </w:r>
          </w:p>
          <w:p w14:paraId="195C52AB" w14:textId="05DC3714" w:rsidR="0061784E" w:rsidRDefault="0061784E" w:rsidP="00D73D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6C399C48" w14:textId="3FCA0940" w:rsidR="0061784E" w:rsidRPr="0061784E" w:rsidRDefault="0061784E" w:rsidP="00D73D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반면,</w:t>
            </w:r>
            <w:r>
              <w:rPr>
                <w:rFonts w:asciiTheme="minorHAnsi" w:eastAsiaTheme="minorHAnsi" w:hAnsiTheme="minorHAnsi"/>
                <w:bCs/>
              </w:rPr>
              <w:t xml:space="preserve"> GAN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모델의 그래프는 </w:t>
            </w:r>
            <w:r>
              <w:rPr>
                <w:rFonts w:asciiTheme="minorHAnsi" w:eastAsiaTheme="minorHAnsi" w:hAnsiTheme="minorHAnsi"/>
                <w:bCs/>
              </w:rPr>
              <w:t>Right shift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문제가 상당히 개선되었음을 확인할 수 있었다.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특정 구간에서 </w:t>
            </w:r>
            <w:r>
              <w:rPr>
                <w:rFonts w:asciiTheme="minorHAnsi" w:eastAsiaTheme="minorHAnsi" w:hAnsiTheme="minorHAnsi"/>
                <w:bCs/>
              </w:rPr>
              <w:t>Right shift</w:t>
            </w:r>
            <w:r>
              <w:rPr>
                <w:rFonts w:asciiTheme="minorHAnsi" w:eastAsiaTheme="minorHAnsi" w:hAnsiTheme="minorHAnsi" w:hint="eastAsia"/>
                <w:bCs/>
              </w:rPr>
              <w:t>문제가 발생하는 경우도 아직 남아있었지만,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그 시차 차이 역시 </w:t>
            </w:r>
            <w:r>
              <w:rPr>
                <w:rFonts w:asciiTheme="minorHAnsi" w:eastAsiaTheme="minorHAnsi" w:hAnsiTheme="minorHAnsi"/>
                <w:bCs/>
              </w:rPr>
              <w:t>LSTM</w:t>
            </w:r>
            <w:r>
              <w:rPr>
                <w:rFonts w:asciiTheme="minorHAnsi" w:eastAsiaTheme="minorHAnsi" w:hAnsiTheme="minorHAnsi" w:hint="eastAsia"/>
                <w:bCs/>
              </w:rPr>
              <w:t>에 비해서 줄어들었다.</w:t>
            </w:r>
          </w:p>
          <w:p w14:paraId="0FE5864B" w14:textId="77777777" w:rsidR="003E2125" w:rsidRDefault="003E2125" w:rsidP="00D73D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6A00AC7B" w14:textId="77777777" w:rsidR="003E2125" w:rsidRDefault="003E2125" w:rsidP="00D73D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p w14:paraId="49498F71" w14:textId="68653170" w:rsidR="00DD78B8" w:rsidRDefault="0061784E" w:rsidP="008E5C5A">
            <w:pPr>
              <w:pStyle w:val="a4"/>
              <w:numPr>
                <w:ilvl w:val="0"/>
                <w:numId w:val="18"/>
              </w:numPr>
              <w:spacing w:line="240" w:lineRule="auto"/>
              <w:rPr>
                <w:rFonts w:asciiTheme="minorHAnsi" w:eastAsiaTheme="minorHAnsi" w:hAnsiTheme="minorHAnsi"/>
                <w:bCs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Cs/>
                <w:sz w:val="22"/>
                <w:szCs w:val="22"/>
              </w:rPr>
              <w:lastRenderedPageBreak/>
              <w:t>성능 지표 비교</w:t>
            </w:r>
          </w:p>
          <w:p w14:paraId="460C48B3" w14:textId="7C7D2568" w:rsidR="00E63398" w:rsidRDefault="0061784E" w:rsidP="00E63398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우리는 증감 패턴 탐지에 맞는 분류 문제(증가 또는 감소 분류)에 적용되는 지표를 사용했다.</w:t>
            </w:r>
            <w:r w:rsidR="00E63398">
              <w:rPr>
                <w:rFonts w:asciiTheme="minorHAnsi" w:eastAsiaTheme="minorHAnsi" w:hAnsiTheme="minorHAnsi" w:hint="eastAsia"/>
                <w:bCs/>
              </w:rPr>
              <w:t xml:space="preserve"> 바꾼 평가 지표를 바로 </w:t>
            </w:r>
            <w:r w:rsidR="00E63398">
              <w:rPr>
                <w:rFonts w:asciiTheme="minorHAnsi" w:eastAsiaTheme="minorHAnsi" w:hAnsiTheme="minorHAnsi"/>
                <w:bCs/>
              </w:rPr>
              <w:t>loss</w:t>
            </w:r>
            <w:r w:rsidR="00E63398">
              <w:rPr>
                <w:rFonts w:asciiTheme="minorHAnsi" w:eastAsiaTheme="minorHAnsi" w:hAnsiTheme="minorHAnsi" w:hint="eastAsia"/>
                <w:bCs/>
              </w:rPr>
              <w:t xml:space="preserve">로 사용해보기 위해서 </w:t>
            </w:r>
            <w:r w:rsidR="00E63398">
              <w:rPr>
                <w:rFonts w:asciiTheme="minorHAnsi" w:eastAsiaTheme="minorHAnsi" w:hAnsiTheme="minorHAnsi"/>
                <w:bCs/>
              </w:rPr>
              <w:t>GAN</w:t>
            </w:r>
            <w:r w:rsidR="00E63398">
              <w:rPr>
                <w:rFonts w:asciiTheme="minorHAnsi" w:eastAsiaTheme="minorHAnsi" w:hAnsiTheme="minorHAnsi" w:hint="eastAsia"/>
                <w:bCs/>
              </w:rPr>
              <w:t xml:space="preserve">에서 나온 예측 값을 기반으로 증감을 분류하는 후속 </w:t>
            </w:r>
            <w:r w:rsidR="00E63398">
              <w:rPr>
                <w:rFonts w:asciiTheme="minorHAnsi" w:eastAsiaTheme="minorHAnsi" w:hAnsiTheme="minorHAnsi"/>
                <w:bCs/>
              </w:rPr>
              <w:t xml:space="preserve">Xgboost </w:t>
            </w:r>
            <w:r w:rsidR="00E63398">
              <w:rPr>
                <w:rFonts w:asciiTheme="minorHAnsi" w:eastAsiaTheme="minorHAnsi" w:hAnsiTheme="minorHAnsi" w:hint="eastAsia"/>
                <w:bCs/>
              </w:rPr>
              <w:t>모델도 실험해보았다.</w:t>
            </w:r>
            <w:r w:rsidR="00E63398">
              <w:rPr>
                <w:rFonts w:asciiTheme="minorHAnsi" w:eastAsiaTheme="minorHAnsi" w:hAnsiTheme="minorHAnsi"/>
                <w:bCs/>
              </w:rPr>
              <w:t xml:space="preserve"> </w:t>
            </w:r>
            <w:r w:rsidR="00E63398">
              <w:rPr>
                <w:rFonts w:asciiTheme="minorHAnsi" w:eastAsiaTheme="minorHAnsi" w:hAnsiTheme="minorHAnsi" w:hint="eastAsia"/>
                <w:bCs/>
              </w:rPr>
              <w:t>실험 결과 평가된 성능 지표는 다음과 같다.</w:t>
            </w:r>
          </w:p>
          <w:p w14:paraId="7DD9BA08" w14:textId="77777777" w:rsidR="006B1C55" w:rsidRDefault="006B1C55" w:rsidP="006178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</w:p>
          <w:tbl>
            <w:tblPr>
              <w:tblStyle w:val="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52"/>
              <w:gridCol w:w="1019"/>
              <w:gridCol w:w="1175"/>
              <w:gridCol w:w="1477"/>
              <w:gridCol w:w="1477"/>
              <w:gridCol w:w="2280"/>
            </w:tblGrid>
            <w:tr w:rsidR="00F45B75" w14:paraId="56DD0841" w14:textId="77777777" w:rsidTr="00E633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Align w:val="center"/>
                </w:tcPr>
                <w:p w14:paraId="66EFCB2E" w14:textId="1E1FD703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평가 지표</w:t>
                  </w:r>
                </w:p>
              </w:tc>
              <w:tc>
                <w:tcPr>
                  <w:tcW w:w="1019" w:type="dxa"/>
                  <w:vAlign w:val="center"/>
                </w:tcPr>
                <w:p w14:paraId="490B522E" w14:textId="21592FA8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패턴</w:t>
                  </w:r>
                </w:p>
              </w:tc>
              <w:tc>
                <w:tcPr>
                  <w:tcW w:w="1175" w:type="dxa"/>
                  <w:vAlign w:val="center"/>
                </w:tcPr>
                <w:p w14:paraId="44878888" w14:textId="09357ED0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LSTM</w:t>
                  </w:r>
                </w:p>
              </w:tc>
              <w:tc>
                <w:tcPr>
                  <w:tcW w:w="1477" w:type="dxa"/>
                  <w:vAlign w:val="center"/>
                </w:tcPr>
                <w:p w14:paraId="1E8D990F" w14:textId="6F36EED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GAN(</w:t>
                  </w:r>
                  <w:r>
                    <w:rPr>
                      <w:rFonts w:asciiTheme="minorHAnsi" w:eastAsiaTheme="minorHAnsi" w:hAnsiTheme="minorHAnsi"/>
                      <w:bCs w:val="0"/>
                    </w:rPr>
                    <w:t>non-skip connection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)</w:t>
                  </w:r>
                </w:p>
              </w:tc>
              <w:tc>
                <w:tcPr>
                  <w:tcW w:w="1477" w:type="dxa"/>
                  <w:vAlign w:val="center"/>
                </w:tcPr>
                <w:p w14:paraId="39358B26" w14:textId="600FA64F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GAN</w:t>
                  </w:r>
                  <w:r>
                    <w:rPr>
                      <w:rFonts w:asciiTheme="minorHAnsi" w:eastAsiaTheme="minorHAnsi" w:hAnsiTheme="minorHAnsi"/>
                      <w:bCs w:val="0"/>
                    </w:rPr>
                    <w:t>(skip connection)</w:t>
                  </w:r>
                </w:p>
              </w:tc>
              <w:tc>
                <w:tcPr>
                  <w:tcW w:w="1679" w:type="dxa"/>
                  <w:vAlign w:val="center"/>
                </w:tcPr>
                <w:p w14:paraId="5627FB35" w14:textId="50DE08F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GAN</w:t>
                  </w:r>
                  <w:r w:rsidR="007E2263">
                    <w:rPr>
                      <w:rFonts w:asciiTheme="minorHAnsi" w:eastAsiaTheme="minorHAnsi" w:hAnsiTheme="minorHAnsi"/>
                      <w:bCs w:val="0"/>
                    </w:rPr>
                    <w:t>(skip connection)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+Xgboost</w:t>
                  </w:r>
                </w:p>
              </w:tc>
            </w:tr>
            <w:tr w:rsidR="00F45B75" w14:paraId="07127295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 w:val="restart"/>
                  <w:vAlign w:val="center"/>
                </w:tcPr>
                <w:p w14:paraId="3580F884" w14:textId="6262FAD8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/>
                      <w:bCs w:val="0"/>
                    </w:rPr>
                    <w:t>A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ccuracy</w:t>
                  </w:r>
                </w:p>
              </w:tc>
              <w:tc>
                <w:tcPr>
                  <w:tcW w:w="1019" w:type="dxa"/>
                  <w:vAlign w:val="center"/>
                </w:tcPr>
                <w:p w14:paraId="789283F2" w14:textId="21155142" w:rsidR="00F45B75" w:rsidRPr="006B1C5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증가</w:t>
                  </w:r>
                </w:p>
              </w:tc>
              <w:tc>
                <w:tcPr>
                  <w:tcW w:w="1175" w:type="dxa"/>
                  <w:vAlign w:val="center"/>
                </w:tcPr>
                <w:p w14:paraId="5D00148A" w14:textId="35BBC74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0.462</w:t>
                  </w:r>
                </w:p>
              </w:tc>
              <w:tc>
                <w:tcPr>
                  <w:tcW w:w="1477" w:type="dxa"/>
                  <w:vAlign w:val="center"/>
                </w:tcPr>
                <w:p w14:paraId="6720E4C5" w14:textId="3DE81157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0.464</w:t>
                  </w:r>
                </w:p>
              </w:tc>
              <w:tc>
                <w:tcPr>
                  <w:tcW w:w="1477" w:type="dxa"/>
                  <w:vAlign w:val="center"/>
                </w:tcPr>
                <w:p w14:paraId="73F55652" w14:textId="7B090128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0.703</w:t>
                  </w:r>
                </w:p>
              </w:tc>
              <w:tc>
                <w:tcPr>
                  <w:tcW w:w="1679" w:type="dxa"/>
                  <w:vAlign w:val="center"/>
                </w:tcPr>
                <w:p w14:paraId="25FD7230" w14:textId="0875E07E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0.571</w:t>
                  </w:r>
                </w:p>
              </w:tc>
            </w:tr>
            <w:tr w:rsidR="00F45B75" w14:paraId="47D67254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/>
                  <w:vAlign w:val="center"/>
                </w:tcPr>
                <w:p w14:paraId="1A3ED5B4" w14:textId="77777777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</w:p>
              </w:tc>
              <w:tc>
                <w:tcPr>
                  <w:tcW w:w="1019" w:type="dxa"/>
                  <w:vAlign w:val="center"/>
                </w:tcPr>
                <w:p w14:paraId="779926AB" w14:textId="55D2B14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감소</w:t>
                  </w:r>
                </w:p>
              </w:tc>
              <w:tc>
                <w:tcPr>
                  <w:tcW w:w="1175" w:type="dxa"/>
                  <w:vAlign w:val="center"/>
                </w:tcPr>
                <w:p w14:paraId="035CB84A" w14:textId="3AAF92AC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0.507</w:t>
                  </w:r>
                </w:p>
              </w:tc>
              <w:tc>
                <w:tcPr>
                  <w:tcW w:w="1477" w:type="dxa"/>
                  <w:vAlign w:val="center"/>
                </w:tcPr>
                <w:p w14:paraId="1716A07D" w14:textId="73246667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0.511</w:t>
                  </w:r>
                </w:p>
              </w:tc>
              <w:tc>
                <w:tcPr>
                  <w:tcW w:w="1477" w:type="dxa"/>
                  <w:vAlign w:val="center"/>
                </w:tcPr>
                <w:p w14:paraId="5A179853" w14:textId="68B296AD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0.712</w:t>
                  </w:r>
                </w:p>
              </w:tc>
              <w:tc>
                <w:tcPr>
                  <w:tcW w:w="1679" w:type="dxa"/>
                  <w:vAlign w:val="center"/>
                </w:tcPr>
                <w:p w14:paraId="563B9BD7" w14:textId="0A880EB9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0.615</w:t>
                  </w:r>
                </w:p>
              </w:tc>
            </w:tr>
            <w:tr w:rsidR="00F45B75" w14:paraId="0336CDE5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 w:val="restart"/>
                  <w:vAlign w:val="center"/>
                </w:tcPr>
                <w:p w14:paraId="0F661100" w14:textId="0A3E151A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/>
                      <w:bCs w:val="0"/>
                    </w:rPr>
                    <w:t>P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recision</w:t>
                  </w:r>
                </w:p>
              </w:tc>
              <w:tc>
                <w:tcPr>
                  <w:tcW w:w="1019" w:type="dxa"/>
                  <w:vAlign w:val="center"/>
                </w:tcPr>
                <w:p w14:paraId="69C27B1E" w14:textId="7304D47C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증가</w:t>
                  </w:r>
                </w:p>
              </w:tc>
              <w:tc>
                <w:tcPr>
                  <w:tcW w:w="1175" w:type="dxa"/>
                  <w:vAlign w:val="center"/>
                </w:tcPr>
                <w:p w14:paraId="6BF2B6AF" w14:textId="7BD2821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0.499</w:t>
                  </w:r>
                </w:p>
              </w:tc>
              <w:tc>
                <w:tcPr>
                  <w:tcW w:w="1477" w:type="dxa"/>
                  <w:vAlign w:val="center"/>
                </w:tcPr>
                <w:p w14:paraId="59575561" w14:textId="2DF898B8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0.505</w:t>
                  </w:r>
                </w:p>
              </w:tc>
              <w:tc>
                <w:tcPr>
                  <w:tcW w:w="1477" w:type="dxa"/>
                  <w:vAlign w:val="center"/>
                </w:tcPr>
                <w:p w14:paraId="0673432F" w14:textId="2FB1B586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0.705</w:t>
                  </w:r>
                </w:p>
              </w:tc>
              <w:tc>
                <w:tcPr>
                  <w:tcW w:w="1679" w:type="dxa"/>
                  <w:vAlign w:val="center"/>
                </w:tcPr>
                <w:p w14:paraId="0EE5067E" w14:textId="6CCEC699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0.641</w:t>
                  </w:r>
                </w:p>
              </w:tc>
            </w:tr>
            <w:tr w:rsidR="00F45B75" w14:paraId="5AD52EF8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/>
                  <w:vAlign w:val="center"/>
                </w:tcPr>
                <w:p w14:paraId="243C6100" w14:textId="77777777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</w:p>
              </w:tc>
              <w:tc>
                <w:tcPr>
                  <w:tcW w:w="1019" w:type="dxa"/>
                  <w:vAlign w:val="center"/>
                </w:tcPr>
                <w:p w14:paraId="3B61F5B9" w14:textId="7216D89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감소</w:t>
                  </w:r>
                </w:p>
              </w:tc>
              <w:tc>
                <w:tcPr>
                  <w:tcW w:w="1175" w:type="dxa"/>
                  <w:vAlign w:val="center"/>
                </w:tcPr>
                <w:p w14:paraId="388B6303" w14:textId="032ECDA2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0.499</w:t>
                  </w:r>
                </w:p>
              </w:tc>
              <w:tc>
                <w:tcPr>
                  <w:tcW w:w="1477" w:type="dxa"/>
                  <w:vAlign w:val="center"/>
                </w:tcPr>
                <w:p w14:paraId="56622C2D" w14:textId="420052D6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0.473</w:t>
                  </w:r>
                </w:p>
              </w:tc>
              <w:tc>
                <w:tcPr>
                  <w:tcW w:w="1477" w:type="dxa"/>
                  <w:vAlign w:val="center"/>
                </w:tcPr>
                <w:p w14:paraId="0F459C22" w14:textId="6038F74A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0.716</w:t>
                  </w:r>
                </w:p>
              </w:tc>
              <w:tc>
                <w:tcPr>
                  <w:tcW w:w="1679" w:type="dxa"/>
                  <w:vAlign w:val="center"/>
                </w:tcPr>
                <w:p w14:paraId="7C837966" w14:textId="5AF6710A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0.716</w:t>
                  </w:r>
                </w:p>
              </w:tc>
            </w:tr>
            <w:tr w:rsidR="00F45B75" w14:paraId="56FA1440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 w:val="restart"/>
                  <w:vAlign w:val="center"/>
                </w:tcPr>
                <w:p w14:paraId="70E1E6CB" w14:textId="0ABC37C0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/>
                      <w:bCs w:val="0"/>
                    </w:rPr>
                    <w:t>R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ecall</w:t>
                  </w:r>
                </w:p>
              </w:tc>
              <w:tc>
                <w:tcPr>
                  <w:tcW w:w="1019" w:type="dxa"/>
                  <w:vAlign w:val="center"/>
                </w:tcPr>
                <w:p w14:paraId="16105612" w14:textId="2F3DFCB6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증가</w:t>
                  </w:r>
                </w:p>
              </w:tc>
              <w:tc>
                <w:tcPr>
                  <w:tcW w:w="1175" w:type="dxa"/>
                  <w:vAlign w:val="center"/>
                </w:tcPr>
                <w:p w14:paraId="43F5CC51" w14:textId="7EDB52D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0.501</w:t>
                  </w:r>
                </w:p>
              </w:tc>
              <w:tc>
                <w:tcPr>
                  <w:tcW w:w="1477" w:type="dxa"/>
                  <w:vAlign w:val="center"/>
                </w:tcPr>
                <w:p w14:paraId="47AC172B" w14:textId="29CD0C3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0.503</w:t>
                  </w:r>
                </w:p>
              </w:tc>
              <w:tc>
                <w:tcPr>
                  <w:tcW w:w="1477" w:type="dxa"/>
                  <w:vAlign w:val="center"/>
                </w:tcPr>
                <w:p w14:paraId="30019AFF" w14:textId="11F1C19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0.734</w:t>
                  </w:r>
                </w:p>
              </w:tc>
              <w:tc>
                <w:tcPr>
                  <w:tcW w:w="1679" w:type="dxa"/>
                  <w:vAlign w:val="center"/>
                </w:tcPr>
                <w:p w14:paraId="48A40253" w14:textId="0E3A725E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0.594</w:t>
                  </w:r>
                </w:p>
              </w:tc>
            </w:tr>
            <w:tr w:rsidR="00F45B75" w14:paraId="7F615D85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/>
                  <w:vAlign w:val="center"/>
                </w:tcPr>
                <w:p w14:paraId="16520A9A" w14:textId="77777777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</w:p>
              </w:tc>
              <w:tc>
                <w:tcPr>
                  <w:tcW w:w="1019" w:type="dxa"/>
                  <w:vAlign w:val="center"/>
                </w:tcPr>
                <w:p w14:paraId="646D6E24" w14:textId="781B3FDA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감소</w:t>
                  </w:r>
                </w:p>
              </w:tc>
              <w:tc>
                <w:tcPr>
                  <w:tcW w:w="1175" w:type="dxa"/>
                  <w:vAlign w:val="center"/>
                </w:tcPr>
                <w:p w14:paraId="5D791DC8" w14:textId="0C92CC9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0.467</w:t>
                  </w:r>
                </w:p>
              </w:tc>
              <w:tc>
                <w:tcPr>
                  <w:tcW w:w="1477" w:type="dxa"/>
                  <w:vAlign w:val="center"/>
                </w:tcPr>
                <w:p w14:paraId="0A78677D" w14:textId="2C652C44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0.47</w:t>
                  </w:r>
                </w:p>
              </w:tc>
              <w:tc>
                <w:tcPr>
                  <w:tcW w:w="1477" w:type="dxa"/>
                  <w:vAlign w:val="center"/>
                </w:tcPr>
                <w:p w14:paraId="4826D41E" w14:textId="1E2FF7F6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0.678</w:t>
                  </w:r>
                </w:p>
              </w:tc>
              <w:tc>
                <w:tcPr>
                  <w:tcW w:w="1679" w:type="dxa"/>
                  <w:vAlign w:val="center"/>
                </w:tcPr>
                <w:p w14:paraId="14A45519" w14:textId="7AE7BF48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0.565</w:t>
                  </w:r>
                </w:p>
              </w:tc>
            </w:tr>
            <w:tr w:rsidR="00F45B75" w14:paraId="3F688ED5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 w:val="restart"/>
                  <w:vAlign w:val="center"/>
                </w:tcPr>
                <w:p w14:paraId="6BD9EA0E" w14:textId="71B38827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  <w:r>
                    <w:rPr>
                      <w:rFonts w:asciiTheme="minorHAnsi" w:eastAsiaTheme="minorHAnsi" w:hAnsiTheme="minorHAnsi"/>
                      <w:bCs w:val="0"/>
                    </w:rPr>
                    <w:t>F</w:t>
                  </w:r>
                  <w:r>
                    <w:rPr>
                      <w:rFonts w:asciiTheme="minorHAnsi" w:eastAsiaTheme="minorHAnsi" w:hAnsiTheme="minorHAnsi" w:hint="eastAsia"/>
                      <w:bCs w:val="0"/>
                    </w:rPr>
                    <w:t>1</w:t>
                  </w:r>
                  <w:r>
                    <w:rPr>
                      <w:rFonts w:asciiTheme="minorHAnsi" w:eastAsiaTheme="minorHAnsi" w:hAnsiTheme="minorHAnsi"/>
                      <w:bCs w:val="0"/>
                    </w:rPr>
                    <w:t>_score</w:t>
                  </w:r>
                </w:p>
              </w:tc>
              <w:tc>
                <w:tcPr>
                  <w:tcW w:w="1019" w:type="dxa"/>
                  <w:vAlign w:val="center"/>
                </w:tcPr>
                <w:p w14:paraId="70F7778D" w14:textId="2675908C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증가</w:t>
                  </w:r>
                </w:p>
              </w:tc>
              <w:tc>
                <w:tcPr>
                  <w:tcW w:w="1175" w:type="dxa"/>
                  <w:vAlign w:val="center"/>
                </w:tcPr>
                <w:p w14:paraId="364B6ADD" w14:textId="42AE4F2F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</w:t>
                  </w:r>
                </w:p>
              </w:tc>
              <w:tc>
                <w:tcPr>
                  <w:tcW w:w="1477" w:type="dxa"/>
                  <w:vAlign w:val="center"/>
                </w:tcPr>
                <w:p w14:paraId="064F7A5A" w14:textId="56F0F913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0.504</w:t>
                  </w:r>
                </w:p>
              </w:tc>
              <w:tc>
                <w:tcPr>
                  <w:tcW w:w="1477" w:type="dxa"/>
                  <w:vAlign w:val="center"/>
                </w:tcPr>
                <w:p w14:paraId="32158EE9" w14:textId="2B282EF2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0.719</w:t>
                  </w:r>
                </w:p>
              </w:tc>
              <w:tc>
                <w:tcPr>
                  <w:tcW w:w="1679" w:type="dxa"/>
                  <w:vAlign w:val="center"/>
                </w:tcPr>
                <w:p w14:paraId="00184DAD" w14:textId="14A75358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0.617</w:t>
                  </w:r>
                </w:p>
              </w:tc>
            </w:tr>
            <w:tr w:rsidR="00F45B75" w14:paraId="67044512" w14:textId="77777777" w:rsidTr="00E63398">
              <w:trPr>
                <w:trHeight w:val="134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352" w:type="dxa"/>
                  <w:vMerge/>
                  <w:vAlign w:val="center"/>
                </w:tcPr>
                <w:p w14:paraId="7DD4C98A" w14:textId="77777777" w:rsidR="00F45B75" w:rsidRDefault="00F45B75" w:rsidP="00E63398">
                  <w:pPr>
                    <w:pStyle w:val="a4"/>
                    <w:spacing w:line="240" w:lineRule="auto"/>
                    <w:jc w:val="center"/>
                    <w:rPr>
                      <w:rFonts w:asciiTheme="minorHAnsi" w:eastAsiaTheme="minorHAnsi" w:hAnsiTheme="minorHAnsi"/>
                      <w:bCs w:val="0"/>
                    </w:rPr>
                  </w:pPr>
                </w:p>
              </w:tc>
              <w:tc>
                <w:tcPr>
                  <w:tcW w:w="1019" w:type="dxa"/>
                  <w:vAlign w:val="center"/>
                </w:tcPr>
                <w:p w14:paraId="6744BCD9" w14:textId="3E725F8A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감소</w:t>
                  </w:r>
                </w:p>
              </w:tc>
              <w:tc>
                <w:tcPr>
                  <w:tcW w:w="1175" w:type="dxa"/>
                  <w:vAlign w:val="center"/>
                </w:tcPr>
                <w:p w14:paraId="534A2141" w14:textId="35131B1F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0.483</w:t>
                  </w:r>
                </w:p>
              </w:tc>
              <w:tc>
                <w:tcPr>
                  <w:tcW w:w="1477" w:type="dxa"/>
                  <w:vAlign w:val="center"/>
                </w:tcPr>
                <w:p w14:paraId="5DEA89D0" w14:textId="48E7525E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0.472</w:t>
                  </w:r>
                </w:p>
              </w:tc>
              <w:tc>
                <w:tcPr>
                  <w:tcW w:w="1477" w:type="dxa"/>
                  <w:vAlign w:val="center"/>
                </w:tcPr>
                <w:p w14:paraId="09B5CA2E" w14:textId="65B8FDE4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0.696</w:t>
                  </w:r>
                </w:p>
              </w:tc>
              <w:tc>
                <w:tcPr>
                  <w:tcW w:w="1679" w:type="dxa"/>
                  <w:vAlign w:val="center"/>
                </w:tcPr>
                <w:p w14:paraId="1E1A037B" w14:textId="386F2D55" w:rsidR="00F45B75" w:rsidRDefault="00F45B75" w:rsidP="00E63398">
                  <w:pPr>
                    <w:pStyle w:val="a4"/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inorHAnsi" w:eastAsiaTheme="minorHAnsi" w:hAnsiTheme="minorHAnsi"/>
                      <w:bCs/>
                    </w:rPr>
                  </w:pPr>
                  <w:r>
                    <w:rPr>
                      <w:rFonts w:asciiTheme="minorHAnsi" w:eastAsiaTheme="minorHAnsi" w:hAnsiTheme="minorHAnsi" w:hint="eastAsia"/>
                      <w:bCs/>
                    </w:rPr>
                    <w:t>0.632</w:t>
                  </w:r>
                </w:p>
              </w:tc>
            </w:tr>
          </w:tbl>
          <w:p w14:paraId="0D26961E" w14:textId="6810F440" w:rsidR="0061784E" w:rsidRDefault="0061784E" w:rsidP="0061784E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   </w:t>
            </w:r>
          </w:p>
          <w:p w14:paraId="322A5EEE" w14:textId="2745D13A" w:rsidR="001458BC" w:rsidRPr="0061784E" w:rsidRDefault="00E63398" w:rsidP="001458BC">
            <w:pPr>
              <w:pStyle w:val="a4"/>
              <w:spacing w:line="240" w:lineRule="auto"/>
              <w:ind w:left="80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단일 </w:t>
            </w:r>
            <w:r>
              <w:rPr>
                <w:rFonts w:asciiTheme="minorHAnsi" w:eastAsiaTheme="minorHAnsi" w:hAnsiTheme="minorHAnsi"/>
                <w:bCs/>
              </w:rPr>
              <w:t>LSTM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 모델과 </w:t>
            </w:r>
            <w:r>
              <w:rPr>
                <w:rFonts w:asciiTheme="minorHAnsi" w:eastAsiaTheme="minorHAnsi" w:hAnsiTheme="minorHAnsi"/>
                <w:bCs/>
              </w:rPr>
              <w:t xml:space="preserve">GAN </w:t>
            </w:r>
            <w:r>
              <w:rPr>
                <w:rFonts w:asciiTheme="minorHAnsi" w:eastAsiaTheme="minorHAnsi" w:hAnsiTheme="minorHAnsi" w:hint="eastAsia"/>
                <w:bCs/>
              </w:rPr>
              <w:t>모델의 성능 차이는 크지 않았다.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단일 </w:t>
            </w:r>
            <w:r>
              <w:rPr>
                <w:rFonts w:asciiTheme="minorHAnsi" w:eastAsiaTheme="minorHAnsi" w:hAnsiTheme="minorHAnsi"/>
                <w:bCs/>
              </w:rPr>
              <w:t xml:space="preserve">GAN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모델 역시 </w:t>
            </w:r>
            <w:r>
              <w:rPr>
                <w:rFonts w:asciiTheme="minorHAnsi" w:eastAsiaTheme="minorHAnsi" w:hAnsiTheme="minorHAnsi"/>
                <w:bCs/>
              </w:rPr>
              <w:t xml:space="preserve">LSTM </w:t>
            </w:r>
            <w:r>
              <w:rPr>
                <w:rFonts w:asciiTheme="minorHAnsi" w:eastAsiaTheme="minorHAnsi" w:hAnsiTheme="minorHAnsi" w:hint="eastAsia"/>
                <w:bCs/>
              </w:rPr>
              <w:t>층을 기반으로 하고 있기 때문에,</w:t>
            </w:r>
            <w:r>
              <w:rPr>
                <w:rFonts w:asciiTheme="minorHAnsi" w:eastAsiaTheme="minorHAnsi" w:hAnsiTheme="minorHAnsi"/>
                <w:bCs/>
              </w:rPr>
              <w:t xml:space="preserve"> sequence</w:t>
            </w:r>
            <w:r>
              <w:rPr>
                <w:rFonts w:asciiTheme="minorHAnsi" w:eastAsiaTheme="minorHAnsi" w:hAnsiTheme="minorHAnsi" w:hint="eastAsia"/>
                <w:bCs/>
              </w:rPr>
              <w:t>가 진행되면서 소실되는 정보량이 크기 때문으로 생각한다.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반면에 </w:t>
            </w:r>
            <w:r>
              <w:rPr>
                <w:rFonts w:asciiTheme="minorHAnsi" w:eastAsiaTheme="minorHAnsi" w:hAnsiTheme="minorHAnsi"/>
                <w:bCs/>
              </w:rPr>
              <w:t xml:space="preserve">skip-connection </w:t>
            </w:r>
            <w:r>
              <w:rPr>
                <w:rFonts w:asciiTheme="minorHAnsi" w:eastAsiaTheme="minorHAnsi" w:hAnsiTheme="minorHAnsi" w:hint="eastAsia"/>
                <w:bCs/>
              </w:rPr>
              <w:t>기법을 적용했을 때,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>급격한 성능 향상을 보였다.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 w:rsidR="001458BC">
              <w:rPr>
                <w:rFonts w:asciiTheme="minorHAnsi" w:eastAsiaTheme="minorHAnsi" w:hAnsiTheme="minorHAnsi"/>
                <w:bCs/>
              </w:rPr>
              <w:t>S</w:t>
            </w:r>
            <w:r w:rsidR="001458BC">
              <w:rPr>
                <w:rFonts w:asciiTheme="minorHAnsi" w:eastAsiaTheme="minorHAnsi" w:hAnsiTheme="minorHAnsi" w:hint="eastAsia"/>
                <w:bCs/>
              </w:rPr>
              <w:t>kip-connection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</w:t>
            </w:r>
            <w:r w:rsidR="001458BC">
              <w:rPr>
                <w:rFonts w:asciiTheme="minorHAnsi" w:eastAsiaTheme="minorHAnsi" w:hAnsiTheme="minorHAnsi" w:hint="eastAsia"/>
                <w:bCs/>
              </w:rPr>
              <w:t xml:space="preserve">기법이 거리가 멀리 떨어진 시점의 정보를 효과적으로 전달 했음을 확인할 수 있었다. 후속 모델로 </w:t>
            </w:r>
            <w:r w:rsidR="001458BC">
              <w:rPr>
                <w:rFonts w:asciiTheme="minorHAnsi" w:eastAsiaTheme="minorHAnsi" w:hAnsiTheme="minorHAnsi"/>
                <w:bCs/>
              </w:rPr>
              <w:t>Xgboost</w:t>
            </w:r>
            <w:r w:rsidR="001458BC">
              <w:rPr>
                <w:rFonts w:asciiTheme="minorHAnsi" w:eastAsiaTheme="minorHAnsi" w:hAnsiTheme="minorHAnsi" w:hint="eastAsia"/>
                <w:bCs/>
              </w:rPr>
              <w:t>를 적용한 예측 결과는 별로 좋지 못했다.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</w:t>
            </w:r>
            <w:r w:rsidR="001458BC">
              <w:rPr>
                <w:rFonts w:asciiTheme="minorHAnsi" w:eastAsiaTheme="minorHAnsi" w:hAnsiTheme="minorHAnsi" w:hint="eastAsia"/>
                <w:bCs/>
              </w:rPr>
              <w:t>Xgboost를 통과하면서 시계열 정보가 소실되기 때문으로 보인다.</w:t>
            </w:r>
          </w:p>
          <w:p w14:paraId="4A2F4463" w14:textId="125F72B8" w:rsidR="003A0420" w:rsidRPr="00E63398" w:rsidRDefault="003A0420" w:rsidP="000C0759">
            <w:pPr>
              <w:wordWrap/>
              <w:adjustRightInd w:val="0"/>
              <w:jc w:val="left"/>
              <w:rPr>
                <w:szCs w:val="20"/>
              </w:rPr>
            </w:pPr>
          </w:p>
          <w:p w14:paraId="09BF5B01" w14:textId="27BA6789" w:rsidR="003A0420" w:rsidRDefault="003A0420" w:rsidP="003A0420">
            <w:pPr>
              <w:pStyle w:val="a4"/>
              <w:rPr>
                <w:rFonts w:ascii="굴림"/>
                <w:b/>
                <w:bCs/>
                <w:sz w:val="30"/>
                <w:szCs w:val="30"/>
              </w:rPr>
            </w:pPr>
            <w:r>
              <w:rPr>
                <w:rFonts w:ascii="굴림" w:hint="eastAsia"/>
                <w:b/>
                <w:bCs/>
                <w:sz w:val="30"/>
                <w:szCs w:val="30"/>
              </w:rPr>
              <w:t>Ⅲ</w:t>
            </w: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t>.</w:t>
            </w:r>
            <w:r w:rsidRPr="00350CE0">
              <w:rPr>
                <w:rFonts w:ascii="굴림"/>
                <w:b/>
                <w:bCs/>
                <w:sz w:val="30"/>
                <w:szCs w:val="30"/>
              </w:rPr>
              <w:t xml:space="preserve"> </w:t>
            </w:r>
            <w:r>
              <w:rPr>
                <w:rFonts w:ascii="굴림" w:hint="eastAsia"/>
                <w:b/>
                <w:bCs/>
                <w:sz w:val="30"/>
                <w:szCs w:val="30"/>
              </w:rPr>
              <w:t>결</w:t>
            </w:r>
            <w:r w:rsidRPr="00350CE0">
              <w:rPr>
                <w:rFonts w:ascii="굴림" w:hint="eastAsia"/>
                <w:b/>
                <w:bCs/>
                <w:sz w:val="30"/>
                <w:szCs w:val="30"/>
              </w:rPr>
              <w:t>론</w:t>
            </w:r>
          </w:p>
          <w:p w14:paraId="7F0199E9" w14:textId="0E79DA9C" w:rsidR="003A0420" w:rsidRDefault="00E63398" w:rsidP="00D73D4E">
            <w:pPr>
              <w:pStyle w:val="a4"/>
              <w:numPr>
                <w:ilvl w:val="0"/>
                <w:numId w:val="11"/>
              </w:numPr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의의</w:t>
            </w:r>
          </w:p>
          <w:p w14:paraId="4EC341C8" w14:textId="2F9598E3" w:rsidR="00E63398" w:rsidRDefault="00E63398" w:rsidP="00E63398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 xml:space="preserve">모델 학습 및 평가 결과 </w:t>
            </w:r>
            <w:r w:rsidR="001458BC">
              <w:rPr>
                <w:rFonts w:asciiTheme="minorHAnsi" w:eastAsiaTheme="minorHAnsi" w:hAnsiTheme="minorHAnsi" w:hint="eastAsia"/>
                <w:bCs/>
              </w:rPr>
              <w:t>s</w:t>
            </w:r>
            <w:r w:rsidR="001458BC">
              <w:rPr>
                <w:rFonts w:asciiTheme="minorHAnsi" w:eastAsiaTheme="minorHAnsi" w:hAnsiTheme="minorHAnsi"/>
                <w:bCs/>
              </w:rPr>
              <w:t>kip-connection</w:t>
            </w:r>
            <w:r w:rsidR="001458BC">
              <w:rPr>
                <w:rFonts w:asciiTheme="minorHAnsi" w:eastAsiaTheme="minorHAnsi" w:hAnsiTheme="minorHAnsi" w:hint="eastAsia"/>
                <w:bCs/>
              </w:rPr>
              <w:t xml:space="preserve">을 적용한 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GAN </w:t>
            </w:r>
            <w:r w:rsidR="001458BC">
              <w:rPr>
                <w:rFonts w:asciiTheme="minorHAnsi" w:eastAsiaTheme="minorHAnsi" w:hAnsiTheme="minorHAnsi" w:hint="eastAsia"/>
                <w:bCs/>
              </w:rPr>
              <w:t>모델의 성능이 가장 좋게 나타났다.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</w:t>
            </w:r>
            <w:r w:rsidR="001458BC">
              <w:rPr>
                <w:rFonts w:asciiTheme="minorHAnsi" w:eastAsiaTheme="minorHAnsi" w:hAnsiTheme="minorHAnsi" w:hint="eastAsia"/>
                <w:bCs/>
              </w:rPr>
              <w:t xml:space="preserve">그래프의 개형 역시 </w:t>
            </w:r>
            <w:r w:rsidR="001458BC">
              <w:rPr>
                <w:rFonts w:asciiTheme="minorHAnsi" w:eastAsiaTheme="minorHAnsi" w:hAnsiTheme="minorHAnsi"/>
                <w:bCs/>
              </w:rPr>
              <w:t>LSTM</w:t>
            </w:r>
            <w:r w:rsidR="001458BC">
              <w:rPr>
                <w:rFonts w:asciiTheme="minorHAnsi" w:eastAsiaTheme="minorHAnsi" w:hAnsiTheme="minorHAnsi" w:hint="eastAsia"/>
                <w:bCs/>
              </w:rPr>
              <w:t>과 비교했을 때,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Right shift </w:t>
            </w:r>
            <w:r w:rsidR="001458BC">
              <w:rPr>
                <w:rFonts w:asciiTheme="minorHAnsi" w:eastAsiaTheme="minorHAnsi" w:hAnsiTheme="minorHAnsi" w:hint="eastAsia"/>
                <w:bCs/>
              </w:rPr>
              <w:t>문제가 크게 개선된 모습을 확인했다.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D</w:t>
            </w:r>
            <w:r w:rsidR="001458BC">
              <w:rPr>
                <w:rFonts w:asciiTheme="minorHAnsi" w:eastAsiaTheme="minorHAnsi" w:hAnsiTheme="minorHAnsi" w:hint="eastAsia"/>
                <w:bCs/>
              </w:rPr>
              <w:t>pl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</w:t>
            </w:r>
            <w:r w:rsidR="001458BC">
              <w:rPr>
                <w:rFonts w:asciiTheme="minorHAnsi" w:eastAsiaTheme="minorHAnsi" w:hAnsiTheme="minorHAnsi" w:hint="eastAsia"/>
                <w:bCs/>
              </w:rPr>
              <w:t xml:space="preserve">loss를 통해 다음 시점의 증감 패턴을 따라갈 수 있도록 추가적인 </w:t>
            </w:r>
            <w:r w:rsidR="001458BC">
              <w:rPr>
                <w:rFonts w:asciiTheme="minorHAnsi" w:eastAsiaTheme="minorHAnsi" w:hAnsiTheme="minorHAnsi"/>
                <w:bCs/>
              </w:rPr>
              <w:t>constraint</w:t>
            </w:r>
            <w:r w:rsidR="001458BC">
              <w:rPr>
                <w:rFonts w:asciiTheme="minorHAnsi" w:eastAsiaTheme="minorHAnsi" w:hAnsiTheme="minorHAnsi" w:hint="eastAsia"/>
                <w:bCs/>
              </w:rPr>
              <w:t>를 적용했고,</w:t>
            </w:r>
            <w:r w:rsidR="001458BC">
              <w:rPr>
                <w:rFonts w:asciiTheme="minorHAnsi" w:eastAsiaTheme="minorHAnsi" w:hAnsiTheme="minorHAnsi"/>
                <w:bCs/>
              </w:rPr>
              <w:t xml:space="preserve"> </w:t>
            </w:r>
            <w:r w:rsidR="000D1AF9">
              <w:rPr>
                <w:rFonts w:asciiTheme="minorHAnsi" w:eastAsiaTheme="minorHAnsi" w:hAnsiTheme="minorHAnsi" w:hint="eastAsia"/>
                <w:bCs/>
              </w:rPr>
              <w:t xml:space="preserve">skip-connection을 통해 </w:t>
            </w:r>
            <w:r w:rsidR="000D1AF9">
              <w:rPr>
                <w:rFonts w:asciiTheme="minorHAnsi" w:eastAsiaTheme="minorHAnsi" w:hAnsiTheme="minorHAnsi"/>
                <w:bCs/>
              </w:rPr>
              <w:t xml:space="preserve">lstm </w:t>
            </w:r>
            <w:r w:rsidR="000D1AF9">
              <w:rPr>
                <w:rFonts w:asciiTheme="minorHAnsi" w:eastAsiaTheme="minorHAnsi" w:hAnsiTheme="minorHAnsi" w:hint="eastAsia"/>
                <w:bCs/>
              </w:rPr>
              <w:t>구조의 단점이 성공적으로 보완됐기 때문이라고 생각한다.</w:t>
            </w:r>
          </w:p>
          <w:p w14:paraId="1D71BAC1" w14:textId="77777777" w:rsidR="000D1AF9" w:rsidRPr="00E63398" w:rsidRDefault="000D1AF9" w:rsidP="00E63398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</w:p>
          <w:p w14:paraId="73AF3468" w14:textId="01F475A4" w:rsidR="003A0420" w:rsidRDefault="00E63398" w:rsidP="004E4F17">
            <w:pPr>
              <w:pStyle w:val="a4"/>
              <w:numPr>
                <w:ilvl w:val="0"/>
                <w:numId w:val="11"/>
              </w:numPr>
              <w:spacing w:line="240" w:lineRule="auto"/>
              <w:rPr>
                <w:rFonts w:asciiTheme="minorHAnsi" w:eastAsiaTheme="minorHAnsi" w:hAnsiTheme="minorHAnsi"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한계</w:t>
            </w:r>
            <w:r w:rsidR="001458BC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점</w:t>
            </w: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 xml:space="preserve"> 및 보</w:t>
            </w:r>
            <w:r w:rsidR="001458BC"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완</w:t>
            </w:r>
            <w:r>
              <w:rPr>
                <w:rFonts w:asciiTheme="minorHAnsi" w:eastAsiaTheme="minorHAnsi" w:hAnsiTheme="minorHAnsi" w:hint="eastAsia"/>
                <w:bCs/>
                <w:sz w:val="26"/>
                <w:szCs w:val="26"/>
              </w:rPr>
              <w:t>점</w:t>
            </w:r>
          </w:p>
          <w:p w14:paraId="4A7D11B1" w14:textId="5174BCDB" w:rsidR="001458BC" w:rsidRPr="000D1AF9" w:rsidRDefault="001458BC" w:rsidP="001458BC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성능 지표와 그래프 개형에서 모두 유의미한 성과를 보였지만,</w:t>
            </w:r>
            <w:r>
              <w:rPr>
                <w:rFonts w:asciiTheme="minorHAnsi" w:eastAsiaTheme="minorHAnsi" w:hAnsiTheme="minorHAnsi"/>
                <w:bCs/>
              </w:rPr>
              <w:t xml:space="preserve"> Right shift</w:t>
            </w:r>
            <w:r>
              <w:rPr>
                <w:rFonts w:asciiTheme="minorHAnsi" w:eastAsiaTheme="minorHAnsi" w:hAnsiTheme="minorHAnsi" w:hint="eastAsia"/>
                <w:bCs/>
              </w:rPr>
              <w:t>문제를 완전히 해결하지 못한 것은 후에 보완해야할 점이다.</w:t>
            </w:r>
            <w:r w:rsidR="000D1AF9">
              <w:rPr>
                <w:rFonts w:asciiTheme="minorHAnsi" w:eastAsiaTheme="minorHAnsi" w:hAnsiTheme="minorHAnsi"/>
                <w:bCs/>
              </w:rPr>
              <w:t xml:space="preserve"> </w:t>
            </w:r>
            <w:r w:rsidR="000D1AF9">
              <w:rPr>
                <w:rFonts w:asciiTheme="minorHAnsi" w:eastAsiaTheme="minorHAnsi" w:hAnsiTheme="minorHAnsi" w:hint="eastAsia"/>
                <w:bCs/>
              </w:rPr>
              <w:t>또한,</w:t>
            </w:r>
            <w:r w:rsidR="000D1AF9">
              <w:rPr>
                <w:rFonts w:asciiTheme="minorHAnsi" w:eastAsiaTheme="minorHAnsi" w:hAnsiTheme="minorHAnsi"/>
                <w:bCs/>
              </w:rPr>
              <w:t xml:space="preserve"> IT </w:t>
            </w:r>
            <w:r w:rsidR="000D1AF9">
              <w:rPr>
                <w:rFonts w:asciiTheme="minorHAnsi" w:eastAsiaTheme="minorHAnsi" w:hAnsiTheme="minorHAnsi" w:hint="eastAsia"/>
                <w:bCs/>
              </w:rPr>
              <w:t>도메인과 연관성이 높은 다른 도메인의 데이터나 미국 주식 시장의 전반적인 데이터 등 추가 데이터를 고려하지 못했다.</w:t>
            </w:r>
            <w:r w:rsidR="000D1AF9">
              <w:rPr>
                <w:rFonts w:asciiTheme="minorHAnsi" w:eastAsiaTheme="minorHAnsi" w:hAnsiTheme="minorHAnsi"/>
                <w:bCs/>
              </w:rPr>
              <w:t xml:space="preserve"> </w:t>
            </w:r>
          </w:p>
          <w:p w14:paraId="7DF0BCD3" w14:textId="1788D86D" w:rsidR="000D1AF9" w:rsidRDefault="000D1AF9" w:rsidP="001458BC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</w:p>
          <w:p w14:paraId="77E3851E" w14:textId="1A992E1F" w:rsidR="000D1AF9" w:rsidRPr="000D1AF9" w:rsidRDefault="000D1AF9" w:rsidP="001458BC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  <w:r>
              <w:rPr>
                <w:rFonts w:asciiTheme="minorHAnsi" w:eastAsiaTheme="minorHAnsi" w:hAnsiTheme="minorHAnsi" w:hint="eastAsia"/>
                <w:bCs/>
              </w:rPr>
              <w:t>주식의 절대량이 아닌 편차 값을 이용했다면,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주식의 </w:t>
            </w:r>
            <w:r>
              <w:rPr>
                <w:rFonts w:asciiTheme="minorHAnsi" w:eastAsiaTheme="minorHAnsi" w:hAnsiTheme="minorHAnsi"/>
                <w:bCs/>
              </w:rPr>
              <w:t>trend(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추세)가 제거되기 때문에 </w:t>
            </w:r>
            <w:r>
              <w:rPr>
                <w:rFonts w:asciiTheme="minorHAnsi" w:eastAsiaTheme="minorHAnsi" w:hAnsiTheme="minorHAnsi"/>
                <w:bCs/>
              </w:rPr>
              <w:t xml:space="preserve">right </w:t>
            </w:r>
            <w:r>
              <w:rPr>
                <w:rFonts w:asciiTheme="minorHAnsi" w:eastAsiaTheme="minorHAnsi" w:hAnsiTheme="minorHAnsi" w:hint="eastAsia"/>
                <w:bCs/>
              </w:rPr>
              <w:t>s</w:t>
            </w:r>
            <w:r>
              <w:rPr>
                <w:rFonts w:asciiTheme="minorHAnsi" w:eastAsiaTheme="minorHAnsi" w:hAnsiTheme="minorHAnsi"/>
                <w:bCs/>
              </w:rPr>
              <w:t xml:space="preserve">hift </w:t>
            </w:r>
            <w:r>
              <w:rPr>
                <w:rFonts w:asciiTheme="minorHAnsi" w:eastAsiaTheme="minorHAnsi" w:hAnsiTheme="minorHAnsi" w:hint="eastAsia"/>
                <w:bCs/>
              </w:rPr>
              <w:t>문제도 어느정도 해결할 수 있을 뿐더러,</w:t>
            </w:r>
            <w:r>
              <w:rPr>
                <w:rFonts w:asciiTheme="minorHAnsi" w:eastAsiaTheme="minorHAnsi" w:hAnsiTheme="minorHAnsi"/>
                <w:bCs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증감 패턴 탐지라는 </w:t>
            </w:r>
            <w:r>
              <w:rPr>
                <w:rFonts w:asciiTheme="minorHAnsi" w:eastAsiaTheme="minorHAnsi" w:hAnsiTheme="minorHAnsi"/>
                <w:bCs/>
              </w:rPr>
              <w:t xml:space="preserve">task </w:t>
            </w:r>
            <w:r>
              <w:rPr>
                <w:rFonts w:asciiTheme="minorHAnsi" w:eastAsiaTheme="minorHAnsi" w:hAnsiTheme="minorHAnsi" w:hint="eastAsia"/>
                <w:bCs/>
              </w:rPr>
              <w:t xml:space="preserve">자체에도 보다 적절한 </w:t>
            </w:r>
            <w:r>
              <w:rPr>
                <w:rFonts w:asciiTheme="minorHAnsi" w:eastAsiaTheme="minorHAnsi" w:hAnsiTheme="minorHAnsi"/>
                <w:bCs/>
              </w:rPr>
              <w:t xml:space="preserve">target </w:t>
            </w:r>
            <w:r>
              <w:rPr>
                <w:rFonts w:asciiTheme="minorHAnsi" w:eastAsiaTheme="minorHAnsi" w:hAnsiTheme="minorHAnsi" w:hint="eastAsia"/>
                <w:bCs/>
              </w:rPr>
              <w:t>값이기 때문에 더 좋은 결과를 낼 수 있었을 것이라고 생각한다.</w:t>
            </w:r>
          </w:p>
          <w:p w14:paraId="29A61A01" w14:textId="7DA174FA" w:rsidR="00906EA3" w:rsidRPr="000D1AF9" w:rsidRDefault="00906EA3" w:rsidP="000D1AF9">
            <w:pPr>
              <w:pStyle w:val="a4"/>
              <w:spacing w:line="240" w:lineRule="auto"/>
              <w:ind w:left="820"/>
              <w:rPr>
                <w:rFonts w:asciiTheme="minorHAnsi" w:eastAsiaTheme="minorHAnsi" w:hAnsiTheme="minorHAnsi"/>
                <w:bCs/>
              </w:rPr>
            </w:pPr>
          </w:p>
        </w:tc>
        <w:bookmarkStart w:id="0" w:name="_GoBack"/>
        <w:bookmarkEnd w:id="0"/>
      </w:tr>
      <w:tr w:rsidR="003478C2" w14:paraId="36965513" w14:textId="77777777" w:rsidTr="00D16591">
        <w:tc>
          <w:tcPr>
            <w:tcW w:w="10456" w:type="dxa"/>
          </w:tcPr>
          <w:p w14:paraId="4C2806B6" w14:textId="04B9EE4D" w:rsidR="003478C2" w:rsidRPr="000D1AF9" w:rsidRDefault="000D1AF9" w:rsidP="000D1AF9">
            <w:pPr>
              <w:pStyle w:val="a4"/>
              <w:ind w:firstLineChars="50" w:firstLine="80"/>
              <w:rPr>
                <w:rFonts w:asciiTheme="minorHAnsi" w:eastAsiaTheme="minorHAnsi" w:hAnsiTheme="minorHAnsi"/>
                <w:b/>
                <w:bCs/>
                <w:sz w:val="16"/>
                <w:szCs w:val="16"/>
              </w:rPr>
            </w:pPr>
            <w:r w:rsidRPr="000D1AF9">
              <w:rPr>
                <w:rFonts w:asciiTheme="minorHAnsi" w:eastAsiaTheme="minorHAnsi" w:hAnsiTheme="minorHAnsi" w:hint="eastAsia"/>
                <w:b/>
                <w:bCs/>
                <w:sz w:val="16"/>
                <w:szCs w:val="16"/>
              </w:rPr>
              <w:lastRenderedPageBreak/>
              <w:t xml:space="preserve">Github: </w:t>
            </w:r>
            <w:hyperlink r:id="rId41" w:history="1">
              <w:r w:rsidRPr="000D1AF9">
                <w:rPr>
                  <w:rStyle w:val="a9"/>
                  <w:rFonts w:asciiTheme="minorHAnsi" w:eastAsiaTheme="minorHAnsi" w:hAnsiTheme="minorHAnsi"/>
                  <w:sz w:val="16"/>
                  <w:szCs w:val="16"/>
                </w:rPr>
                <w:t>skynunu/StockPrediction_Project_bigdata: 중앙대학교 소프트웨어공학과 빅데이터 과목 StockPrediction_Project (github.com)</w:t>
              </w:r>
            </w:hyperlink>
          </w:p>
        </w:tc>
      </w:tr>
    </w:tbl>
    <w:p w14:paraId="121783DE" w14:textId="77777777" w:rsidR="00D16591" w:rsidRPr="00972204" w:rsidRDefault="00D16591">
      <w:pPr>
        <w:rPr>
          <w:sz w:val="10"/>
        </w:rPr>
      </w:pPr>
    </w:p>
    <w:sectPr w:rsidR="00D16591" w:rsidRPr="00972204" w:rsidSect="00D1659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CE64B5" w14:textId="77777777" w:rsidR="00DC0BEA" w:rsidRDefault="00DC0BEA" w:rsidP="00972204">
      <w:pPr>
        <w:spacing w:after="0" w:line="240" w:lineRule="auto"/>
      </w:pPr>
      <w:r>
        <w:separator/>
      </w:r>
    </w:p>
  </w:endnote>
  <w:endnote w:type="continuationSeparator" w:id="0">
    <w:p w14:paraId="463DE2E3" w14:textId="77777777" w:rsidR="00DC0BEA" w:rsidRDefault="00DC0BEA" w:rsidP="00972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52BDD8" w14:textId="77777777" w:rsidR="00DC0BEA" w:rsidRDefault="00DC0BEA" w:rsidP="00972204">
      <w:pPr>
        <w:spacing w:after="0" w:line="240" w:lineRule="auto"/>
      </w:pPr>
      <w:r>
        <w:separator/>
      </w:r>
    </w:p>
  </w:footnote>
  <w:footnote w:type="continuationSeparator" w:id="0">
    <w:p w14:paraId="12CDF46F" w14:textId="77777777" w:rsidR="00DC0BEA" w:rsidRDefault="00DC0BEA" w:rsidP="00972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9209A"/>
    <w:multiLevelType w:val="hybridMultilevel"/>
    <w:tmpl w:val="80C8EC1C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942652"/>
    <w:multiLevelType w:val="multilevel"/>
    <w:tmpl w:val="7EC4A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014D1"/>
    <w:multiLevelType w:val="hybridMultilevel"/>
    <w:tmpl w:val="C9D0B298"/>
    <w:lvl w:ilvl="0" w:tplc="E03C07AA">
      <w:start w:val="1"/>
      <w:numFmt w:val="decimal"/>
      <w:lvlText w:val="%1)"/>
      <w:lvlJc w:val="left"/>
      <w:pPr>
        <w:ind w:left="980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3" w15:restartNumberingAfterBreak="0">
    <w:nsid w:val="1B5E1AC7"/>
    <w:multiLevelType w:val="hybridMultilevel"/>
    <w:tmpl w:val="9022E810"/>
    <w:lvl w:ilvl="0" w:tplc="21B8EEAA">
      <w:start w:val="1"/>
      <w:numFmt w:val="decimal"/>
      <w:lvlText w:val="%1)"/>
      <w:lvlJc w:val="left"/>
      <w:pPr>
        <w:ind w:left="1160" w:hanging="360"/>
      </w:pPr>
      <w:rPr>
        <w:rFonts w:asciiTheme="minorHAnsi" w:eastAsiaTheme="minorHAnsi" w:hAnsiTheme="minorHAnsi" w:cs="Arial"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B944417"/>
    <w:multiLevelType w:val="hybridMultilevel"/>
    <w:tmpl w:val="A760AC66"/>
    <w:lvl w:ilvl="0" w:tplc="3FBED86E">
      <w:start w:val="1"/>
      <w:numFmt w:val="decimal"/>
      <w:lvlText w:val="%1."/>
      <w:lvlJc w:val="left"/>
      <w:pPr>
        <w:ind w:left="800" w:hanging="400"/>
      </w:pPr>
      <w:rPr>
        <w:rFonts w:asciiTheme="minorHAnsi" w:eastAsiaTheme="minorHAnsi" w:hAnsiTheme="minorHAnsi"/>
        <w:b w:val="0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387249E"/>
    <w:multiLevelType w:val="multilevel"/>
    <w:tmpl w:val="E8B4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800534"/>
    <w:multiLevelType w:val="hybridMultilevel"/>
    <w:tmpl w:val="6F848478"/>
    <w:lvl w:ilvl="0" w:tplc="44B8DA32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60" w:hanging="400"/>
      </w:pPr>
    </w:lvl>
    <w:lvl w:ilvl="2" w:tplc="0409001B" w:tentative="1">
      <w:start w:val="1"/>
      <w:numFmt w:val="lowerRoman"/>
      <w:lvlText w:val="%3."/>
      <w:lvlJc w:val="right"/>
      <w:pPr>
        <w:ind w:left="1460" w:hanging="400"/>
      </w:pPr>
    </w:lvl>
    <w:lvl w:ilvl="3" w:tplc="0409000F" w:tentative="1">
      <w:start w:val="1"/>
      <w:numFmt w:val="decimal"/>
      <w:lvlText w:val="%4."/>
      <w:lvlJc w:val="left"/>
      <w:pPr>
        <w:ind w:left="1860" w:hanging="400"/>
      </w:pPr>
    </w:lvl>
    <w:lvl w:ilvl="4" w:tplc="04090019" w:tentative="1">
      <w:start w:val="1"/>
      <w:numFmt w:val="upperLetter"/>
      <w:lvlText w:val="%5."/>
      <w:lvlJc w:val="left"/>
      <w:pPr>
        <w:ind w:left="2260" w:hanging="400"/>
      </w:pPr>
    </w:lvl>
    <w:lvl w:ilvl="5" w:tplc="0409001B" w:tentative="1">
      <w:start w:val="1"/>
      <w:numFmt w:val="lowerRoman"/>
      <w:lvlText w:val="%6."/>
      <w:lvlJc w:val="right"/>
      <w:pPr>
        <w:ind w:left="2660" w:hanging="400"/>
      </w:pPr>
    </w:lvl>
    <w:lvl w:ilvl="6" w:tplc="0409000F" w:tentative="1">
      <w:start w:val="1"/>
      <w:numFmt w:val="decimal"/>
      <w:lvlText w:val="%7."/>
      <w:lvlJc w:val="left"/>
      <w:pPr>
        <w:ind w:left="3060" w:hanging="400"/>
      </w:pPr>
    </w:lvl>
    <w:lvl w:ilvl="7" w:tplc="04090019" w:tentative="1">
      <w:start w:val="1"/>
      <w:numFmt w:val="upperLetter"/>
      <w:lvlText w:val="%8."/>
      <w:lvlJc w:val="left"/>
      <w:pPr>
        <w:ind w:left="3460" w:hanging="400"/>
      </w:pPr>
    </w:lvl>
    <w:lvl w:ilvl="8" w:tplc="0409001B" w:tentative="1">
      <w:start w:val="1"/>
      <w:numFmt w:val="lowerRoman"/>
      <w:lvlText w:val="%9."/>
      <w:lvlJc w:val="right"/>
      <w:pPr>
        <w:ind w:left="3860" w:hanging="400"/>
      </w:pPr>
    </w:lvl>
  </w:abstractNum>
  <w:abstractNum w:abstractNumId="7" w15:restartNumberingAfterBreak="0">
    <w:nsid w:val="2DA850D4"/>
    <w:multiLevelType w:val="hybridMultilevel"/>
    <w:tmpl w:val="8E6EBAA2"/>
    <w:lvl w:ilvl="0" w:tplc="0E60C704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230111"/>
    <w:multiLevelType w:val="hybridMultilevel"/>
    <w:tmpl w:val="3B64FE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18E35A9"/>
    <w:multiLevelType w:val="hybridMultilevel"/>
    <w:tmpl w:val="CB0E5DEC"/>
    <w:lvl w:ilvl="0" w:tplc="04090015">
      <w:start w:val="1"/>
      <w:numFmt w:val="ganada"/>
      <w:lvlText w:val="%1)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BF1065"/>
    <w:multiLevelType w:val="hybridMultilevel"/>
    <w:tmpl w:val="207A444E"/>
    <w:lvl w:ilvl="0" w:tplc="8CCAA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0719D8"/>
    <w:multiLevelType w:val="hybridMultilevel"/>
    <w:tmpl w:val="AD204812"/>
    <w:lvl w:ilvl="0" w:tplc="321A7204">
      <w:start w:val="1"/>
      <w:numFmt w:val="decimal"/>
      <w:lvlText w:val="%1)"/>
      <w:lvlJc w:val="left"/>
      <w:pPr>
        <w:ind w:left="1160" w:hanging="36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64CE6EB0"/>
    <w:multiLevelType w:val="hybridMultilevel"/>
    <w:tmpl w:val="6804E5E4"/>
    <w:lvl w:ilvl="0" w:tplc="0CFCA0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690646C"/>
    <w:multiLevelType w:val="hybridMultilevel"/>
    <w:tmpl w:val="9AECD38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7172A22"/>
    <w:multiLevelType w:val="hybridMultilevel"/>
    <w:tmpl w:val="610C7834"/>
    <w:lvl w:ilvl="0" w:tplc="4F5CF7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32A71F9"/>
    <w:multiLevelType w:val="hybridMultilevel"/>
    <w:tmpl w:val="B3487AD8"/>
    <w:lvl w:ilvl="0" w:tplc="75B6656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7182604"/>
    <w:multiLevelType w:val="hybridMultilevel"/>
    <w:tmpl w:val="3926BE8A"/>
    <w:lvl w:ilvl="0" w:tplc="04090015">
      <w:start w:val="1"/>
      <w:numFmt w:val="ganada"/>
      <w:lvlText w:val="%1)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7E1547F9"/>
    <w:multiLevelType w:val="hybridMultilevel"/>
    <w:tmpl w:val="A9DC04C4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4"/>
  </w:num>
  <w:num w:numId="3">
    <w:abstractNumId w:val="13"/>
  </w:num>
  <w:num w:numId="4">
    <w:abstractNumId w:val="9"/>
  </w:num>
  <w:num w:numId="5">
    <w:abstractNumId w:val="17"/>
  </w:num>
  <w:num w:numId="6">
    <w:abstractNumId w:val="0"/>
  </w:num>
  <w:num w:numId="7">
    <w:abstractNumId w:val="5"/>
  </w:num>
  <w:num w:numId="8">
    <w:abstractNumId w:val="8"/>
  </w:num>
  <w:num w:numId="9">
    <w:abstractNumId w:val="16"/>
  </w:num>
  <w:num w:numId="10">
    <w:abstractNumId w:val="10"/>
  </w:num>
  <w:num w:numId="11">
    <w:abstractNumId w:val="7"/>
  </w:num>
  <w:num w:numId="12">
    <w:abstractNumId w:val="6"/>
  </w:num>
  <w:num w:numId="13">
    <w:abstractNumId w:val="4"/>
  </w:num>
  <w:num w:numId="14">
    <w:abstractNumId w:val="2"/>
  </w:num>
  <w:num w:numId="15">
    <w:abstractNumId w:val="3"/>
  </w:num>
  <w:num w:numId="16">
    <w:abstractNumId w:val="15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91"/>
    <w:rsid w:val="00006636"/>
    <w:rsid w:val="000436F9"/>
    <w:rsid w:val="000C0759"/>
    <w:rsid w:val="000D1AF9"/>
    <w:rsid w:val="001368C0"/>
    <w:rsid w:val="001458BC"/>
    <w:rsid w:val="001B19F3"/>
    <w:rsid w:val="001D6E16"/>
    <w:rsid w:val="001F1B04"/>
    <w:rsid w:val="00217F02"/>
    <w:rsid w:val="00220826"/>
    <w:rsid w:val="002440FD"/>
    <w:rsid w:val="002560C3"/>
    <w:rsid w:val="00261A5F"/>
    <w:rsid w:val="00286F41"/>
    <w:rsid w:val="00292389"/>
    <w:rsid w:val="002B61D7"/>
    <w:rsid w:val="002D2021"/>
    <w:rsid w:val="00305219"/>
    <w:rsid w:val="00312658"/>
    <w:rsid w:val="00315EB4"/>
    <w:rsid w:val="003337E2"/>
    <w:rsid w:val="00334D28"/>
    <w:rsid w:val="003478C2"/>
    <w:rsid w:val="00350CE0"/>
    <w:rsid w:val="00394CA5"/>
    <w:rsid w:val="003A0420"/>
    <w:rsid w:val="003C63EE"/>
    <w:rsid w:val="003E2125"/>
    <w:rsid w:val="00420D83"/>
    <w:rsid w:val="00441B98"/>
    <w:rsid w:val="00451538"/>
    <w:rsid w:val="00453E99"/>
    <w:rsid w:val="004A1258"/>
    <w:rsid w:val="004D5AB8"/>
    <w:rsid w:val="004E1599"/>
    <w:rsid w:val="004E4F17"/>
    <w:rsid w:val="005A2091"/>
    <w:rsid w:val="005B433C"/>
    <w:rsid w:val="005D7437"/>
    <w:rsid w:val="005E23ED"/>
    <w:rsid w:val="005E408B"/>
    <w:rsid w:val="006160DF"/>
    <w:rsid w:val="0061784E"/>
    <w:rsid w:val="00664620"/>
    <w:rsid w:val="00667482"/>
    <w:rsid w:val="0068678F"/>
    <w:rsid w:val="006B1C55"/>
    <w:rsid w:val="006C22A0"/>
    <w:rsid w:val="006D1E30"/>
    <w:rsid w:val="006F2926"/>
    <w:rsid w:val="00723A25"/>
    <w:rsid w:val="007703E1"/>
    <w:rsid w:val="00782218"/>
    <w:rsid w:val="007926B6"/>
    <w:rsid w:val="00794F87"/>
    <w:rsid w:val="007A0AC9"/>
    <w:rsid w:val="007E2263"/>
    <w:rsid w:val="007F2A7B"/>
    <w:rsid w:val="0084197E"/>
    <w:rsid w:val="00882E61"/>
    <w:rsid w:val="00890C6C"/>
    <w:rsid w:val="008921AB"/>
    <w:rsid w:val="00893023"/>
    <w:rsid w:val="008A01D3"/>
    <w:rsid w:val="008B101B"/>
    <w:rsid w:val="008B4A66"/>
    <w:rsid w:val="008D069C"/>
    <w:rsid w:val="008E5C5A"/>
    <w:rsid w:val="00906EA3"/>
    <w:rsid w:val="0091209E"/>
    <w:rsid w:val="009347F3"/>
    <w:rsid w:val="00936059"/>
    <w:rsid w:val="0093733D"/>
    <w:rsid w:val="00940214"/>
    <w:rsid w:val="00945D80"/>
    <w:rsid w:val="0095617A"/>
    <w:rsid w:val="0096116F"/>
    <w:rsid w:val="00962FDF"/>
    <w:rsid w:val="009675C0"/>
    <w:rsid w:val="00972204"/>
    <w:rsid w:val="009867F7"/>
    <w:rsid w:val="009A7CE3"/>
    <w:rsid w:val="009C6708"/>
    <w:rsid w:val="009D06A9"/>
    <w:rsid w:val="009E0196"/>
    <w:rsid w:val="009E28FE"/>
    <w:rsid w:val="009F75BD"/>
    <w:rsid w:val="00A00291"/>
    <w:rsid w:val="00A00358"/>
    <w:rsid w:val="00A03777"/>
    <w:rsid w:val="00A23C9E"/>
    <w:rsid w:val="00A25B7B"/>
    <w:rsid w:val="00A443ED"/>
    <w:rsid w:val="00A66F78"/>
    <w:rsid w:val="00A80DE4"/>
    <w:rsid w:val="00A92D6C"/>
    <w:rsid w:val="00AC3975"/>
    <w:rsid w:val="00AD33A2"/>
    <w:rsid w:val="00AF599C"/>
    <w:rsid w:val="00B122B0"/>
    <w:rsid w:val="00B307E4"/>
    <w:rsid w:val="00B32C2A"/>
    <w:rsid w:val="00B45A0C"/>
    <w:rsid w:val="00B56486"/>
    <w:rsid w:val="00B70E10"/>
    <w:rsid w:val="00B835F2"/>
    <w:rsid w:val="00B95D7D"/>
    <w:rsid w:val="00BA15BE"/>
    <w:rsid w:val="00BA3991"/>
    <w:rsid w:val="00BD6F73"/>
    <w:rsid w:val="00BE33F3"/>
    <w:rsid w:val="00BE7E21"/>
    <w:rsid w:val="00BF47C9"/>
    <w:rsid w:val="00C0198B"/>
    <w:rsid w:val="00C067BE"/>
    <w:rsid w:val="00C16FD9"/>
    <w:rsid w:val="00C33A4C"/>
    <w:rsid w:val="00C54D52"/>
    <w:rsid w:val="00C84306"/>
    <w:rsid w:val="00C85671"/>
    <w:rsid w:val="00C948DD"/>
    <w:rsid w:val="00D13359"/>
    <w:rsid w:val="00D16591"/>
    <w:rsid w:val="00D2431B"/>
    <w:rsid w:val="00D31387"/>
    <w:rsid w:val="00D71DFD"/>
    <w:rsid w:val="00D73D4E"/>
    <w:rsid w:val="00D8791E"/>
    <w:rsid w:val="00DA6D1E"/>
    <w:rsid w:val="00DC0BEA"/>
    <w:rsid w:val="00DD78B8"/>
    <w:rsid w:val="00E15232"/>
    <w:rsid w:val="00E15509"/>
    <w:rsid w:val="00E47C8D"/>
    <w:rsid w:val="00E61AB5"/>
    <w:rsid w:val="00E63398"/>
    <w:rsid w:val="00E70E65"/>
    <w:rsid w:val="00E752A1"/>
    <w:rsid w:val="00E80028"/>
    <w:rsid w:val="00E85224"/>
    <w:rsid w:val="00EA74DA"/>
    <w:rsid w:val="00EC703D"/>
    <w:rsid w:val="00EE6EC9"/>
    <w:rsid w:val="00F05D43"/>
    <w:rsid w:val="00F2691F"/>
    <w:rsid w:val="00F45B75"/>
    <w:rsid w:val="00F714F7"/>
    <w:rsid w:val="00F722C4"/>
    <w:rsid w:val="00F74E89"/>
    <w:rsid w:val="00F807FB"/>
    <w:rsid w:val="00F87862"/>
    <w:rsid w:val="00F92B43"/>
    <w:rsid w:val="00F94158"/>
    <w:rsid w:val="00FC1E2F"/>
    <w:rsid w:val="00FC5043"/>
    <w:rsid w:val="00FE7783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52AEAA"/>
  <w15:chartTrackingRefBased/>
  <w15:docId w15:val="{D676BD98-4D93-43F5-9BC6-18AED1A8B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6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D1659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D16591"/>
    <w:pPr>
      <w:snapToGrid w:val="0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 w:val="22"/>
    </w:rPr>
  </w:style>
  <w:style w:type="paragraph" w:styleId="a5">
    <w:name w:val="header"/>
    <w:basedOn w:val="a"/>
    <w:link w:val="Char"/>
    <w:uiPriority w:val="99"/>
    <w:unhideWhenUsed/>
    <w:rsid w:val="009722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72204"/>
  </w:style>
  <w:style w:type="paragraph" w:styleId="a6">
    <w:name w:val="footer"/>
    <w:basedOn w:val="a"/>
    <w:link w:val="Char0"/>
    <w:uiPriority w:val="99"/>
    <w:unhideWhenUsed/>
    <w:rsid w:val="009722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72204"/>
  </w:style>
  <w:style w:type="paragraph" w:styleId="a7">
    <w:name w:val="List Paragraph"/>
    <w:basedOn w:val="a"/>
    <w:uiPriority w:val="34"/>
    <w:qFormat/>
    <w:rsid w:val="003478C2"/>
    <w:pPr>
      <w:ind w:leftChars="400" w:left="800"/>
    </w:pPr>
  </w:style>
  <w:style w:type="character" w:styleId="a8">
    <w:name w:val="Placeholder Text"/>
    <w:basedOn w:val="a0"/>
    <w:uiPriority w:val="99"/>
    <w:semiHidden/>
    <w:rsid w:val="00B70E10"/>
    <w:rPr>
      <w:color w:val="808080"/>
    </w:rPr>
  </w:style>
  <w:style w:type="table" w:styleId="1">
    <w:name w:val="Grid Table 1 Light"/>
    <w:basedOn w:val="a1"/>
    <w:uiPriority w:val="46"/>
    <w:rsid w:val="00D2431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D2431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9">
    <w:name w:val="Hyperlink"/>
    <w:basedOn w:val="a0"/>
    <w:uiPriority w:val="99"/>
    <w:semiHidden/>
    <w:unhideWhenUsed/>
    <w:rsid w:val="00FC5043"/>
    <w:rPr>
      <w:color w:val="0000FF"/>
      <w:u w:val="single"/>
    </w:rPr>
  </w:style>
  <w:style w:type="character" w:customStyle="1" w:styleId="mjx-char">
    <w:name w:val="mjx-char"/>
    <w:basedOn w:val="a0"/>
    <w:rsid w:val="005E408B"/>
  </w:style>
  <w:style w:type="character" w:customStyle="1" w:styleId="mjxassistivemathml">
    <w:name w:val="mjx_assistive_mathml"/>
    <w:basedOn w:val="a0"/>
    <w:rsid w:val="005E40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3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5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3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4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9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1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3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7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5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0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3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3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6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5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1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9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2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0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7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94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36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7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59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7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yperlink" Target="https://github.com/skynunu/StockPrediction_Project_big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oleObject" Target="embeddings/oleObject3.bin"/><Relationship Id="rId35" Type="http://schemas.openxmlformats.org/officeDocument/2006/relationships/oleObject" Target="embeddings/oleObject5.bin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7.png"/><Relationship Id="rId33" Type="http://schemas.openxmlformats.org/officeDocument/2006/relationships/oleObject" Target="embeddings/oleObject4.bin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E0D51-872D-4B0C-8C9A-ED6B319E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15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승지수</dc:creator>
  <cp:keywords/>
  <dc:description/>
  <cp:lastModifiedBy>Windows 사용자</cp:lastModifiedBy>
  <cp:revision>11</cp:revision>
  <dcterms:created xsi:type="dcterms:W3CDTF">2021-12-10T23:31:00Z</dcterms:created>
  <dcterms:modified xsi:type="dcterms:W3CDTF">2021-12-13T06:04:00Z</dcterms:modified>
</cp:coreProperties>
</file>