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F5" w:rsidRPr="00643FF5" w:rsidRDefault="00643FF5" w:rsidP="00643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43FF5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643FF5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"http://www.insing.com/business/sports-leisure/recreational-goods-sporting-goods-equipment-retail/sporting-goods-and-equipment/Sea-Land-Sports-Orchard/id-e4510000/" </w:instrText>
      </w:r>
      <w:r w:rsidRPr="00643FF5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r w:rsidRPr="00643FF5">
        <w:rPr>
          <w:rFonts w:ascii="Times New Roman" w:eastAsia="Times New Roman" w:hAnsi="Times New Roman" w:cs="Times New Roman"/>
          <w:bCs/>
          <w:sz w:val="36"/>
          <w:szCs w:val="36"/>
        </w:rPr>
        <w:t>Sea-Land Sports</w:t>
      </w:r>
      <w:r w:rsidRPr="00643FF5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643FF5" w:rsidRPr="00643FF5" w:rsidRDefault="00643FF5" w:rsidP="00643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One Stop Service for your diving equipments</w:t>
      </w:r>
    </w:p>
    <w:p w:rsidR="00643FF5" w:rsidRPr="00643FF5" w:rsidRDefault="00643FF5" w:rsidP="00643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5">
        <w:rPr>
          <w:rFonts w:ascii="Times New Roman" w:eastAsia="Times New Roman" w:hAnsi="Times New Roman" w:cs="Times New Roman"/>
          <w:sz w:val="24"/>
          <w:szCs w:val="24"/>
        </w:rPr>
        <w:t>304 Orchard Road</w:t>
      </w:r>
      <w:r w:rsidRPr="00643FF5">
        <w:rPr>
          <w:rFonts w:ascii="Times New Roman" w:eastAsia="Times New Roman" w:hAnsi="Times New Roman" w:cs="Times New Roman"/>
          <w:sz w:val="24"/>
          <w:szCs w:val="24"/>
        </w:rPr>
        <w:br/>
        <w:t>#B1-71 Lucky Plaza S238863</w:t>
      </w:r>
    </w:p>
    <w:p w:rsidR="00643FF5" w:rsidRPr="00643FF5" w:rsidRDefault="00643FF5" w:rsidP="00643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643FF5">
        <w:rPr>
          <w:rFonts w:ascii="Times New Roman" w:eastAsia="Times New Roman" w:hAnsi="Times New Roman" w:cs="Times New Roman"/>
          <w:sz w:val="24"/>
          <w:szCs w:val="24"/>
        </w:rPr>
        <w:t xml:space="preserve"> Orchard</w:t>
      </w:r>
    </w:p>
    <w:p w:rsidR="00643FF5" w:rsidRPr="00643FF5" w:rsidRDefault="00643FF5" w:rsidP="00643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643FF5">
        <w:rPr>
          <w:rFonts w:ascii="Times New Roman" w:eastAsia="Times New Roman" w:hAnsi="Times New Roman" w:cs="Times New Roman"/>
          <w:sz w:val="24"/>
          <w:szCs w:val="24"/>
        </w:rPr>
        <w:t xml:space="preserve"> 6235 3377</w:t>
      </w:r>
    </w:p>
    <w:p w:rsidR="00643FF5" w:rsidRPr="00643FF5" w:rsidRDefault="00643FF5" w:rsidP="00643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Fax:</w:t>
      </w:r>
      <w:r w:rsidRPr="00643FF5">
        <w:rPr>
          <w:rFonts w:ascii="Times New Roman" w:eastAsia="Times New Roman" w:hAnsi="Times New Roman" w:cs="Times New Roman"/>
          <w:sz w:val="24"/>
          <w:szCs w:val="24"/>
        </w:rPr>
        <w:t xml:space="preserve"> 6296 9576</w:t>
      </w:r>
    </w:p>
    <w:p w:rsidR="00643FF5" w:rsidRPr="00643FF5" w:rsidRDefault="00643FF5" w:rsidP="00643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Email:</w:t>
      </w:r>
      <w:r w:rsidRPr="00643FF5">
        <w:rPr>
          <w:rFonts w:ascii="Times New Roman" w:eastAsia="Times New Roman" w:hAnsi="Times New Roman" w:cs="Times New Roman"/>
          <w:sz w:val="24"/>
          <w:szCs w:val="24"/>
        </w:rPr>
        <w:t xml:space="preserve"> bongsk@singnet.com.sg</w:t>
      </w:r>
    </w:p>
    <w:p w:rsidR="00643FF5" w:rsidRPr="00643FF5" w:rsidRDefault="00643FF5" w:rsidP="00643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Operating Hours:</w:t>
      </w:r>
      <w:r w:rsidRPr="00643FF5">
        <w:rPr>
          <w:rFonts w:ascii="Times New Roman" w:eastAsia="Times New Roman" w:hAnsi="Times New Roman" w:cs="Times New Roman"/>
          <w:sz w:val="24"/>
          <w:szCs w:val="24"/>
        </w:rPr>
        <w:t xml:space="preserve"> Mon to Sun: 10:30 am- 7:30 pm</w:t>
      </w:r>
    </w:p>
    <w:p w:rsidR="00643FF5" w:rsidRPr="00643FF5" w:rsidRDefault="00643FF5" w:rsidP="00643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FF5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643FF5">
        <w:rPr>
          <w:rFonts w:ascii="Times New Roman" w:eastAsia="Times New Roman" w:hAnsi="Times New Roman" w:cs="Times New Roman"/>
          <w:sz w:val="24"/>
          <w:szCs w:val="24"/>
        </w:rPr>
        <w:t xml:space="preserve"> Nearest MRT : Orchard</w:t>
      </w:r>
    </w:p>
    <w:p w:rsidR="00B25062" w:rsidRDefault="00B25062"/>
    <w:p w:rsidR="00A32AE9" w:rsidRDefault="00A32AE9">
      <w:r>
        <w:t>Description</w:t>
      </w:r>
    </w:p>
    <w:p w:rsidR="00A32AE9" w:rsidRDefault="00A32AE9" w:rsidP="00A32AE9">
      <w:pPr>
        <w:pStyle w:val="Heading5"/>
      </w:pPr>
      <w:r>
        <w:t>Business Description</w:t>
      </w:r>
    </w:p>
    <w:p w:rsidR="00A32AE9" w:rsidRDefault="00A32AE9" w:rsidP="00A32AE9">
      <w:r>
        <w:t xml:space="preserve">Many products have changed since 1978, the year </w:t>
      </w:r>
      <w:r>
        <w:rPr>
          <w:rStyle w:val="Strong"/>
        </w:rPr>
        <w:t>Sea-Land Sports</w:t>
      </w:r>
      <w:r>
        <w:t xml:space="preserve"> entered the water sports equipment industry. We have remained resilient and innovative throughout, keeping our promise of offering customers useful and exciting products to enhance their lifestyles.</w:t>
      </w:r>
      <w:r>
        <w:br/>
      </w:r>
      <w:r>
        <w:br/>
        <w:t xml:space="preserve">Being one of Singapore's largest water sports equipment supplier, </w:t>
      </w:r>
      <w:r>
        <w:rPr>
          <w:rStyle w:val="Strong"/>
        </w:rPr>
        <w:t>Sea-Land Sports</w:t>
      </w:r>
      <w:r>
        <w:t xml:space="preserve"> offer an extensive range of scuba-diving products, lifestyle equipment, marine and sports apparels for the commercial, leisure and diving sectors. </w:t>
      </w:r>
    </w:p>
    <w:p w:rsidR="00A32AE9" w:rsidRDefault="00A32AE9"/>
    <w:sectPr w:rsidR="00A32AE9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83D"/>
    <w:multiLevelType w:val="multilevel"/>
    <w:tmpl w:val="856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3FF5"/>
    <w:rsid w:val="00643FF5"/>
    <w:rsid w:val="00A32AE9"/>
    <w:rsid w:val="00B2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62"/>
  </w:style>
  <w:style w:type="paragraph" w:styleId="Heading2">
    <w:name w:val="heading 2"/>
    <w:basedOn w:val="Normal"/>
    <w:link w:val="Heading2Char"/>
    <w:uiPriority w:val="9"/>
    <w:qFormat/>
    <w:rsid w:val="00643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A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F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3F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FF5"/>
    <w:rPr>
      <w:b/>
      <w:bCs/>
    </w:rPr>
  </w:style>
  <w:style w:type="character" w:customStyle="1" w:styleId="obfuem">
    <w:name w:val="obfuem"/>
    <w:basedOn w:val="DefaultParagraphFont"/>
    <w:rsid w:val="00643FF5"/>
  </w:style>
  <w:style w:type="character" w:customStyle="1" w:styleId="Heading5Char">
    <w:name w:val="Heading 5 Char"/>
    <w:basedOn w:val="DefaultParagraphFont"/>
    <w:link w:val="Heading5"/>
    <w:uiPriority w:val="9"/>
    <w:semiHidden/>
    <w:rsid w:val="00A32AE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2010-03-31T01:53:00Z</dcterms:created>
  <dcterms:modified xsi:type="dcterms:W3CDTF">2010-03-31T01:53:00Z</dcterms:modified>
</cp:coreProperties>
</file>