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45A3" w14:textId="258C7BF5" w:rsidR="00E90A47" w:rsidRDefault="006D7C06">
      <w:r>
        <w:rPr>
          <w:rFonts w:hint="eastAsia"/>
        </w:rPr>
        <w:t>状态模式(state</w:t>
      </w:r>
      <w:r>
        <w:t>)</w:t>
      </w:r>
    </w:p>
    <w:p w14:paraId="197C29AB" w14:textId="3AD853AB" w:rsidR="006D7C06" w:rsidRDefault="006D7C06"/>
    <w:p w14:paraId="635E7147" w14:textId="7CC60675" w:rsidR="006D7C06" w:rsidRDefault="006D7C06">
      <w:r>
        <w:rPr>
          <w:rFonts w:hint="eastAsia"/>
        </w:rPr>
        <w:t>核心：</w:t>
      </w:r>
    </w:p>
    <w:p w14:paraId="65491FD4" w14:textId="22B101A8" w:rsidR="006D7C06" w:rsidRDefault="006D7C06" w:rsidP="006D7C06">
      <w:pPr>
        <w:pStyle w:val="a3"/>
        <w:numPr>
          <w:ilvl w:val="0"/>
          <w:numId w:val="2"/>
        </w:numPr>
        <w:ind w:firstLineChars="0"/>
      </w:pPr>
      <w:r>
        <w:rPr>
          <w:rFonts w:hint="eastAsia"/>
        </w:rPr>
        <w:t>用于解决系统中复杂对象的状态转换以及不同状态下行为的封装问题</w:t>
      </w:r>
    </w:p>
    <w:p w14:paraId="7B995BED" w14:textId="04FF58CC" w:rsidR="006D7C06" w:rsidRDefault="006D7C06" w:rsidP="006D7C06"/>
    <w:p w14:paraId="52FE3A36" w14:textId="4B798668" w:rsidR="006D7C06" w:rsidRDefault="006D7C06" w:rsidP="006D7C06">
      <w:r>
        <w:rPr>
          <w:rFonts w:hint="eastAsia"/>
        </w:rPr>
        <w:t>结构:</w:t>
      </w:r>
    </w:p>
    <w:p w14:paraId="1026148F" w14:textId="589BBC20" w:rsidR="006D7C06" w:rsidRDefault="006D7C06" w:rsidP="006D7C06">
      <w:pPr>
        <w:pStyle w:val="a3"/>
        <w:numPr>
          <w:ilvl w:val="0"/>
          <w:numId w:val="2"/>
        </w:numPr>
        <w:ind w:firstLineChars="0"/>
      </w:pPr>
      <w:r>
        <w:t>C</w:t>
      </w:r>
      <w:r>
        <w:rPr>
          <w:rFonts w:hint="eastAsia"/>
        </w:rPr>
        <w:t>ontext环境类</w:t>
      </w:r>
    </w:p>
    <w:p w14:paraId="698CF642" w14:textId="642E0950" w:rsidR="006D7C06" w:rsidRDefault="006D7C06" w:rsidP="006D7C06">
      <w:pPr>
        <w:pStyle w:val="a3"/>
        <w:numPr>
          <w:ilvl w:val="0"/>
          <w:numId w:val="3"/>
        </w:numPr>
        <w:ind w:firstLineChars="0"/>
      </w:pPr>
      <w:r>
        <w:rPr>
          <w:rFonts w:hint="eastAsia"/>
        </w:rPr>
        <w:t>环境类中维护一个</w:t>
      </w:r>
      <w:r>
        <w:t>S</w:t>
      </w:r>
      <w:r>
        <w:rPr>
          <w:rFonts w:hint="eastAsia"/>
        </w:rPr>
        <w:t>tate对象，他是定义了当前的状态</w:t>
      </w:r>
    </w:p>
    <w:p w14:paraId="55282EDB" w14:textId="6F921465" w:rsidR="006D7C06" w:rsidRDefault="006D7C06" w:rsidP="006D7C06">
      <w:pPr>
        <w:pStyle w:val="a3"/>
        <w:numPr>
          <w:ilvl w:val="0"/>
          <w:numId w:val="2"/>
        </w:numPr>
        <w:ind w:firstLineChars="0"/>
      </w:pPr>
      <w:r>
        <w:rPr>
          <w:rFonts w:hint="eastAsia"/>
        </w:rPr>
        <w:t>State抽象状态类</w:t>
      </w:r>
    </w:p>
    <w:p w14:paraId="52255BA7" w14:textId="304AD059" w:rsidR="006D7C06" w:rsidRDefault="006D7C06" w:rsidP="006D7C06">
      <w:pPr>
        <w:pStyle w:val="a3"/>
        <w:numPr>
          <w:ilvl w:val="0"/>
          <w:numId w:val="2"/>
        </w:numPr>
        <w:ind w:firstLineChars="0"/>
      </w:pPr>
      <w:r>
        <w:rPr>
          <w:rFonts w:hint="eastAsia"/>
        </w:rPr>
        <w:t>ConcreteState具体状态类</w:t>
      </w:r>
    </w:p>
    <w:p w14:paraId="4127B6E1" w14:textId="0CBFBA5F" w:rsidR="006D7C06" w:rsidRDefault="006D7C06" w:rsidP="006D7C06">
      <w:pPr>
        <w:pStyle w:val="a3"/>
        <w:numPr>
          <w:ilvl w:val="0"/>
          <w:numId w:val="3"/>
        </w:numPr>
        <w:ind w:firstLineChars="0"/>
      </w:pPr>
      <w:r>
        <w:rPr>
          <w:rFonts w:hint="eastAsia"/>
        </w:rPr>
        <w:t>每一个类封装了一个状态对应的行为</w:t>
      </w:r>
    </w:p>
    <w:p w14:paraId="325D9193" w14:textId="35DF6A15" w:rsidR="006D7C06" w:rsidRDefault="006D7C06" w:rsidP="006D7C06"/>
    <w:p w14:paraId="56F56A2A" w14:textId="77777777" w:rsidR="006D7C06" w:rsidRDefault="006D7C06" w:rsidP="006D7C06">
      <w:pPr>
        <w:rPr>
          <w:rFonts w:hint="eastAsia"/>
        </w:rPr>
      </w:pPr>
    </w:p>
    <w:p w14:paraId="6C42B5D4" w14:textId="3DF4807D" w:rsidR="006D7C06" w:rsidRPr="006D7C06" w:rsidRDefault="006D7C06">
      <w:bookmarkStart w:id="0" w:name="_GoBack"/>
      <w:bookmarkEnd w:id="0"/>
    </w:p>
    <w:p w14:paraId="697B50D1" w14:textId="77777777" w:rsidR="006D7C06" w:rsidRDefault="006D7C06">
      <w:pPr>
        <w:rPr>
          <w:rFonts w:hint="eastAsia"/>
        </w:rPr>
      </w:pPr>
    </w:p>
    <w:sectPr w:rsidR="006D7C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0A90"/>
    <w:multiLevelType w:val="hybridMultilevel"/>
    <w:tmpl w:val="D84699F2"/>
    <w:lvl w:ilvl="0" w:tplc="A90A653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58968E4"/>
    <w:multiLevelType w:val="hybridMultilevel"/>
    <w:tmpl w:val="49AEF302"/>
    <w:lvl w:ilvl="0" w:tplc="C694BA2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7F1D5D3E"/>
    <w:multiLevelType w:val="hybridMultilevel"/>
    <w:tmpl w:val="9B8E0BFE"/>
    <w:lvl w:ilvl="0" w:tplc="F20EB5C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47"/>
    <w:rsid w:val="00500374"/>
    <w:rsid w:val="006D7C06"/>
    <w:rsid w:val="00E90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23BD"/>
  <w15:chartTrackingRefBased/>
  <w15:docId w15:val="{446863C3-AED8-4E14-9CF6-EB72AF4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C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2018-11-05T12:27:00Z</dcterms:created>
  <dcterms:modified xsi:type="dcterms:W3CDTF">2018-11-05T14:19:00Z</dcterms:modified>
</cp:coreProperties>
</file>