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98" w:rsidRPr="00A507A8" w:rsidRDefault="00A507A8">
      <w:pPr>
        <w:rPr>
          <w:rFonts w:ascii="Times New Roman" w:eastAsia="標楷體" w:hAnsi="Times New Roman"/>
          <w:sz w:val="16"/>
        </w:rPr>
      </w:pPr>
      <w:r w:rsidRPr="00A507A8">
        <w:rPr>
          <w:rFonts w:ascii="Times New Roman" w:eastAsia="標楷體" w:hAnsi="Times New Roman"/>
          <w:sz w:val="16"/>
        </w:rPr>
        <w:t>Association with response spectrum:</w:t>
      </w:r>
    </w:p>
    <w:p w:rsidR="00A507A8" w:rsidRDefault="00A507A8">
      <w:pPr>
        <w:rPr>
          <w:rFonts w:ascii="Times New Roman" w:eastAsia="標楷體" w:hAnsi="Times New Roman"/>
          <w:sz w:val="16"/>
        </w:rPr>
      </w:pPr>
      <w:r w:rsidRPr="00A507A8">
        <w:rPr>
          <w:rFonts w:ascii="Times New Roman" w:eastAsia="標楷體" w:hAnsi="Times New Roman" w:hint="eastAsia"/>
          <w:sz w:val="16"/>
        </w:rPr>
        <w:t>消能元件</w:t>
      </w:r>
      <w:r>
        <w:rPr>
          <w:rFonts w:ascii="Times New Roman" w:eastAsia="標楷體" w:hAnsi="Times New Roman" w:hint="eastAsia"/>
          <w:sz w:val="16"/>
        </w:rPr>
        <w:t>、</w:t>
      </w:r>
      <w:proofErr w:type="gramStart"/>
      <w:r w:rsidRPr="00A507A8">
        <w:rPr>
          <w:rFonts w:ascii="Times New Roman" w:eastAsia="標楷體" w:hAnsi="Times New Roman" w:hint="eastAsia"/>
          <w:sz w:val="16"/>
        </w:rPr>
        <w:t>隔震系統</w:t>
      </w:r>
      <w:proofErr w:type="gramEnd"/>
      <w:r>
        <w:rPr>
          <w:rFonts w:ascii="Times New Roman" w:eastAsia="標楷體" w:hAnsi="Times New Roman" w:hint="eastAsia"/>
          <w:sz w:val="16"/>
        </w:rPr>
        <w:t>。</w:t>
      </w:r>
    </w:p>
    <w:p w:rsidR="00A507A8" w:rsidRPr="00A507A8" w:rsidRDefault="00A507A8">
      <w:pPr>
        <w:rPr>
          <w:rFonts w:ascii="Times New Roman" w:eastAsia="標楷體" w:hAnsi="Times New Roman" w:hint="eastAsia"/>
          <w:sz w:val="16"/>
        </w:rPr>
      </w:pPr>
      <w:bookmarkStart w:id="0" w:name="_GoBack"/>
      <w:bookmarkEnd w:id="0"/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/>
          <w:sz w:val="16"/>
        </w:rPr>
      </w:pPr>
    </w:p>
    <w:p w:rsidR="00A507A8" w:rsidRPr="00A507A8" w:rsidRDefault="00A507A8">
      <w:pPr>
        <w:rPr>
          <w:rFonts w:ascii="Times New Roman" w:eastAsia="標楷體" w:hAnsi="Times New Roman" w:hint="eastAsia"/>
          <w:sz w:val="16"/>
        </w:rPr>
      </w:pPr>
    </w:p>
    <w:sectPr w:rsidR="00A507A8" w:rsidRPr="00A507A8" w:rsidSect="00A507A8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A8"/>
    <w:rsid w:val="002E0AB1"/>
    <w:rsid w:val="00A507A8"/>
    <w:rsid w:val="00A75DB7"/>
    <w:rsid w:val="00B6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56F8"/>
  <w15:chartTrackingRefBased/>
  <w15:docId w15:val="{EF7BCEE3-C094-4430-9DC5-75E924EC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2018-06-11T15:14:00Z</dcterms:created>
  <dcterms:modified xsi:type="dcterms:W3CDTF">2018-06-11T15:38:00Z</dcterms:modified>
</cp:coreProperties>
</file>