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配筋與現行梁配筋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</w:t>
      </w:r>
      <w:proofErr w:type="gramStart"/>
      <w:r w:rsidR="0071547D">
        <w:rPr>
          <w:rFonts w:hint="eastAsia"/>
        </w:rPr>
        <w:t>現行</w:t>
      </w:r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306B8B">
        <w:instrText xml:space="preserve"> ADDIN EN.CITE &lt;EndNote&gt;&lt;Cite&gt;&lt;Author&gt;Comartin&lt;/Author&gt;&lt;Year&gt;1996&lt;/Year&gt;&lt;RecNum&gt;29&lt;/RecNum&gt;&lt;DisplayText&gt;(Comartin, Niewiarowski, &amp;amp; Rojahn, 1996)&lt;/DisplayText&gt;&lt;record&gt;&lt;rec-number&gt;29&lt;/rec-number&gt;&lt;foreign-keys&gt;&lt;key app="EN" db-id="0pw9w0vtkvftvbewepyxx5doappd2xwvd5vw" timestamp="1559726618"&gt;29&lt;/key&gt;&lt;/foreign-keys&gt;&lt;ref-type name="Book"&gt;6&lt;/ref-type&gt;&lt;contributors&gt;&lt;authors&gt;&lt;author&gt;Comartin, Craig D&lt;/author&gt;&lt;author&gt;Niewiarowski, Richard W&lt;/author&gt;&lt;author&gt;Rojahn, Christopher&lt;/author&gt;&lt;/authors&gt;&lt;/contributors&gt;&lt;titles&gt;&lt;title&gt;Seismic evaluation and retrofit of concrete buildings&lt;/title&gt;&lt;/titles&gt;&lt;volume&gt;1&lt;/volume&gt;&lt;dates&gt;&lt;year&gt;1996&lt;/year&gt;&lt;/dates&gt;&lt;publisher&gt;Seismic Safety Commission, State of California&lt;/publisher&gt;&lt;urls&gt;&lt;/urls&gt;&lt;/record&gt;&lt;/Cite&gt;&lt;/EndNote&gt;</w:instrText>
      </w:r>
      <w:r w:rsidR="00306B8B">
        <w:fldChar w:fldCharType="separate"/>
      </w:r>
      <w:r w:rsidR="00306B8B">
        <w:rPr>
          <w:noProof/>
        </w:rPr>
        <w:t>(Comartin, Niewiarowski, &amp; Rojahn,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25DB5">
        <w:rPr>
          <w:rFonts w:hint="eastAsia"/>
        </w:rPr>
        <w:t>, 2001</w:t>
      </w:r>
      <w:r w:rsidR="00E0056F">
        <w:rPr>
          <w:rFonts w:hint="eastAsia"/>
        </w:rPr>
        <w:t>)</w:t>
      </w:r>
      <w:r w:rsidR="004B10F1">
        <w:fldChar w:fldCharType="begin"/>
      </w:r>
      <w:r w:rsidR="004B10F1">
        <w:instrText xml:space="preserve"> ADDIN EN.CITE &lt;EndNote&gt;&lt;Cite&gt;&lt;Author&gt;Chopra&lt;/Author&gt;&lt;Year&gt;2002&lt;/Year&gt;&lt;RecNum&gt;11&lt;/RecNum&gt;&lt;DisplayText&gt;(Chopra &amp;amp; Goel, 2002)&lt;/DisplayText&gt;&lt;record&gt;&lt;rec-number&gt;11&lt;/rec-number&gt;&lt;foreign-keys&gt;&lt;key app="EN" db-id="0pw9w0vtkvftvbewepyxx5doappd2xwvd5vw" timestamp="1559720282"&gt;11&lt;/key&gt;&lt;key app="ENWeb" db-id=""&gt;0&lt;/key&gt;&lt;/foreign-keys&gt;&lt;ref-type name="Journal Article"&gt;17&lt;/ref-type&gt;&lt;contributors&gt;&lt;authors&gt;&lt;author&gt;Chopra, Anil K.&lt;/author&gt;&lt;author&gt;Goel, Rakesh K.&lt;/author&gt;&lt;/authors&gt;&lt;/contributors&gt;&lt;titles&gt;&lt;title&gt;A modal pushover analysis procedure for estimating seismic demands for buildings&lt;/title&gt;&lt;secondary-title&gt;Earthquake Engineering &amp;amp; Structural Dynamics&lt;/secondary-title&gt;&lt;/titles&gt;&lt;periodical&gt;&lt;full-title&gt;Earthquake Engineering &amp;amp; Structural Dynamics&lt;/full-title&gt;&lt;/periodical&gt;&lt;pages&gt;561-582&lt;/pages&gt;&lt;volume&gt;31&lt;/volume&gt;&lt;number&gt;3&lt;/number&gt;&lt;section&gt;561&lt;/section&gt;&lt;dates&gt;&lt;year&gt;2002&lt;/year&gt;&lt;/dates&gt;&lt;isbn&gt;0098-8847&amp;#xD;1096-9845&lt;/isbn&gt;&lt;urls&gt;&lt;/urls&gt;&lt;electronic-resource-num&gt;10.1002/eqe.144&lt;/electronic-resource-num&gt;&lt;/record&gt;&lt;/Cite&gt;&lt;/EndNote&gt;</w:instrText>
      </w:r>
      <w:r w:rsidR="004B10F1">
        <w:fldChar w:fldCharType="separate"/>
      </w:r>
      <w:r w:rsidR="004B10F1">
        <w:rPr>
          <w:noProof/>
        </w:rPr>
        <w:t>(Chopra &amp; Goel, 2002)</w:t>
      </w:r>
      <w:r w:rsidR="004B10F1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425DB5">
        <w:rPr>
          <w:rFonts w:hint="eastAsia"/>
        </w:rPr>
        <w:t>(Multi-Modes Combination, 2004</w:t>
      </w:r>
      <w:r w:rsidR="00471696">
        <w:rPr>
          <w:rFonts w:hint="eastAsia"/>
        </w:rPr>
        <w:t>)</w:t>
      </w:r>
      <w:r w:rsidR="005F53F6">
        <w:fldChar w:fldCharType="begin"/>
      </w:r>
      <w:r w:rsidR="005F53F6">
        <w:instrText xml:space="preserve"> ADDIN EN.CITE &lt;EndNote&gt;&lt;Cite&gt;&lt;Author&gt;Chomchuen&lt;/Author&gt;&lt;Year&gt;2017&lt;/Year&gt;&lt;RecNum&gt;10&lt;/RecNum&gt;&lt;DisplayText&gt;(Chomchuen &amp;amp; Boonyapinyo, 2017)&lt;/DisplayText&gt;&lt;record&gt;&lt;rec-number&gt;10&lt;/rec-number&gt;&lt;foreign-keys&gt;&lt;key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/urls&gt;&lt;electronic-resource-num&gt;10.1016/j.engstruct.2016.11.026&lt;/electronic-resource-num&gt;&lt;/record&gt;&lt;/Cite&gt;&lt;/EndNote&gt;</w:instrText>
      </w:r>
      <w:r w:rsidR="005F53F6">
        <w:fldChar w:fldCharType="separate"/>
      </w:r>
      <w:r w:rsidR="005F53F6">
        <w:rPr>
          <w:noProof/>
        </w:rPr>
        <w:t>(</w:t>
      </w:r>
      <w:proofErr w:type="spellStart"/>
      <w:r w:rsidR="005F53F6">
        <w:rPr>
          <w:noProof/>
        </w:rPr>
        <w:t>Chomchuen</w:t>
      </w:r>
      <w:proofErr w:type="spellEnd"/>
      <w:r w:rsidR="005F53F6">
        <w:rPr>
          <w:noProof/>
        </w:rPr>
        <w:t xml:space="preserve"> &amp; Boonyapinyo, 2017)</w:t>
      </w:r>
      <w:r w:rsidR="005F53F6">
        <w:fldChar w:fldCharType="end"/>
      </w:r>
      <w:bookmarkStart w:id="0" w:name="_GoBack"/>
      <w:bookmarkEnd w:id="0"/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(Applied Technology Council, 2010)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本研究同時使用增量動力分析方法</w:t>
      </w:r>
      <w:r w:rsidR="0038617E">
        <w:rPr>
          <w:rFonts w:hint="eastAsia"/>
        </w:rPr>
        <w:t>(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425DB5">
        <w:rPr>
          <w:rFonts w:hint="eastAsia"/>
        </w:rPr>
        <w:t>, 2002</w:t>
      </w:r>
      <w:r w:rsidR="0038617E">
        <w:rPr>
          <w:rFonts w:hint="eastAsia"/>
        </w:rPr>
        <w:t>)</w:t>
      </w:r>
      <w:r>
        <w:rPr>
          <w:rFonts w:hint="eastAsia"/>
        </w:rPr>
        <w:t>，觀察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1</w:t>
      </w:r>
      <w:r w:rsidR="004D6634">
        <w:t>.</w:t>
      </w:r>
      <w:r w:rsidR="004D6634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4D142A" wp14:editId="2F0B5864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" w:name="_Ref9702616"/>
      <w:bookmarkStart w:id="2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1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1</w:t>
      </w:r>
      <w:r w:rsidR="00C7093C">
        <w:fldChar w:fldCharType="end"/>
      </w:r>
      <w:bookmarkEnd w:id="1"/>
      <w:r>
        <w:tab/>
      </w:r>
      <w:r>
        <w:rPr>
          <w:rFonts w:hint="eastAsia"/>
        </w:rPr>
        <w:t>研究流程圖</w:t>
      </w:r>
      <w:bookmarkEnd w:id="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(Multi-Modes Combination</w:t>
      </w:r>
      <w:r w:rsidR="00184329">
        <w:rPr>
          <w:rFonts w:hint="eastAsia"/>
        </w:rPr>
        <w:t>, 2004</w:t>
      </w:r>
      <w:r w:rsidR="00A37A5C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3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3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4" w:name="OLE_LINK1"/>
      <w:bookmarkStart w:id="5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4"/>
      <w:bookmarkEnd w:id="5"/>
      <w:proofErr w:type="gramEnd"/>
    </w:p>
    <w:p w:rsidR="00971B23" w:rsidRDefault="00AC71FB" w:rsidP="00A279DF">
      <w:pPr>
        <w:pStyle w:val="4"/>
      </w:pPr>
      <w:bookmarkStart w:id="6" w:name="_Ref9496192"/>
      <w:r w:rsidRPr="00AC71FB">
        <w:rPr>
          <w:rFonts w:hint="eastAsia"/>
        </w:rPr>
        <w:t>設計彎矩</w:t>
      </w:r>
      <w:bookmarkEnd w:id="6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330736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330737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5pt;height:20pt" o:ole="">
            <v:imagedata r:id="rId13" o:title=""/>
          </v:shape>
          <o:OLEObject Type="Embed" ProgID="Equation.DSMT4" ShapeID="_x0000_i1027" DrawAspect="Content" ObjectID="_1621330738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pt" o:ole="">
            <v:imagedata r:id="rId15" o:title=""/>
          </v:shape>
          <o:OLEObject Type="Embed" ProgID="Equation.DSMT4" ShapeID="_x0000_i1028" DrawAspect="Content" ObjectID="_1621330739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5pt;height:20pt" o:ole="">
            <v:imagedata r:id="rId17" o:title=""/>
          </v:shape>
          <o:OLEObject Type="Embed" ProgID="Equation.DSMT4" ShapeID="_x0000_i1029" DrawAspect="Content" ObjectID="_1621330740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pt;height:16.5pt" o:ole="">
            <v:imagedata r:id="rId19" o:title=""/>
          </v:shape>
          <o:OLEObject Type="Embed" ProgID="Equation.DSMT4" ShapeID="_x0000_i1030" DrawAspect="Content" ObjectID="_1621330741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1" o:title=""/>
          </v:shape>
          <o:OLEObject Type="Embed" ProgID="Equation.DSMT4" ShapeID="_x0000_i1031" DrawAspect="Content" ObjectID="_1621330742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7" w:name="_Ref9496259"/>
      <w:r>
        <w:rPr>
          <w:rFonts w:hint="eastAsia"/>
        </w:rPr>
        <w:lastRenderedPageBreak/>
        <w:t>設計鋼筋量</w:t>
      </w:r>
      <w:bookmarkEnd w:id="7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614AB298" wp14:editId="09B248E3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8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1</w:t>
      </w:r>
      <w:r w:rsidR="00C7093C">
        <w:fldChar w:fldCharType="end"/>
      </w:r>
      <w:bookmarkEnd w:id="8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pt;height:11.5pt" o:ole="">
            <v:imagedata r:id="rId24" o:title=""/>
          </v:shape>
          <o:OLEObject Type="Embed" ProgID="Equation.DSMT4" ShapeID="_x0000_i1032" DrawAspect="Content" ObjectID="_1621330743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pt;height:43pt" o:ole="">
            <v:imagedata r:id="rId26" o:title=""/>
          </v:shape>
          <o:OLEObject Type="Embed" ProgID="Equation.DSMT4" ShapeID="_x0000_i1033" DrawAspect="Content" ObjectID="_1621330744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4D6634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pt" o:ole="">
            <v:imagedata r:id="rId28" o:title=""/>
          </v:shape>
          <o:OLEObject Type="Embed" ProgID="Equation.DSMT4" ShapeID="_x0000_i1034" DrawAspect="Content" ObjectID="_1621330745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0" o:title=""/>
          </v:shape>
          <o:OLEObject Type="Embed" ProgID="Equation.DSMT4" ShapeID="_x0000_i1035" DrawAspect="Content" ObjectID="_1621330746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2" o:title=""/>
          </v:shape>
          <o:OLEObject Type="Embed" ProgID="Equation.DSMT4" ShapeID="_x0000_i1036" DrawAspect="Content" ObjectID="_1621330747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pt;height:14pt" o:ole="">
            <v:imagedata r:id="rId34" o:title=""/>
          </v:shape>
          <o:OLEObject Type="Embed" ProgID="Equation.DSMT4" ShapeID="_x0000_i1037" DrawAspect="Content" ObjectID="_1621330748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9pt" o:ole="">
            <v:imagedata r:id="rId36" o:title=""/>
          </v:shape>
          <o:OLEObject Type="Embed" ProgID="Equation.DSMT4" ShapeID="_x0000_i1038" DrawAspect="Content" ObjectID="_1621330749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6pt;height:36.5pt" o:ole="">
            <v:imagedata r:id="rId38" o:title=""/>
          </v:shape>
          <o:OLEObject Type="Embed" ProgID="Equation.DSMT4" ShapeID="_x0000_i1039" DrawAspect="Content" ObjectID="_1621330750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4D6634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0" type="#_x0000_t75" style="width:67.5pt;height:19pt" o:ole="">
            <v:imagedata r:id="rId40" o:title=""/>
          </v:shape>
          <o:OLEObject Type="Embed" ProgID="Equation.DSMT4" ShapeID="_x0000_i1040" DrawAspect="Content" ObjectID="_1621330751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4D6634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9pt" o:ole="">
            <v:imagedata r:id="rId42" o:title=""/>
          </v:shape>
          <o:OLEObject Type="Embed" ProgID="Equation.DSMT4" ShapeID="_x0000_i1041" DrawAspect="Content" ObjectID="_1621330752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4D6634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2" type="#_x0000_t75" style="width:27.5pt;height:19pt" o:ole="">
            <v:imagedata r:id="rId44" o:title=""/>
          </v:shape>
          <o:OLEObject Type="Embed" ProgID="Equation.DSMT4" ShapeID="_x0000_i1042" DrawAspect="Content" ObjectID="_1621330753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5pt;height:19pt" o:ole="">
            <v:imagedata r:id="rId46" o:title=""/>
          </v:shape>
          <o:OLEObject Type="Embed" ProgID="Equation.DSMT4" ShapeID="_x0000_i1043" DrawAspect="Content" ObjectID="_1621330754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8" o:title=""/>
          </v:shape>
          <o:OLEObject Type="Embed" ProgID="Equation.DSMT4" ShapeID="_x0000_i1044" DrawAspect="Content" ObjectID="_1621330755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0" o:title=""/>
          </v:shape>
          <o:OLEObject Type="Embed" ProgID="Equation.DSMT4" ShapeID="_x0000_i1045" DrawAspect="Content" ObjectID="_1621330756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4D6634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2" o:title=""/>
          </v:shape>
          <o:OLEObject Type="Embed" ProgID="Equation.DSMT4" ShapeID="_x0000_i1046" DrawAspect="Content" ObjectID="_1621330757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9" w:name="ZEqnNum301115"/>
      <w:r w:rsidR="000E08C4"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4D6634">
          <w:rPr>
            <w:noProof/>
          </w:rPr>
          <w:instrText>7</w:instrText>
        </w:r>
      </w:fldSimple>
      <w:r w:rsidR="000E08C4">
        <w:instrText>)</w:instrText>
      </w:r>
      <w:bookmarkEnd w:id="9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4" o:title=""/>
          </v:shape>
          <o:OLEObject Type="Embed" ProgID="Equation.DSMT4" ShapeID="_x0000_i1047" DrawAspect="Content" ObjectID="_1621330758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pt;height:19pt" o:ole="">
            <v:imagedata r:id="rId56" o:title=""/>
          </v:shape>
          <o:OLEObject Type="Embed" ProgID="Equation.DSMT4" ShapeID="_x0000_i1048" DrawAspect="Content" ObjectID="_1621330759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pt;height:49pt" o:ole="">
            <v:imagedata r:id="rId58" o:title=""/>
          </v:shape>
          <o:OLEObject Type="Embed" ProgID="Equation.DSMT4" ShapeID="_x0000_i1049" DrawAspect="Content" ObjectID="_1621330760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9pt" o:ole="">
            <v:imagedata r:id="rId60" o:title=""/>
          </v:shape>
          <o:OLEObject Type="Embed" ProgID="Equation.DSMT4" ShapeID="_x0000_i1050" DrawAspect="Content" ObjectID="_1621330761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pt;height:22pt" o:ole="">
            <v:imagedata r:id="rId62" o:title=""/>
          </v:shape>
          <o:OLEObject Type="Embed" ProgID="Equation.DSMT4" ShapeID="_x0000_i1051" DrawAspect="Content" ObjectID="_1621330762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pt;height:19pt" o:ole="">
            <v:imagedata r:id="rId64" o:title=""/>
          </v:shape>
          <o:OLEObject Type="Embed" ProgID="Equation.DSMT4" ShapeID="_x0000_i1052" DrawAspect="Content" ObjectID="_1621330763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2pt" o:ole="">
            <v:imagedata r:id="rId66" o:title=""/>
          </v:shape>
          <o:OLEObject Type="Embed" ProgID="Equation.DSMT4" ShapeID="_x0000_i1053" DrawAspect="Content" ObjectID="_1621330764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pt;height:19pt" o:ole="">
            <v:imagedata r:id="rId68" o:title=""/>
          </v:shape>
          <o:OLEObject Type="Embed" ProgID="Equation.DSMT4" ShapeID="_x0000_i1054" DrawAspect="Content" ObjectID="_1621330765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9pt" o:ole="">
            <v:imagedata r:id="rId60" o:title=""/>
          </v:shape>
          <o:OLEObject Type="Embed" ProgID="Equation.DSMT4" ShapeID="_x0000_i1055" DrawAspect="Content" ObjectID="_1621330766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pt;height:19pt" o:ole="">
            <v:imagedata r:id="rId71" o:title=""/>
          </v:shape>
          <o:OLEObject Type="Embed" ProgID="Equation.DSMT4" ShapeID="_x0000_i1056" DrawAspect="Content" ObjectID="_1621330767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pt" o:ole="">
            <v:imagedata r:id="rId73" o:title=""/>
          </v:shape>
          <o:OLEObject Type="Embed" ProgID="Equation.DSMT4" ShapeID="_x0000_i1057" DrawAspect="Content" ObjectID="_1621330768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1.5pt" o:ole="">
            <v:imagedata r:id="rId75" o:title=""/>
          </v:shape>
          <o:OLEObject Type="Embed" ProgID="Equation.DSMT4" ShapeID="_x0000_i1058" DrawAspect="Content" ObjectID="_1621330769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5pt;height:19pt" o:ole="">
            <v:imagedata r:id="rId77" o:title=""/>
          </v:shape>
          <o:OLEObject Type="Embed" ProgID="Equation.DSMT4" ShapeID="_x0000_i1059" DrawAspect="Content" ObjectID="_1621330770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pt;height:34pt" o:ole="">
            <v:imagedata r:id="rId79" o:title=""/>
          </v:shape>
          <o:OLEObject Type="Embed" ProgID="Equation.DSMT4" ShapeID="_x0000_i1060" DrawAspect="Content" ObjectID="_1621330771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5pt;height:19pt" o:ole="">
            <v:imagedata r:id="rId81" o:title=""/>
          </v:shape>
          <o:OLEObject Type="Embed" ProgID="Equation.DSMT4" ShapeID="_x0000_i1061" DrawAspect="Content" ObjectID="_1621330772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pt;height:19pt" o:ole="">
            <v:imagedata r:id="rId83" o:title=""/>
          </v:shape>
          <o:OLEObject Type="Embed" ProgID="Equation.DSMT4" ShapeID="_x0000_i1062" DrawAspect="Content" ObjectID="_1621330773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7.5pt;height:21.5pt" o:ole="">
            <v:imagedata r:id="rId85" o:title=""/>
          </v:shape>
          <o:OLEObject Type="Embed" ProgID="Equation.DSMT4" ShapeID="_x0000_i1063" DrawAspect="Content" ObjectID="_1621330774" r:id="rId86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4" type="#_x0000_t75" style="width:144.5pt;height:43pt" o:ole="">
            <v:imagedata r:id="rId87" o:title=""/>
          </v:shape>
          <o:OLEObject Type="Embed" ProgID="Equation.DSMT4" ShapeID="_x0000_i1064" DrawAspect="Content" ObjectID="_1621330775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5pt;height:38pt" o:ole="">
            <v:imagedata r:id="rId89" o:title=""/>
          </v:shape>
          <o:OLEObject Type="Embed" ProgID="Equation.DSMT4" ShapeID="_x0000_i1065" DrawAspect="Content" ObjectID="_1621330776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pt;height:14pt" o:ole="">
            <v:imagedata r:id="rId91" o:title=""/>
          </v:shape>
          <o:OLEObject Type="Embed" ProgID="Equation.DSMT4" ShapeID="_x0000_i1066" DrawAspect="Content" ObjectID="_1621330777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pt" o:ole="">
            <v:imagedata r:id="rId93" o:title=""/>
          </v:shape>
          <o:OLEObject Type="Embed" ProgID="Equation.DSMT4" ShapeID="_x0000_i1067" DrawAspect="Content" ObjectID="_1621330778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2pt" o:ole="">
            <v:imagedata r:id="rId95" o:title=""/>
          </v:shape>
          <o:OLEObject Type="Embed" ProgID="Equation.DSMT4" ShapeID="_x0000_i1068" DrawAspect="Content" ObjectID="_1621330779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7.5pt;height:19pt" o:ole="">
            <v:imagedata r:id="rId97" o:title=""/>
          </v:shape>
          <o:OLEObject Type="Embed" ProgID="Equation.DSMT4" ShapeID="_x0000_i1069" DrawAspect="Content" ObjectID="_1621330780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pt;height:49pt" o:ole="">
            <v:imagedata r:id="rId99" o:title=""/>
          </v:shape>
          <o:OLEObject Type="Embed" ProgID="Equation.DSMT4" ShapeID="_x0000_i1070" DrawAspect="Content" ObjectID="_1621330781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9pt;height:19pt" o:ole="">
            <v:imagedata r:id="rId101" o:title=""/>
          </v:shape>
          <o:OLEObject Type="Embed" ProgID="Equation.DSMT4" ShapeID="_x0000_i1071" DrawAspect="Content" ObjectID="_1621330782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1pt;height:36.5pt" o:ole="">
            <v:imagedata r:id="rId103" o:title=""/>
          </v:shape>
          <o:OLEObject Type="Embed" ProgID="Equation.DSMT4" ShapeID="_x0000_i1072" DrawAspect="Content" ObjectID="_1621330783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9pt" o:ole="">
            <v:imagedata r:id="rId105" o:title=""/>
          </v:shape>
          <o:OLEObject Type="Embed" ProgID="Equation.DSMT4" ShapeID="_x0000_i1073" DrawAspect="Content" ObjectID="_1621330784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5pt;height:19pt" o:ole="">
            <v:imagedata r:id="rId107" o:title=""/>
          </v:shape>
          <o:OLEObject Type="Embed" ProgID="Equation.DSMT4" ShapeID="_x0000_i1074" DrawAspect="Content" ObjectID="_1621330785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pt;height:19pt" o:ole="">
            <v:imagedata r:id="rId68" o:title=""/>
          </v:shape>
          <o:OLEObject Type="Embed" ProgID="Equation.DSMT4" ShapeID="_x0000_i1075" DrawAspect="Content" ObjectID="_1621330786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9pt" o:ole="">
            <v:imagedata r:id="rId60" o:title=""/>
          </v:shape>
          <o:OLEObject Type="Embed" ProgID="Equation.DSMT4" ShapeID="_x0000_i1076" DrawAspect="Content" ObjectID="_1621330787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7.5pt;height:21.5pt" o:ole="">
            <v:imagedata r:id="rId111" o:title=""/>
          </v:shape>
          <o:OLEObject Type="Embed" ProgID="Equation.DSMT4" ShapeID="_x0000_i1077" DrawAspect="Content" ObjectID="_1621330788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5pt;height:21.5pt" o:ole="">
            <v:imagedata r:id="rId111" o:title=""/>
          </v:shape>
          <o:OLEObject Type="Embed" ProgID="Equation.DSMT4" ShapeID="_x0000_i1078" DrawAspect="Content" ObjectID="_1621330789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9pt" o:ole="">
            <v:imagedata r:id="rId60" o:title=""/>
          </v:shape>
          <o:OLEObject Type="Embed" ProgID="Equation.DSMT4" ShapeID="_x0000_i1079" DrawAspect="Content" ObjectID="_1621330790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10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10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9pt" o:ole="">
            <v:imagedata r:id="rId115" o:title=""/>
          </v:shape>
          <o:OLEObject Type="Embed" ProgID="Equation.DSMT4" ShapeID="_x0000_i1080" DrawAspect="Content" ObjectID="_1621330791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1" type="#_x0000_t75" style="width:159.5pt;height:50.5pt" o:ole="">
            <v:imagedata r:id="rId117" o:title=""/>
          </v:shape>
          <o:OLEObject Type="Embed" ProgID="Equation.DSMT4" ShapeID="_x0000_i1081" DrawAspect="Content" ObjectID="_1621330792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1" w:name="_Ref9496427"/>
      <w:r>
        <w:rPr>
          <w:rFonts w:hint="eastAsia"/>
        </w:rPr>
        <w:lastRenderedPageBreak/>
        <w:t>耐震特別規定</w:t>
      </w:r>
      <w:bookmarkEnd w:id="11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5pt;height:40pt" o:ole="">
            <v:imagedata r:id="rId119" o:title=""/>
          </v:shape>
          <o:OLEObject Type="Embed" ProgID="Equation.DSMT4" ShapeID="_x0000_i1082" DrawAspect="Content" ObjectID="_1621330793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5pt;height:30.5pt" o:ole="">
            <v:imagedata r:id="rId121" o:title=""/>
          </v:shape>
          <o:OLEObject Type="Embed" ProgID="Equation.DSMT4" ShapeID="_x0000_i1083" DrawAspect="Content" ObjectID="_1621330794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1" o:title=""/>
          </v:shape>
          <o:OLEObject Type="Embed" ProgID="Equation.DSMT4" ShapeID="_x0000_i1084" DrawAspect="Content" ObjectID="_1621330795" r:id="rId12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1" o:title=""/>
          </v:shape>
          <o:OLEObject Type="Embed" ProgID="Equation.DSMT4" ShapeID="_x0000_i1085" DrawAspect="Content" ObjectID="_1621330796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5" o:title=""/>
          </v:shape>
          <o:OLEObject Type="Embed" ProgID="Equation.DSMT4" ShapeID="_x0000_i1086" DrawAspect="Content" ObjectID="_1621330797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.5pt;height:30.5pt" o:ole="">
            <v:imagedata r:id="rId127" o:title=""/>
          </v:shape>
          <o:OLEObject Type="Embed" ProgID="Equation.DSMT4" ShapeID="_x0000_i1087" DrawAspect="Content" ObjectID="_1621330798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2</w:t>
      </w:r>
      <w:r w:rsidR="004D6634">
        <w:t>.</w:t>
      </w:r>
      <w:r w:rsidR="004D6634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17A2F3E0" wp14:editId="61728FD2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2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bookmarkEnd w:id="12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3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3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9pt" o:ole="">
            <v:imagedata r:id="rId130" o:title=""/>
          </v:shape>
          <o:OLEObject Type="Embed" ProgID="Equation.DSMT4" ShapeID="_x0000_i1088" DrawAspect="Content" ObjectID="_1621330799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pt" o:ole="">
            <v:imagedata r:id="rId132" o:title=""/>
          </v:shape>
          <o:OLEObject Type="Embed" ProgID="Equation.DSMT4" ShapeID="_x0000_i1089" DrawAspect="Content" ObjectID="_1621330800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pt" o:ole="">
            <v:imagedata r:id="rId134" o:title=""/>
          </v:shape>
          <o:OLEObject Type="Embed" ProgID="Equation.DSMT4" ShapeID="_x0000_i1090" DrawAspect="Content" ObjectID="_1621330801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pt" o:ole="">
            <v:imagedata r:id="rId136" o:title=""/>
          </v:shape>
          <o:OLEObject Type="Embed" ProgID="Equation.DSMT4" ShapeID="_x0000_i1091" DrawAspect="Content" ObjectID="_1621330802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pt" o:ole="">
            <v:imagedata r:id="rId138" o:title=""/>
          </v:shape>
          <o:OLEObject Type="Embed" ProgID="Equation.DSMT4" ShapeID="_x0000_i1092" DrawAspect="Content" ObjectID="_1621330803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9pt;height:16.5pt" o:ole="">
            <v:imagedata r:id="rId140" o:title=""/>
          </v:shape>
          <o:OLEObject Type="Embed" ProgID="Equation.DSMT4" ShapeID="_x0000_i1093" DrawAspect="Content" ObjectID="_1621330804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pt;height:19pt" o:ole="">
            <v:imagedata r:id="rId142" o:title=""/>
          </v:shape>
          <o:OLEObject Type="Embed" ProgID="Equation.DSMT4" ShapeID="_x0000_i1094" DrawAspect="Content" ObjectID="_1621330805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5pt;height:38pt" o:ole="">
            <v:imagedata r:id="rId144" o:title=""/>
          </v:shape>
          <o:OLEObject Type="Embed" ProgID="Equation.DSMT4" ShapeID="_x0000_i1095" DrawAspect="Content" ObjectID="_1621330806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5pt;height:19pt" o:ole="">
            <v:imagedata r:id="rId146" o:title=""/>
          </v:shape>
          <o:OLEObject Type="Embed" ProgID="Equation.DSMT4" ShapeID="_x0000_i1096" DrawAspect="Content" ObjectID="_1621330807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5pt;height:19pt" o:ole="">
            <v:imagedata r:id="rId148" o:title=""/>
          </v:shape>
          <o:OLEObject Type="Embed" ProgID="Equation.DSMT4" ShapeID="_x0000_i1097" DrawAspect="Content" ObjectID="_1621330808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5pt;height:15.5pt" o:ole="">
            <v:imagedata r:id="rId150" o:title=""/>
          </v:shape>
          <o:OLEObject Type="Embed" ProgID="Equation.DSMT4" ShapeID="_x0000_i1098" DrawAspect="Content" ObjectID="_1621330809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3pt;height:14.5pt" o:ole="">
            <v:imagedata r:id="rId152" o:title=""/>
          </v:shape>
          <o:OLEObject Type="Embed" ProgID="Equation.DSMT4" ShapeID="_x0000_i1099" DrawAspect="Content" ObjectID="_1621330810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4" o:title=""/>
          </v:shape>
          <o:OLEObject Type="Embed" ProgID="Equation.DSMT4" ShapeID="_x0000_i1100" DrawAspect="Content" ObjectID="_1621330811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5pt;height:19pt" o:ole="">
            <v:imagedata r:id="rId148" o:title=""/>
          </v:shape>
          <o:OLEObject Type="Embed" ProgID="Equation.DSMT4" ShapeID="_x0000_i1101" DrawAspect="Content" ObjectID="_1621330812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5pt;height:15.5pt" o:ole="">
            <v:imagedata r:id="rId150" o:title=""/>
          </v:shape>
          <o:OLEObject Type="Embed" ProgID="Equation.DSMT4" ShapeID="_x0000_i1102" DrawAspect="Content" ObjectID="_1621330813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3pt;height:14.5pt" o:ole="">
            <v:imagedata r:id="rId152" o:title=""/>
          </v:shape>
          <o:OLEObject Type="Embed" ProgID="Equation.DSMT4" ShapeID="_x0000_i1103" DrawAspect="Content" ObjectID="_1621330814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8" o:title=""/>
          </v:shape>
          <o:OLEObject Type="Embed" ProgID="Equation.DSMT4" ShapeID="_x0000_i1104" DrawAspect="Content" ObjectID="_1621330815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0" o:title=""/>
          </v:shape>
          <o:OLEObject Type="Embed" ProgID="Equation.DSMT4" ShapeID="_x0000_i1105" DrawAspect="Content" ObjectID="_1621330816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1330817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62" o:title=""/>
          </v:shape>
          <o:OLEObject Type="Embed" ProgID="Equation.DSMT4" ShapeID="_x0000_i1107" DrawAspect="Content" ObjectID="_1621330818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8" o:title=""/>
          </v:shape>
          <o:OLEObject Type="Embed" ProgID="Equation.DSMT4" ShapeID="_x0000_i1108" DrawAspect="Content" ObjectID="_1621330819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0" o:title=""/>
          </v:shape>
          <o:OLEObject Type="Embed" ProgID="Equation.DSMT4" ShapeID="_x0000_i1109" DrawAspect="Content" ObjectID="_1621330820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1330821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pt;height:12pt" o:ole="">
            <v:imagedata r:id="rId167" o:title=""/>
          </v:shape>
          <o:OLEObject Type="Embed" ProgID="Equation.DSMT4" ShapeID="_x0000_i1111" DrawAspect="Content" ObjectID="_1621330822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4pt;height:19pt" o:ole="">
            <v:imagedata r:id="rId169" o:title=""/>
          </v:shape>
          <o:OLEObject Type="Embed" ProgID="Equation.DSMT4" ShapeID="_x0000_i1112" DrawAspect="Content" ObjectID="_1621330823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pt;height:26.5pt" o:ole="">
            <v:imagedata r:id="rId171" o:title=""/>
          </v:shape>
          <o:OLEObject Type="Embed" ProgID="Equation.DSMT4" ShapeID="_x0000_i1113" DrawAspect="Content" ObjectID="_1621330824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3pt;height:18pt" o:ole="">
            <v:imagedata r:id="rId173" o:title=""/>
          </v:shape>
          <o:OLEObject Type="Embed" ProgID="Equation.DSMT4" ShapeID="_x0000_i1114" DrawAspect="Content" ObjectID="_1621330825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pt" o:ole="">
            <v:imagedata r:id="rId175" o:title=""/>
          </v:shape>
          <o:OLEObject Type="Embed" ProgID="Equation.DSMT4" ShapeID="_x0000_i1115" DrawAspect="Content" ObjectID="_1621330826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2pt" o:ole="">
            <v:imagedata r:id="rId177" o:title=""/>
          </v:shape>
          <o:OLEObject Type="Embed" ProgID="Equation.DSMT4" ShapeID="_x0000_i1116" DrawAspect="Content" ObjectID="_1621330827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2pt" o:ole="">
            <v:imagedata r:id="rId179" o:title=""/>
          </v:shape>
          <o:OLEObject Type="Embed" ProgID="Equation.DSMT4" ShapeID="_x0000_i1117" DrawAspect="Content" ObjectID="_1621330828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pt;height:18pt" o:ole="">
            <v:imagedata r:id="rId181" o:title=""/>
          </v:shape>
          <o:OLEObject Type="Embed" ProgID="Equation.DSMT4" ShapeID="_x0000_i1118" DrawAspect="Content" ObjectID="_1621330829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5pt;height:14pt" o:ole="">
            <v:imagedata r:id="rId183" o:title=""/>
          </v:shape>
          <o:OLEObject Type="Embed" ProgID="Equation.DSMT4" ShapeID="_x0000_i1119" DrawAspect="Content" ObjectID="_1621330830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pt" o:ole="">
            <v:imagedata r:id="rId185" o:title=""/>
          </v:shape>
          <o:OLEObject Type="Embed" ProgID="Equation.DSMT4" ShapeID="_x0000_i1120" DrawAspect="Content" ObjectID="_1621330831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7" o:title=""/>
          </v:shape>
          <o:OLEObject Type="Embed" ProgID="Equation.DSMT4" ShapeID="_x0000_i1121" DrawAspect="Content" ObjectID="_1621330832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89" o:title=""/>
          </v:shape>
          <o:OLEObject Type="Embed" ProgID="Equation.DSMT4" ShapeID="_x0000_i1122" DrawAspect="Content" ObjectID="_1621330833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9pt" o:ole="">
            <v:imagedata r:id="rId191" o:title=""/>
          </v:shape>
          <o:OLEObject Type="Embed" ProgID="Equation.DSMT4" ShapeID="_x0000_i1123" DrawAspect="Content" ObjectID="_1621330834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9pt" o:ole="">
            <v:imagedata r:id="rId193" o:title=""/>
          </v:shape>
          <o:OLEObject Type="Embed" ProgID="Equation.DSMT4" ShapeID="_x0000_i1124" DrawAspect="Content" ObjectID="_1621330835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9pt" o:ole="">
            <v:imagedata r:id="rId195" o:title=""/>
          </v:shape>
          <o:OLEObject Type="Embed" ProgID="Equation.DSMT4" ShapeID="_x0000_i1125" DrawAspect="Content" ObjectID="_1621330836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5pt;height:30.5pt" o:ole="">
            <v:imagedata r:id="rId197" o:title=""/>
          </v:shape>
          <o:OLEObject Type="Embed" ProgID="Equation.DSMT4" ShapeID="_x0000_i1126" DrawAspect="Content" ObjectID="_1621330837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5pt;height:11.5pt" o:ole="">
            <v:imagedata r:id="rId199" o:title=""/>
          </v:shape>
          <o:OLEObject Type="Embed" ProgID="Equation.DSMT4" ShapeID="_x0000_i1127" DrawAspect="Content" ObjectID="_1621330838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pt" o:ole="">
            <v:imagedata r:id="rId201" o:title=""/>
          </v:shape>
          <o:OLEObject Type="Embed" ProgID="Equation.DSMT4" ShapeID="_x0000_i1128" DrawAspect="Content" ObjectID="_1621330839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pt;height:18pt" o:ole="">
            <v:imagedata r:id="rId203" o:title=""/>
          </v:shape>
          <o:OLEObject Type="Embed" ProgID="Equation.DSMT4" ShapeID="_x0000_i1129" DrawAspect="Content" ObjectID="_1621330840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5pt;height:11.5pt" o:ole="">
            <v:imagedata r:id="rId205" o:title=""/>
          </v:shape>
          <o:OLEObject Type="Embed" ProgID="Equation.DSMT4" ShapeID="_x0000_i1130" DrawAspect="Content" ObjectID="_1621330841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pt;height:22pt" o:ole="">
            <v:imagedata r:id="rId207" o:title=""/>
          </v:shape>
          <o:OLEObject Type="Embed" ProgID="Equation.DSMT4" ShapeID="_x0000_i1131" DrawAspect="Content" ObjectID="_1621330842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9pt" o:ole="">
            <v:imagedata r:id="rId209" o:title=""/>
          </v:shape>
          <o:OLEObject Type="Embed" ProgID="Equation.DSMT4" ShapeID="_x0000_i1132" DrawAspect="Content" ObjectID="_1621330843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4pt" o:ole="">
            <v:imagedata r:id="rId211" o:title=""/>
          </v:shape>
          <o:OLEObject Type="Embed" ProgID="Equation.DSMT4" ShapeID="_x0000_i1133" DrawAspect="Content" ObjectID="_1621330844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9pt" o:ole="">
            <v:imagedata r:id="rId213" o:title=""/>
          </v:shape>
          <o:OLEObject Type="Embed" ProgID="Equation.DSMT4" ShapeID="_x0000_i1134" DrawAspect="Content" ObjectID="_1621330845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2pt" o:ole="">
            <v:imagedata r:id="rId215" o:title=""/>
          </v:shape>
          <o:OLEObject Type="Embed" ProgID="Equation.DSMT4" ShapeID="_x0000_i1135" DrawAspect="Content" ObjectID="_1621330846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pt" o:ole="">
            <v:imagedata r:id="rId217" o:title=""/>
          </v:shape>
          <o:OLEObject Type="Embed" ProgID="Equation.DSMT4" ShapeID="_x0000_i1136" DrawAspect="Content" ObjectID="_1621330847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37" type="#_x0000_t75" style="width:101pt;height:26.5pt" o:ole="">
            <v:imagedata r:id="rId219" o:title=""/>
          </v:shape>
          <o:OLEObject Type="Embed" ProgID="Equation.DSMT4" ShapeID="_x0000_i1137" DrawAspect="Content" ObjectID="_1621330848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9pt" o:ole="">
            <v:imagedata r:id="rId221" o:title=""/>
          </v:shape>
          <o:OLEObject Type="Embed" ProgID="Equation.DSMT4" ShapeID="_x0000_i1138" DrawAspect="Content" ObjectID="_1621330849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5pt;height:40pt" o:ole="">
            <v:imagedata r:id="rId223" o:title=""/>
          </v:shape>
          <o:OLEObject Type="Embed" ProgID="Equation.DSMT4" ShapeID="_x0000_i1139" DrawAspect="Content" ObjectID="_1621330850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8pt;height:19pt" o:ole="">
            <v:imagedata r:id="rId225" o:title=""/>
          </v:shape>
          <o:OLEObject Type="Embed" ProgID="Equation.DSMT4" ShapeID="_x0000_i1140" DrawAspect="Content" ObjectID="_1621330851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5pt;height:11.5pt" o:ole="">
            <v:imagedata r:id="rId205" o:title=""/>
          </v:shape>
          <o:OLEObject Type="Embed" ProgID="Equation.DSMT4" ShapeID="_x0000_i1141" DrawAspect="Content" ObjectID="_1621330852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pt;height:22pt" o:ole="">
            <v:imagedata r:id="rId207" o:title=""/>
          </v:shape>
          <o:OLEObject Type="Embed" ProgID="Equation.DSMT4" ShapeID="_x0000_i1142" DrawAspect="Content" ObjectID="_1621330853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5pt" o:ole="">
            <v:imagedata r:id="rId229" o:title=""/>
          </v:shape>
          <o:OLEObject Type="Embed" ProgID="Equation.DSMT4" ShapeID="_x0000_i1143" DrawAspect="Content" ObjectID="_1621330854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.5pt;height:30.5pt" o:ole="">
            <v:imagedata r:id="rId231" o:title=""/>
          </v:shape>
          <o:OLEObject Type="Embed" ProgID="Equation.DSMT4" ShapeID="_x0000_i1144" DrawAspect="Content" ObjectID="_1621330855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4D6634">
        <w:rPr>
          <w:rFonts w:hint="eastAsia"/>
        </w:rPr>
        <w:t>表</w:t>
      </w:r>
      <w:r w:rsidR="004D6634">
        <w:rPr>
          <w:rFonts w:hint="eastAsia"/>
        </w:rPr>
        <w:t xml:space="preserve"> </w:t>
      </w:r>
      <w:r w:rsidR="004D6634">
        <w:rPr>
          <w:noProof/>
        </w:rPr>
        <w:t>2</w:t>
      </w:r>
      <w:r w:rsidR="004D6634">
        <w:t>.</w:t>
      </w:r>
      <w:r w:rsidR="004D6634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4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2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1</w:t>
      </w:r>
      <w:r w:rsidR="0001143F">
        <w:fldChar w:fldCharType="end"/>
      </w:r>
      <w:bookmarkEnd w:id="14"/>
      <w:r>
        <w:tab/>
      </w:r>
      <w:proofErr w:type="gramStart"/>
      <w:r>
        <w:rPr>
          <w:rFonts w:hint="eastAsia"/>
        </w:rPr>
        <w:t>梁配筋表</w:t>
      </w:r>
      <w:proofErr w:type="gramEnd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03045504" wp14:editId="583E393E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</w:t>
      </w:r>
      <w:r w:rsidR="00796463">
        <w:rPr>
          <w:rFonts w:hint="eastAsia"/>
        </w:rPr>
        <w:lastRenderedPageBreak/>
        <w:t>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</w:t>
      </w:r>
      <w:r w:rsidR="007F60CF">
        <w:rPr>
          <w:rFonts w:hint="eastAsia"/>
        </w:rPr>
        <w:t xml:space="preserve">Modal Pushover Analysis, </w:t>
      </w:r>
      <w:r w:rsidR="00621883">
        <w:rPr>
          <w:rFonts w:hint="eastAsia"/>
        </w:rPr>
        <w:t>M</w:t>
      </w:r>
      <w:r w:rsidR="00621883">
        <w:t>PA)</w:t>
      </w:r>
      <w:r w:rsidR="00621883">
        <w:rPr>
          <w:rFonts w:hint="eastAsia"/>
        </w:rPr>
        <w:t>與</w:t>
      </w:r>
      <w:r w:rsidR="00063B22">
        <w:rPr>
          <w:rFonts w:hint="eastAsia"/>
        </w:rPr>
        <w:t>多模態組合方</w:t>
      </w:r>
      <w:r w:rsidR="00621883">
        <w:rPr>
          <w:rFonts w:hint="eastAsia"/>
        </w:rPr>
        <w:t>法</w:t>
      </w:r>
      <w:r w:rsidR="00621883">
        <w:rPr>
          <w:rFonts w:hint="eastAsia"/>
        </w:rPr>
        <w:t>(</w:t>
      </w:r>
      <w:r w:rsidR="007F60CF">
        <w:t xml:space="preserve">Multi-Modes Combination, </w:t>
      </w:r>
      <w:r w:rsidR="00621883">
        <w:rPr>
          <w:rFonts w:hint="eastAsia"/>
        </w:rPr>
        <w:t>MMC)</w:t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5E277E">
        <w:rPr>
          <w:rFonts w:hint="eastAsia"/>
        </w:rPr>
        <w:t>(</w:t>
      </w:r>
      <w:r w:rsidR="005E277E">
        <w:rPr>
          <w:rFonts w:hint="eastAsia"/>
        </w:rPr>
        <w:t>內政部營建署，</w:t>
      </w:r>
      <w:r w:rsidR="005E277E">
        <w:rPr>
          <w:rFonts w:hint="eastAsia"/>
        </w:rPr>
        <w:t>2011)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1C4A11">
        <w:fldChar w:fldCharType="begin"/>
      </w:r>
      <w:r w:rsidR="001C4A11">
        <w:instrText xml:space="preserve"> REF ZEqnNum312417 \* Charformat \! \* MERGEFORMAT </w:instrText>
      </w:r>
      <w:r w:rsidR="001C4A11">
        <w:fldChar w:fldCharType="separate"/>
      </w:r>
      <w:r w:rsidR="004D6634">
        <w:instrText>(2.27)</w:instrText>
      </w:r>
      <w:r w:rsidR="001C4A11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3pt;height:18pt" o:ole="">
            <v:imagedata r:id="rId234" o:title=""/>
          </v:shape>
          <o:OLEObject Type="Embed" ProgID="Equation.DSMT4" ShapeID="_x0000_i1145" DrawAspect="Content" ObjectID="_1621330856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pt" o:ole="">
            <v:imagedata r:id="rId236" o:title=""/>
          </v:shape>
          <o:OLEObject Type="Embed" ProgID="Equation.DSMT4" ShapeID="_x0000_i1146" DrawAspect="Content" ObjectID="_1621330857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312417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27</w:instrText>
        </w:r>
      </w:fldSimple>
      <w:r>
        <w:instrText>)</w:instrText>
      </w:r>
      <w:bookmarkEnd w:id="1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pt" o:ole="">
            <v:imagedata r:id="rId238" o:title=""/>
          </v:shape>
          <o:OLEObject Type="Embed" ProgID="Equation.DSMT4" ShapeID="_x0000_i1147" DrawAspect="Content" ObjectID="_1621330858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pt;height:11.5pt" o:ole="">
            <v:imagedata r:id="rId240" o:title=""/>
          </v:shape>
          <o:OLEObject Type="Embed" ProgID="Equation.DSMT4" ShapeID="_x0000_i1148" DrawAspect="Content" ObjectID="_1621330859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3pt;height:18pt" o:ole="">
            <v:imagedata r:id="rId242" o:title=""/>
          </v:shape>
          <o:OLEObject Type="Embed" ProgID="Equation.DSMT4" ShapeID="_x0000_i1149" DrawAspect="Content" ObjectID="_1621330860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pt;height:11.5pt" o:ole="">
            <v:imagedata r:id="rId244" o:title=""/>
          </v:shape>
          <o:OLEObject Type="Embed" ProgID="Equation.DSMT4" ShapeID="_x0000_i1150" DrawAspect="Content" ObjectID="_1621330861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1C4A11">
        <w:fldChar w:fldCharType="begin"/>
      </w:r>
      <w:r w:rsidR="001C4A11">
        <w:instrText xml:space="preserve"> REF ZEqnNum930875 \* Charformat \! \* MERGEFORMAT </w:instrText>
      </w:r>
      <w:r w:rsidR="001C4A11">
        <w:fldChar w:fldCharType="separate"/>
      </w:r>
      <w:r w:rsidR="004D6634">
        <w:instrText>(2.28)</w:instrText>
      </w:r>
      <w:r w:rsidR="001C4A11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51" type="#_x0000_t75" style="width:80pt;height:36.5pt" o:ole="">
            <v:imagedata r:id="rId246" o:title=""/>
          </v:shape>
          <o:OLEObject Type="Embed" ProgID="Equation.DSMT4" ShapeID="_x0000_i1151" DrawAspect="Content" ObjectID="_1621330862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30875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28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pt;height:19pt" o:ole="">
            <v:imagedata r:id="rId248" o:title=""/>
          </v:shape>
          <o:OLEObject Type="Embed" ProgID="Equation.DSMT4" ShapeID="_x0000_i1152" DrawAspect="Content" ObjectID="_1621330863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</w:t>
      </w:r>
      <w:r>
        <w:rPr>
          <w:rFonts w:hint="eastAsia"/>
        </w:rPr>
        <w:lastRenderedPageBreak/>
        <w:t>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pt;height:19pt" o:ole="">
            <v:imagedata r:id="rId250" o:title=""/>
          </v:shape>
          <o:OLEObject Type="Embed" ProgID="Equation.DSMT4" ShapeID="_x0000_i1153" DrawAspect="Content" ObjectID="_1621330864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pt" o:ole="">
            <v:imagedata r:id="rId252" o:title=""/>
          </v:shape>
          <o:OLEObject Type="Embed" ProgID="Equation.DSMT4" ShapeID="_x0000_i1154" DrawAspect="Content" ObjectID="_1621330865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pt" o:ole="">
            <v:imagedata r:id="rId254" o:title=""/>
          </v:shape>
          <o:OLEObject Type="Embed" ProgID="Equation.DSMT4" ShapeID="_x0000_i1155" DrawAspect="Content" ObjectID="_1621330866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pt" o:ole="">
            <v:imagedata r:id="rId256" o:title=""/>
          </v:shape>
          <o:OLEObject Type="Embed" ProgID="Equation.DSMT4" ShapeID="_x0000_i1156" DrawAspect="Content" ObjectID="_1621330867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5pt;height:68pt" o:ole="">
            <v:imagedata r:id="rId258" o:title=""/>
          </v:shape>
          <o:OLEObject Type="Embed" ProgID="Equation.DSMT4" ShapeID="_x0000_i1157" DrawAspect="Content" ObjectID="_1621330868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pt;height:1in" o:ole="">
            <v:imagedata r:id="rId260" o:title=""/>
          </v:shape>
          <o:OLEObject Type="Embed" ProgID="Equation.DSMT4" ShapeID="_x0000_i1158" DrawAspect="Content" ObjectID="_1621330869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5pt;height:34pt" o:ole="">
            <v:imagedata r:id="rId262" o:title=""/>
          </v:shape>
          <o:OLEObject Type="Embed" ProgID="Equation.DSMT4" ShapeID="_x0000_i1159" DrawAspect="Content" ObjectID="_1621330870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922484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31</w:instrText>
        </w:r>
      </w:fldSimple>
      <w:r>
        <w:instrText>)</w:instrText>
      </w:r>
      <w:bookmarkEnd w:id="17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7pt" o:ole="">
            <v:imagedata r:id="rId264" o:title=""/>
          </v:shape>
          <o:OLEObject Type="Embed" ProgID="Equation.DSMT4" ShapeID="_x0000_i1160" DrawAspect="Content" ObjectID="_1621330871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599896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32</w:instrText>
        </w:r>
      </w:fldSimple>
      <w:r>
        <w:instrText>)</w:instrText>
      </w:r>
      <w:bookmarkEnd w:id="18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lastRenderedPageBreak/>
        <w:t>其中，</w:t>
      </w:r>
      <w:r w:rsidRPr="00954776">
        <w:rPr>
          <w:position w:val="-12"/>
        </w:rPr>
        <w:object w:dxaOrig="460" w:dyaOrig="360">
          <v:shape id="_x0000_i1161" type="#_x0000_t75" style="width:23pt;height:18pt" o:ole="">
            <v:imagedata r:id="rId266" o:title=""/>
          </v:shape>
          <o:OLEObject Type="Embed" ProgID="Equation.DSMT4" ShapeID="_x0000_i1161" DrawAspect="Content" ObjectID="_1621330872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3pt;height:11.5pt" o:ole="">
            <v:imagedata r:id="rId268" o:title=""/>
          </v:shape>
          <o:OLEObject Type="Embed" ProgID="Equation.DSMT4" ShapeID="_x0000_i1162" DrawAspect="Content" ObjectID="_1621330873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pt" o:ole="">
            <v:imagedata r:id="rId270" o:title=""/>
          </v:shape>
          <o:OLEObject Type="Embed" ProgID="Equation.DSMT4" ShapeID="_x0000_i1163" DrawAspect="Content" ObjectID="_1621330874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3pt;height:11.5pt" o:ole="">
            <v:imagedata r:id="rId268" o:title=""/>
          </v:shape>
          <o:OLEObject Type="Embed" ProgID="Equation.DSMT4" ShapeID="_x0000_i1164" DrawAspect="Content" ObjectID="_1621330875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pt" o:ole="">
            <v:imagedata r:id="rId273" o:title=""/>
          </v:shape>
          <o:OLEObject Type="Embed" ProgID="Equation.DSMT4" ShapeID="_x0000_i1165" DrawAspect="Content" ObjectID="_1621330876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3pt" o:ole="">
            <v:imagedata r:id="rId275" o:title=""/>
          </v:shape>
          <o:OLEObject Type="Embed" ProgID="Equation.DSMT4" ShapeID="_x0000_i1166" DrawAspect="Content" ObjectID="_1621330877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9pt;height:19pt" o:ole="">
            <v:imagedata r:id="rId277" o:title=""/>
          </v:shape>
          <o:OLEObject Type="Embed" ProgID="Equation.DSMT4" ShapeID="_x0000_i1167" DrawAspect="Content" ObjectID="_1621330878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3pt" o:ole="">
            <v:imagedata r:id="rId279" o:title=""/>
          </v:shape>
          <o:OLEObject Type="Embed" ProgID="Equation.DSMT4" ShapeID="_x0000_i1168" DrawAspect="Content" ObjectID="_1621330879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3pt;height:11.5pt" o:ole="">
            <v:imagedata r:id="rId268" o:title=""/>
          </v:shape>
          <o:OLEObject Type="Embed" ProgID="Equation.DSMT4" ShapeID="_x0000_i1169" DrawAspect="Content" ObjectID="_1621330880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pt;height:14pt" o:ole="">
            <v:imagedata r:id="rId282" o:title=""/>
          </v:shape>
          <o:OLEObject Type="Embed" ProgID="Equation.DSMT4" ShapeID="_x0000_i1170" DrawAspect="Content" ObjectID="_1621330881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pt" o:ole="">
            <v:imagedata r:id="rId284" o:title=""/>
          </v:shape>
          <o:OLEObject Type="Embed" ProgID="Equation.DSMT4" ShapeID="_x0000_i1171" DrawAspect="Content" ObjectID="_1621330882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pt;height:14pt" o:ole="">
            <v:imagedata r:id="rId286" o:title=""/>
          </v:shape>
          <o:OLEObject Type="Embed" ProgID="Equation.DSMT4" ShapeID="_x0000_i1172" DrawAspect="Content" ObjectID="_1621330883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pt;height:19pt" o:ole="">
            <v:imagedata r:id="rId288" o:title=""/>
          </v:shape>
          <o:OLEObject Type="Embed" ProgID="Equation.DSMT4" ShapeID="_x0000_i1173" DrawAspect="Content" ObjectID="_1621330884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pt;height:18pt" o:ole="">
            <v:imagedata r:id="rId290" o:title=""/>
          </v:shape>
          <o:OLEObject Type="Embed" ProgID="Equation.DSMT4" ShapeID="_x0000_i1174" DrawAspect="Content" ObjectID="_1621330885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pt" o:ole="">
            <v:imagedata r:id="rId292" o:title=""/>
          </v:shape>
          <o:OLEObject Type="Embed" ProgID="Equation.DSMT4" ShapeID="_x0000_i1175" DrawAspect="Content" ObjectID="_1621330886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4F53B0">
        <w:rPr>
          <w:rFonts w:hint="eastAsia"/>
        </w:rPr>
        <w:t>(MPA)</w:t>
      </w:r>
      <w:r w:rsidR="004F53B0">
        <w:rPr>
          <w:rFonts w:hint="eastAsia"/>
        </w:rPr>
        <w:t>，其餘方法皆僅使用第一模態</w:t>
      </w:r>
      <w:r w:rsidR="004F53B0" w:rsidRPr="004F53B0">
        <w:rPr>
          <w:position w:val="-14"/>
        </w:rPr>
        <w:object w:dxaOrig="920" w:dyaOrig="400">
          <v:shape id="_x0000_i1176" type="#_x0000_t75" style="width:45.5pt;height:20pt" o:ole="">
            <v:imagedata r:id="rId294" o:title=""/>
          </v:shape>
          <o:OLEObject Type="Embed" ProgID="Equation.DSMT4" ShapeID="_x0000_i1176" DrawAspect="Content" ObjectID="_1621330887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4D6634">
        <w:rPr>
          <w:rFonts w:hint="eastAsia"/>
          <w:b/>
          <w:bCs/>
        </w:rPr>
        <w:t>錯誤</w:t>
      </w:r>
      <w:r w:rsidR="004D6634">
        <w:rPr>
          <w:rFonts w:hint="eastAsia"/>
          <w:b/>
          <w:bCs/>
        </w:rPr>
        <w:t xml:space="preserve">! </w:t>
      </w:r>
      <w:r w:rsidR="004D6634">
        <w:rPr>
          <w:rFonts w:hint="eastAsia"/>
          <w:b/>
          <w:bCs/>
        </w:rPr>
        <w:t>找不到參照來源。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pt;height:19pt" o:ole="">
            <v:imagedata r:id="rId296" o:title=""/>
          </v:shape>
          <o:OLEObject Type="Embed" ProgID="Equation.DSMT4" ShapeID="_x0000_i1177" DrawAspect="Content" ObjectID="_1621330888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pt;height:19pt" o:ole="">
            <v:imagedata r:id="rId298" o:title=""/>
          </v:shape>
          <o:OLEObject Type="Embed" ProgID="Equation.DSMT4" ShapeID="_x0000_i1178" DrawAspect="Content" ObjectID="_1621330889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pt" o:ole="">
            <v:imagedata r:id="rId300" o:title=""/>
          </v:shape>
          <o:OLEObject Type="Embed" ProgID="Equation.DSMT4" ShapeID="_x0000_i1179" DrawAspect="Content" ObjectID="_1621330890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pt" o:ole="">
            <v:imagedata r:id="rId300" o:title=""/>
          </v:shape>
          <o:OLEObject Type="Embed" ProgID="Equation.DSMT4" ShapeID="_x0000_i1180" DrawAspect="Content" ObjectID="_1621330891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1C4A11">
        <w:fldChar w:fldCharType="begin"/>
      </w:r>
      <w:r w:rsidR="001C4A11">
        <w:instrText xml:space="preserve"> REF ZEqnNum813874 \* Charformat \! \* MERGEFORMAT </w:instrText>
      </w:r>
      <w:r w:rsidR="001C4A11">
        <w:fldChar w:fldCharType="separate"/>
      </w:r>
      <w:r w:rsidR="004D6634">
        <w:instrText>(2.34)</w:instrText>
      </w:r>
      <w:r w:rsidR="001C4A11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2pt;height:34pt" o:ole="">
            <v:imagedata r:id="rId303" o:title=""/>
          </v:shape>
          <o:OLEObject Type="Embed" ProgID="Equation.DSMT4" ShapeID="_x0000_i1181" DrawAspect="Content" ObjectID="_1621330892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813874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34</w:instrText>
        </w:r>
      </w:fldSimple>
      <w:r>
        <w:instrText>)</w:instrText>
      </w:r>
      <w:bookmarkEnd w:id="19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pt;height:18pt" o:ole="">
            <v:imagedata r:id="rId305" o:title=""/>
          </v:shape>
          <o:OLEObject Type="Embed" ProgID="Equation.DSMT4" ShapeID="_x0000_i1182" DrawAspect="Content" ObjectID="_1621330893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pt;height:18pt" o:ole="">
            <v:imagedata r:id="rId307" o:title=""/>
          </v:shape>
          <o:OLEObject Type="Embed" ProgID="Equation.DSMT4" ShapeID="_x0000_i1183" DrawAspect="Content" ObjectID="_1621330894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pt;height:19pt" o:ole="">
            <v:imagedata r:id="rId309" o:title=""/>
          </v:shape>
          <o:OLEObject Type="Embed" ProgID="Equation.DSMT4" ShapeID="_x0000_i1184" DrawAspect="Content" ObjectID="_1621330895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626E19B" wp14:editId="7CA9DF3B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pt;height:16pt" o:ole="">
            <v:imagedata r:id="rId312" o:title=""/>
          </v:shape>
          <o:OLEObject Type="Embed" ProgID="Equation.DSMT4" ShapeID="_x0000_i1185" DrawAspect="Content" ObjectID="_1621330896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pt;height:22pt" o:ole="">
            <v:imagedata r:id="rId314" o:title=""/>
          </v:shape>
          <o:OLEObject Type="Embed" ProgID="Equation.DSMT4" ShapeID="_x0000_i1186" DrawAspect="Content" ObjectID="_1621330897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2</w:t>
      </w:r>
      <w:r w:rsidR="004D6634">
        <w:t>.</w:t>
      </w:r>
      <w:r w:rsidR="004D6634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pt" o:ole="">
            <v:imagedata r:id="rId316" o:title=""/>
          </v:shape>
          <o:OLEObject Type="Embed" ProgID="Equation.DSMT4" ShapeID="_x0000_i1187" DrawAspect="Content" ObjectID="_1621330898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BE5D82A" wp14:editId="5BA2954E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20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bookmarkEnd w:id="20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pt;height:22pt" o:ole="">
            <v:imagedata r:id="rId314" o:title=""/>
          </v:shape>
          <o:OLEObject Type="Embed" ProgID="Equation.DSMT4" ShapeID="_x0000_i1188" DrawAspect="Content" ObjectID="_1621330899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pt;height:19pt" o:ole="">
            <v:imagedata r:id="rId320" o:title=""/>
          </v:shape>
          <o:OLEObject Type="Embed" ProgID="Equation.DSMT4" ShapeID="_x0000_i1189" DrawAspect="Content" ObjectID="_1621330900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pt;height:40pt" o:ole="">
            <v:imagedata r:id="rId322" o:title=""/>
          </v:shape>
          <o:OLEObject Type="Embed" ProgID="Equation.DSMT4" ShapeID="_x0000_i1190" DrawAspect="Content" ObjectID="_1621330901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1" type="#_x0000_t75" style="width:38pt;height:19pt" o:ole="">
            <v:imagedata r:id="rId324" o:title=""/>
          </v:shape>
          <o:OLEObject Type="Embed" ProgID="Equation.DSMT4" ShapeID="_x0000_i1191" DrawAspect="Content" ObjectID="_1621330902" r:id="rId325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2</w:t>
      </w:r>
      <w:r w:rsidR="004D6634">
        <w:t>.</w:t>
      </w:r>
      <w:r w:rsidR="004D6634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0746A735" wp14:editId="3C8955E0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1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5</w:t>
      </w:r>
      <w:r w:rsidR="00C7093C">
        <w:fldChar w:fldCharType="end"/>
      </w:r>
      <w:bookmarkEnd w:id="21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(Modal Pushover Analysis</w:t>
      </w:r>
      <w:r w:rsidR="00326D2C">
        <w:rPr>
          <w:rFonts w:hint="eastAsia"/>
        </w:rPr>
        <w:t>, 2001</w:t>
      </w:r>
      <w:r>
        <w:rPr>
          <w:rFonts w:hint="eastAsia"/>
        </w:rPr>
        <w:t>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2" type="#_x0000_t75" style="width:15pt;height:18pt" o:ole="">
            <v:imagedata r:id="rId327" o:title=""/>
          </v:shape>
          <o:OLEObject Type="Embed" ProgID="Equation.DSMT4" ShapeID="_x0000_i1192" DrawAspect="Content" ObjectID="_1621330903" r:id="rId328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3" type="#_x0000_t75" style="width:14pt;height:18pt" o:ole="">
            <v:imagedata r:id="rId329" o:title=""/>
          </v:shape>
          <o:OLEObject Type="Embed" ProgID="Equation.DSMT4" ShapeID="_x0000_i1193" DrawAspect="Content" ObjectID="_1621330904" r:id="rId330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4" type="#_x0000_t75" style="width:12pt;height:19pt" o:ole="">
            <v:imagedata r:id="rId331" o:title=""/>
          </v:shape>
          <o:OLEObject Type="Embed" ProgID="Equation.DSMT4" ShapeID="_x0000_i1194" DrawAspect="Content" ObjectID="_1621330905" r:id="rId332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1C4A11">
        <w:fldChar w:fldCharType="begin"/>
      </w:r>
      <w:r w:rsidR="001C4A11">
        <w:instrText xml:space="preserve"> REF ZEqnNum367074 \* Charformat \! \* MERGEFORMAT </w:instrText>
      </w:r>
      <w:r w:rsidR="001C4A11">
        <w:fldChar w:fldCharType="separate"/>
      </w:r>
      <w:r w:rsidR="004D6634">
        <w:instrText>(2.36)</w:instrText>
      </w:r>
      <w:r w:rsidR="001C4A11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5" type="#_x0000_t75" style="width:48pt;height:19pt" o:ole="">
            <v:imagedata r:id="rId333" o:title=""/>
          </v:shape>
          <o:OLEObject Type="Embed" ProgID="Equation.DSMT4" ShapeID="_x0000_i1195" DrawAspect="Content" ObjectID="_1621330906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67074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36</w:instrText>
        </w:r>
      </w:fldSimple>
      <w:r>
        <w:instrText>)</w:instrText>
      </w:r>
      <w:bookmarkEnd w:id="22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6" type="#_x0000_t75" style="width:16.5pt;height:13pt" o:ole="">
            <v:imagedata r:id="rId335" o:title=""/>
          </v:shape>
          <o:OLEObject Type="Embed" ProgID="Equation.DSMT4" ShapeID="_x0000_i1196" DrawAspect="Content" ObjectID="_1621330907" r:id="rId336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ZEqnNum922484  \* MERGEFORMAT </w:instrText>
      </w:r>
      <w:r w:rsidR="001C4A11">
        <w:fldChar w:fldCharType="begin"/>
      </w:r>
      <w:r w:rsidR="001C4A11">
        <w:instrText xml:space="preserve"> REF ZEqnNum922484 \* Charformat \! \* MERGEFORMAT </w:instrText>
      </w:r>
      <w:r w:rsidR="001C4A11">
        <w:fldChar w:fldCharType="separate"/>
      </w:r>
      <w:r w:rsidR="004D6634">
        <w:instrText>(2.31)</w:instrText>
      </w:r>
      <w:r w:rsidR="001C4A11"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 w:rsidR="001C4A11">
        <w:fldChar w:fldCharType="begin"/>
      </w:r>
      <w:r w:rsidR="001C4A11">
        <w:instrText xml:space="preserve"> REF ZEqnNum599896 \* Charformat \! \* MERGEFORMAT </w:instrText>
      </w:r>
      <w:r w:rsidR="001C4A11">
        <w:fldChar w:fldCharType="separate"/>
      </w:r>
      <w:r w:rsidR="004D6634">
        <w:instrText>(2.32)</w:instrText>
      </w:r>
      <w:r w:rsidR="001C4A11">
        <w:fldChar w:fldCharType="end"/>
      </w:r>
      <w:r>
        <w:fldChar w:fldCharType="end"/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至容量譜</w:t>
      </w:r>
      <w:r w:rsidR="009C5407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ZEqnNum599896  \* MERGEFORMAT </w:instrText>
      </w:r>
      <w:r w:rsidR="001C4A11">
        <w:fldChar w:fldCharType="begin"/>
      </w:r>
      <w:r w:rsidR="001C4A11">
        <w:instrText xml:space="preserve"> REF ZEqnNum599896 \* Charformat \! \* MERGEFORMAT </w:instrText>
      </w:r>
      <w:r w:rsidR="001C4A11">
        <w:fldChar w:fldCharType="separate"/>
      </w:r>
      <w:r w:rsidR="004D6634">
        <w:instrText>(2.32)</w:instrText>
      </w:r>
      <w:r w:rsidR="001C4A11">
        <w:fldChar w:fldCharType="end"/>
      </w:r>
      <w:r>
        <w:fldChar w:fldCharType="end"/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7" type="#_x0000_t75" style="width:11.5pt;height:18pt" o:ole="">
            <v:imagedata r:id="rId337" o:title=""/>
          </v:shape>
          <o:OLEObject Type="Embed" ProgID="Equation.DSMT4" ShapeID="_x0000_i1197" DrawAspect="Content" ObjectID="_1621330908" r:id="rId338"/>
        </w:objec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1C4A11">
        <w:fldChar w:fldCharType="begin"/>
      </w:r>
      <w:r w:rsidR="001C4A11">
        <w:instrText xml:space="preserve"> REF ZEqnNum301238 \* Charformat \! \* MERGEFORMAT </w:instrText>
      </w:r>
      <w:r w:rsidR="001C4A11">
        <w:fldChar w:fldCharType="separate"/>
      </w:r>
      <w:r w:rsidR="004D6634">
        <w:instrText>(2.37)</w:instrText>
      </w:r>
      <w:r w:rsidR="001C4A11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lastRenderedPageBreak/>
        <w:tab/>
      </w:r>
      <w:r w:rsidRPr="00F662BE">
        <w:rPr>
          <w:position w:val="-16"/>
        </w:rPr>
        <w:object w:dxaOrig="1359" w:dyaOrig="480">
          <v:shape id="_x0000_i1198" type="#_x0000_t75" style="width:68pt;height:24pt" o:ole="">
            <v:imagedata r:id="rId339" o:title=""/>
          </v:shape>
          <o:OLEObject Type="Embed" ProgID="Equation.DSMT4" ShapeID="_x0000_i1198" DrawAspect="Content" ObjectID="_1621330909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301238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37</w:instrText>
        </w:r>
      </w:fldSimple>
      <w:r>
        <w:instrText>)</w:instrText>
      </w:r>
      <w:bookmarkEnd w:id="23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326D2C">
        <w:rPr>
          <w:rFonts w:hint="eastAsia"/>
        </w:rPr>
        <w:t>(Multi-Modes Combination, 2004)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方法需要進行多次分析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多模態組合方法只需要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r w:rsidR="001C4A11">
        <w:fldChar w:fldCharType="begin"/>
      </w:r>
      <w:r w:rsidR="001C4A11">
        <w:instrText xml:space="preserve"> REF ZEqnNum843231 \* Charformat \! \* MERGEFORMAT </w:instrText>
      </w:r>
      <w:r w:rsidR="001C4A11">
        <w:fldChar w:fldCharType="separate"/>
      </w:r>
      <w:r w:rsidR="004D6634">
        <w:instrText>(2.38)</w:instrText>
      </w:r>
      <w:r w:rsidR="001C4A11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199" type="#_x0000_t75" style="width:65.5pt;height:34pt" o:ole="">
            <v:imagedata r:id="rId341" o:title=""/>
          </v:shape>
          <o:OLEObject Type="Embed" ProgID="Equation.DSMT4" ShapeID="_x0000_i1199" DrawAspect="Content" ObjectID="_1621330910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843231"/>
      <w:r>
        <w:instrText>(</w:instrText>
      </w:r>
      <w:fldSimple w:instr=" SEQ MTChap \c \* Arabic \* MERGEFORMAT ">
        <w:r w:rsidR="004D6634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38</w:instrText>
        </w:r>
      </w:fldSimple>
      <w:r>
        <w:instrText>)</w:instrText>
      </w:r>
      <w:bookmarkEnd w:id="24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0" type="#_x0000_t75" style="width:14pt;height:19pt" o:ole="">
            <v:imagedata r:id="rId343" o:title=""/>
          </v:shape>
          <o:OLEObject Type="Embed" ProgID="Equation.DSMT4" ShapeID="_x0000_i1200" DrawAspect="Content" ObjectID="_1621330911" r:id="rId344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1" type="#_x0000_t75" style="width:10pt;height:15pt" o:ole="">
            <v:imagedata r:id="rId345" o:title=""/>
          </v:shape>
          <o:OLEObject Type="Embed" ProgID="Equation.DSMT4" ShapeID="_x0000_i1201" DrawAspect="Content" ObjectID="_1621330912" r:id="rId346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2" type="#_x0000_t75" style="width:15pt;height:18pt" o:ole="">
            <v:imagedata r:id="rId347" o:title=""/>
          </v:shape>
          <o:OLEObject Type="Embed" ProgID="Equation.DSMT4" ShapeID="_x0000_i1202" DrawAspect="Content" ObjectID="_1621330913" r:id="rId348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3" type="#_x0000_t75" style="width:15pt;height:19pt" o:ole="">
            <v:imagedata r:id="rId349" o:title=""/>
          </v:shape>
          <o:OLEObject Type="Embed" ProgID="Equation.DSMT4" ShapeID="_x0000_i1203" DrawAspect="Content" ObjectID="_1621330914" r:id="rId350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881E64" w:rsidP="00881E64">
      <w:pPr>
        <w:ind w:firstLine="480"/>
      </w:pPr>
      <w:r>
        <w:rPr>
          <w:rFonts w:hint="eastAsia"/>
        </w:rPr>
        <w:t>本章節將會介紹本研究選用之進行非線性動力歷時紀錄，並介紹如何調整歷時紀錄，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進行非線性動力歷時分析。</w:t>
      </w:r>
      <w:r w:rsidR="00271629">
        <w:rPr>
          <w:rFonts w:hint="eastAsia"/>
        </w:rPr>
        <w:t>建物之週期調整至</w:t>
      </w:r>
      <w:proofErr w:type="gramStart"/>
      <w:r w:rsidR="00271629">
        <w:rPr>
          <w:rFonts w:hint="eastAsia"/>
        </w:rPr>
        <w:t>反應譜。</w:t>
      </w:r>
      <w:proofErr w:type="gramEnd"/>
    </w:p>
    <w:p w:rsidR="00110049" w:rsidRDefault="00046C6E" w:rsidP="00110049">
      <w:pPr>
        <w:pStyle w:val="4"/>
      </w:pPr>
      <w:r>
        <w:rPr>
          <w:rFonts w:hint="eastAsia"/>
        </w:rPr>
        <w:t>地震歷時資料</w:t>
      </w:r>
    </w:p>
    <w:p w:rsidR="00046C6E" w:rsidRDefault="00046C6E" w:rsidP="00046C6E">
      <w:pPr>
        <w:ind w:firstLine="480"/>
      </w:pPr>
      <w:r>
        <w:rPr>
          <w:rFonts w:hint="eastAsia"/>
        </w:rPr>
        <w:t>本研究所使用之地震力時皆來自</w:t>
      </w:r>
      <w:r>
        <w:t>太平洋地震工程研究中心</w:t>
      </w:r>
      <w:r>
        <w:t>(Pacific Earthquake Engineering Research Center, PEER)</w:t>
      </w:r>
      <w:r>
        <w:t>中</w:t>
      </w:r>
      <w:r>
        <w:t>NGA</w:t>
      </w:r>
      <w:r>
        <w:t>資料庫歷時</w:t>
      </w:r>
      <w:r>
        <w:rPr>
          <w:rFonts w:hint="eastAsia"/>
        </w:rPr>
        <w:t>資料</w:t>
      </w:r>
      <w:r>
        <w:t>，</w:t>
      </w:r>
      <w:r>
        <w:rPr>
          <w:rFonts w:hint="eastAsia"/>
        </w:rPr>
        <w:t>本研究選用</w:t>
      </w:r>
      <w:r w:rsidR="00E77CE2">
        <w:rPr>
          <w:rFonts w:hint="eastAsia"/>
        </w:rPr>
        <w:t>其中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 w:rsidR="006C5FDE">
        <w:rPr>
          <w:rFonts w:hint="eastAsia"/>
        </w:rPr>
        <w:t>，選取的地震規模需大於</w:t>
      </w:r>
      <w:r w:rsidR="006C5FDE">
        <w:rPr>
          <w:rFonts w:hint="eastAsia"/>
        </w:rPr>
        <w:t>6.5</w:t>
      </w:r>
      <w:r w:rsidR="006C5FDE">
        <w:rPr>
          <w:rFonts w:hint="eastAsia"/>
        </w:rPr>
        <w:t>，</w:t>
      </w:r>
      <w:r w:rsidR="006C5FDE">
        <w:rPr>
          <w:rFonts w:hint="eastAsia"/>
        </w:rPr>
        <w:t>P</w:t>
      </w:r>
      <w:r w:rsidR="006C5FDE">
        <w:t>eak Ground Acceleration(PGA)</w:t>
      </w:r>
      <w:r w:rsidR="006C5FDE">
        <w:rPr>
          <w:rFonts w:hint="eastAsia"/>
        </w:rPr>
        <w:t>大於</w:t>
      </w:r>
      <w:r w:rsidR="006C5FDE">
        <w:rPr>
          <w:rFonts w:hint="eastAsia"/>
        </w:rPr>
        <w:t>0.2g</w:t>
      </w:r>
      <w:r w:rsidR="006C5FDE">
        <w:rPr>
          <w:rFonts w:hint="eastAsia"/>
        </w:rPr>
        <w:t>，</w:t>
      </w:r>
      <w:r w:rsidR="006C5FDE">
        <w:rPr>
          <w:rFonts w:hint="eastAsia"/>
        </w:rPr>
        <w:t>P</w:t>
      </w:r>
      <w:r w:rsidR="006C5FDE">
        <w:t xml:space="preserve">eak Ground </w:t>
      </w:r>
      <w:r w:rsidR="00E130E7">
        <w:t>Velocity(PGV</w:t>
      </w:r>
      <w:r w:rsidR="006C5FDE">
        <w:t>)</w:t>
      </w:r>
      <w:r w:rsidR="00E130E7">
        <w:rPr>
          <w:rFonts w:hint="eastAsia"/>
        </w:rPr>
        <w:t>大於</w:t>
      </w:r>
      <w:r w:rsidR="00E130E7">
        <w:rPr>
          <w:rFonts w:hint="eastAsia"/>
        </w:rPr>
        <w:t>15cm/s</w:t>
      </w:r>
      <w:r w:rsidR="00E77CE2">
        <w:rPr>
          <w:rFonts w:hint="eastAsia"/>
        </w:rPr>
        <w:t>。並從</w:t>
      </w:r>
      <w:proofErr w:type="gramStart"/>
      <w:r w:rsidR="00E77CE2">
        <w:rPr>
          <w:rFonts w:hint="eastAsia"/>
        </w:rPr>
        <w:t>11</w:t>
      </w:r>
      <w:r w:rsidR="00E77CE2">
        <w:rPr>
          <w:rFonts w:hint="eastAsia"/>
        </w:rPr>
        <w:t>個遠域地震</w:t>
      </w:r>
      <w:proofErr w:type="gramEnd"/>
      <w:r w:rsidR="00E77CE2">
        <w:rPr>
          <w:rFonts w:hint="eastAsia"/>
        </w:rPr>
        <w:t>當中選取</w:t>
      </w:r>
      <w:r w:rsidR="00E77CE2" w:rsidRPr="00E77CE2">
        <w:rPr>
          <w:position w:val="-24"/>
        </w:rPr>
        <w:object w:dxaOrig="620" w:dyaOrig="620">
          <v:shape id="_x0000_i1204" type="#_x0000_t75" style="width:31pt;height:31pt" o:ole="">
            <v:imagedata r:id="rId351" o:title=""/>
          </v:shape>
          <o:OLEObject Type="Embed" ProgID="Equation.DSMT4" ShapeID="_x0000_i1204" DrawAspect="Content" ObjectID="_1621330915" r:id="rId352"/>
        </w:object>
      </w:r>
      <w:r w:rsidR="00E77CE2">
        <w:rPr>
          <w:rFonts w:hint="eastAsia"/>
        </w:rPr>
        <w:t>較大的</w:t>
      </w:r>
      <w:r w:rsidR="00F2030C">
        <w:rPr>
          <w:rFonts w:hint="eastAsia"/>
        </w:rPr>
        <w:t>方</w:t>
      </w:r>
      <w:r w:rsidR="00E77CE2">
        <w:rPr>
          <w:rFonts w:hint="eastAsia"/>
        </w:rPr>
        <w:t>向</w:t>
      </w:r>
      <w:r w:rsidR="006C5FDE">
        <w:rPr>
          <w:rFonts w:hint="eastAsia"/>
        </w:rPr>
        <w:t>進行非線性動力歷時分析。</w:t>
      </w:r>
    </w:p>
    <w:p w:rsidR="006C5FDE" w:rsidRDefault="006C5FDE" w:rsidP="006C5FDE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2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2</w:t>
      </w:r>
      <w:r w:rsidR="0001143F">
        <w:fldChar w:fldCharType="end"/>
      </w:r>
      <w:r>
        <w:tab/>
      </w:r>
      <w:r>
        <w:rPr>
          <w:rFonts w:hint="eastAsia"/>
        </w:rPr>
        <w:t>地震歷時資料</w:t>
      </w:r>
    </w:p>
    <w:p w:rsidR="00E77CE2" w:rsidRDefault="00E130E7" w:rsidP="006C5FDE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7BB03FFF" wp14:editId="339420BC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0E7" w:rsidRDefault="00E130E7" w:rsidP="00E130E7">
      <w:pPr>
        <w:pStyle w:val="4"/>
      </w:pPr>
      <w:r>
        <w:rPr>
          <w:rFonts w:hint="eastAsia"/>
        </w:rPr>
        <w:t>地震歷時調整</w:t>
      </w:r>
    </w:p>
    <w:p w:rsidR="00E130E7" w:rsidRPr="00E130E7" w:rsidRDefault="00E130E7" w:rsidP="00E130E7">
      <w:pPr>
        <w:ind w:firstLine="480"/>
      </w:pPr>
      <w:r>
        <w:rPr>
          <w:rFonts w:hint="eastAsia"/>
        </w:rPr>
        <w:t>為了評估構架在最大考量地震與設計地震下的結構耐震性能，加速度歷時資料需依結構物第一模態週期放大或縮小至該週期設計</w:t>
      </w:r>
      <w:proofErr w:type="gramStart"/>
      <w:r>
        <w:rPr>
          <w:rFonts w:hint="eastAsia"/>
        </w:rPr>
        <w:t>反應譜</w:t>
      </w:r>
      <w:proofErr w:type="gramEnd"/>
      <w:r>
        <w:rPr>
          <w:rFonts w:hint="eastAsia"/>
        </w:rPr>
        <w:t>的加速度值。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Pr="00E130E7" w:rsidRDefault="00E130E7" w:rsidP="00E130E7"/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本章節介紹本研究所使用的演算法，包含</w:t>
      </w:r>
      <w:proofErr w:type="gramStart"/>
      <w:r>
        <w:rPr>
          <w:rFonts w:hint="eastAsia"/>
        </w:rPr>
        <w:t>撓曲鋼筋與剪</w:t>
      </w:r>
      <w:proofErr w:type="gramEnd"/>
      <w:r>
        <w:rPr>
          <w:rFonts w:hint="eastAsia"/>
        </w:rPr>
        <w:t>力鋼筋。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5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5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4D6634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4D6634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4D6634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4D6634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4D6634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3</w:t>
      </w:r>
      <w:r w:rsidR="004D6634">
        <w:t>.</w:t>
      </w:r>
      <w:r w:rsidR="004D6634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B892F4" wp14:editId="47EA7F7E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6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1</w:t>
      </w:r>
      <w:r w:rsidR="00C7093C">
        <w:fldChar w:fldCharType="end"/>
      </w:r>
      <w:bookmarkEnd w:id="26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4D6634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3</w:t>
      </w:r>
      <w:r w:rsidR="004D6634">
        <w:t>.</w:t>
      </w:r>
      <w:r w:rsidR="004D6634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A29F159" wp14:editId="061C9E61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7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bookmarkEnd w:id="27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5" type="#_x0000_t75" style="width:11.5pt;height:19pt" o:ole="">
            <v:imagedata r:id="rId356" o:title=""/>
          </v:shape>
          <o:OLEObject Type="Embed" ProgID="Equation.DSMT4" ShapeID="_x0000_i1205" DrawAspect="Content" ObjectID="_1621330916" r:id="rId357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1C4A11">
        <w:fldChar w:fldCharType="begin"/>
      </w:r>
      <w:r w:rsidR="001C4A11">
        <w:instrText xml:space="preserve"> REF ZEqnNum323801 \* Charformat \! \* MERGEFORMAT </w:instrText>
      </w:r>
      <w:r w:rsidR="001C4A11">
        <w:fldChar w:fldCharType="separate"/>
      </w:r>
      <w:r w:rsidR="004D6634">
        <w:instrText>(3.1)</w:instrText>
      </w:r>
      <w:r w:rsidR="001C4A11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206" type="#_x0000_t75" style="width:15pt;height:18pt" o:ole="">
            <v:imagedata r:id="rId358" o:title=""/>
          </v:shape>
          <o:OLEObject Type="Embed" ProgID="Equation.DSMT4" ShapeID="_x0000_i1206" DrawAspect="Content" ObjectID="_1621330917" r:id="rId359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7" type="#_x0000_t75" style="width:11.5pt;height:19pt" o:ole="">
            <v:imagedata r:id="rId356" o:title=""/>
          </v:shape>
          <o:OLEObject Type="Embed" ProgID="Equation.DSMT4" ShapeID="_x0000_i1207" DrawAspect="Content" ObjectID="_1621330918" r:id="rId360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08" type="#_x0000_t75" style="width:14pt;height:19pt" o:ole="">
            <v:imagedata r:id="rId361" o:title=""/>
          </v:shape>
          <o:OLEObject Type="Embed" ProgID="Equation.DSMT4" ShapeID="_x0000_i1208" DrawAspect="Content" ObjectID="_1621330919" r:id="rId362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09" type="#_x0000_t75" style="width:11.5pt;height:19pt" o:ole="">
            <v:imagedata r:id="rId356" o:title=""/>
          </v:shape>
          <o:OLEObject Type="Embed" ProgID="Equation.DSMT4" ShapeID="_x0000_i1209" DrawAspect="Content" ObjectID="_1621330920" r:id="rId363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4D6634">
        <w:rPr>
          <w:rFonts w:hint="eastAsia"/>
        </w:rPr>
        <w:t>表</w:t>
      </w:r>
      <w:r w:rsidR="004D6634">
        <w:rPr>
          <w:rFonts w:hint="eastAsia"/>
        </w:rPr>
        <w:t xml:space="preserve"> </w:t>
      </w:r>
      <w:r w:rsidR="004D6634">
        <w:rPr>
          <w:noProof/>
        </w:rPr>
        <w:t>3</w:t>
      </w:r>
      <w:r w:rsidR="004D6634">
        <w:t>.</w:t>
      </w:r>
      <w:r w:rsidR="004D6634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0" type="#_x0000_t75" style="width:11.5pt;height:19pt" o:ole="">
            <v:imagedata r:id="rId356" o:title=""/>
          </v:shape>
          <o:OLEObject Type="Embed" ProgID="Equation.DSMT4" ShapeID="_x0000_i1210" DrawAspect="Content" ObjectID="_1621330921" r:id="rId364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1" type="#_x0000_t75" style="width:123pt;height:54.5pt" o:ole="">
            <v:imagedata r:id="rId365" o:title=""/>
          </v:shape>
          <o:OLEObject Type="Embed" ProgID="Equation.DSMT4" ShapeID="_x0000_i1211" DrawAspect="Content" ObjectID="_1621330922" r:id="rId3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323801"/>
      <w:r>
        <w:instrText>(</w:instrText>
      </w:r>
      <w:fldSimple w:instr=" SEQ MTChap \c \* Arabic \* MERGEFORMAT ">
        <w:r w:rsidR="004D6634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1</w:instrText>
        </w:r>
      </w:fldSimple>
      <w:r>
        <w:instrText>)</w:instrText>
      </w:r>
      <w:bookmarkEnd w:id="28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2" type="#_x0000_t75" style="width:14pt;height:19pt" o:ole="">
            <v:imagedata r:id="rId367" o:title=""/>
          </v:shape>
          <o:OLEObject Type="Embed" ProgID="Equation.DSMT4" ShapeID="_x0000_i1212" DrawAspect="Content" ObjectID="_1621330923" r:id="rId368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3" type="#_x0000_t75" style="width:16.5pt;height:22pt" o:ole="">
            <v:imagedata r:id="rId369" o:title=""/>
          </v:shape>
          <o:OLEObject Type="Embed" ProgID="Equation.DSMT4" ShapeID="_x0000_i1213" DrawAspect="Content" ObjectID="_1621330924" r:id="rId370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4" type="#_x0000_t75" style="width:14pt;height:18pt" o:ole="">
            <v:imagedata r:id="rId371" o:title=""/>
          </v:shape>
          <o:OLEObject Type="Embed" ProgID="Equation.DSMT4" ShapeID="_x0000_i1214" DrawAspect="Content" ObjectID="_1621330925" r:id="rId372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5" type="#_x0000_t75" style="width:15pt;height:18pt" o:ole="">
            <v:imagedata r:id="rId373" o:title=""/>
          </v:shape>
          <o:OLEObject Type="Embed" ProgID="Equation.DSMT4" ShapeID="_x0000_i1215" DrawAspect="Content" ObjectID="_1621330926" r:id="rId374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6" type="#_x0000_t75" style="width:15pt;height:18pt" o:ole="">
            <v:imagedata r:id="rId375" o:title=""/>
          </v:shape>
          <o:OLEObject Type="Embed" ProgID="Equation.DSMT4" ShapeID="_x0000_i1216" DrawAspect="Content" ObjectID="_1621330927" r:id="rId376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7" type="#_x0000_t75" style="width:11.5pt;height:14pt" o:ole="">
            <v:imagedata r:id="rId377" o:title=""/>
          </v:shape>
          <o:OLEObject Type="Embed" ProgID="Equation.DSMT4" ShapeID="_x0000_i1217" DrawAspect="Content" ObjectID="_1621330928" r:id="rId378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18" type="#_x0000_t75" style="width:12pt;height:18pt" o:ole="">
            <v:imagedata r:id="rId379" o:title=""/>
          </v:shape>
          <o:OLEObject Type="Embed" ProgID="Equation.DSMT4" ShapeID="_x0000_i1218" DrawAspect="Content" ObjectID="_1621330929" r:id="rId380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19" type="#_x0000_t75" style="width:18pt;height:18pt" o:ole="">
            <v:imagedata r:id="rId381" o:title=""/>
          </v:shape>
          <o:OLEObject Type="Embed" ProgID="Equation.DSMT4" ShapeID="_x0000_i1219" DrawAspect="Content" ObjectID="_1621330930" r:id="rId382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0" type="#_x0000_t75" style="width:14pt;height:18pt" o:ole="">
            <v:imagedata r:id="rId383" o:title=""/>
          </v:shape>
          <o:OLEObject Type="Embed" ProgID="Equation.DSMT4" ShapeID="_x0000_i1220" DrawAspect="Content" ObjectID="_1621330931" r:id="rId384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9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3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1</w:t>
      </w:r>
      <w:r w:rsidR="0001143F">
        <w:fldChar w:fldCharType="end"/>
      </w:r>
      <w:bookmarkEnd w:id="29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1" type="#_x0000_t75" style="width:11.5pt;height:19pt" o:ole="">
            <v:imagedata r:id="rId356" o:title=""/>
          </v:shape>
          <o:OLEObject Type="Embed" ProgID="Equation.DSMT4" ShapeID="_x0000_i1221" DrawAspect="Content" ObjectID="_1621330932" r:id="rId385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12F4A7D0" wp14:editId="4ED68F5C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3</w:t>
      </w:r>
      <w:r w:rsidR="004D6634">
        <w:t>.</w:t>
      </w:r>
      <w:r w:rsidR="004D6634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18468A20" wp14:editId="652DAEF6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0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bookmarkEnd w:id="30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4D6634">
        <w:t>3.2.1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lastRenderedPageBreak/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2" type="#_x0000_t75" style="width:14pt;height:19pt" o:ole="">
            <v:imagedata r:id="rId388" o:title=""/>
          </v:shape>
          <o:OLEObject Type="Embed" ProgID="Equation.DSMT4" ShapeID="_x0000_i1222" DrawAspect="Content" ObjectID="_1621330933" r:id="rId389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1C4A11">
        <w:fldChar w:fldCharType="begin"/>
      </w:r>
      <w:r w:rsidR="001C4A11">
        <w:instrText xml:space="preserve"> REF ZEqnNum556918 \* Charformat \! \* MERGEFORMAT </w:instrText>
      </w:r>
      <w:r w:rsidR="001C4A11">
        <w:fldChar w:fldCharType="separate"/>
      </w:r>
      <w:r w:rsidR="004D6634">
        <w:instrText>(3.2)</w:instrText>
      </w:r>
      <w:r w:rsidR="001C4A11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3" type="#_x0000_t75" style="width:172pt;height:50pt" o:ole="">
            <v:imagedata r:id="rId390" o:title=""/>
          </v:shape>
          <o:OLEObject Type="Embed" ProgID="Equation.DSMT4" ShapeID="_x0000_i1223" DrawAspect="Content" ObjectID="_1621330934" r:id="rId3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556918"/>
      <w:r>
        <w:instrText>(</w:instrText>
      </w:r>
      <w:fldSimple w:instr=" SEQ MTChap \c \* Arabic \* MERGEFORMAT ">
        <w:r w:rsidR="004D6634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2</w:instrText>
        </w:r>
      </w:fldSimple>
      <w:r>
        <w:instrText>)</w:instrText>
      </w:r>
      <w:bookmarkEnd w:id="31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3</w:t>
      </w:r>
      <w:r w:rsidR="004D6634">
        <w:t>.</w:t>
      </w:r>
      <w:r w:rsidR="004D6634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49DFC32" wp14:editId="5BE0C20F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2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bookmarkEnd w:id="32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4D6634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881A69E" wp14:editId="00E1EE31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5</w:t>
      </w:r>
      <w:r w:rsidR="00C7093C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本章節整理所有的方法，供下一章節進行量化的探討。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67B8BC3" wp14:editId="7CADC05B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3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1</w:t>
      </w:r>
      <w:r w:rsidR="00C7093C">
        <w:fldChar w:fldCharType="end"/>
      </w:r>
      <w:bookmarkEnd w:id="33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F42277">
        <w:rPr>
          <w:rFonts w:hint="eastAsia"/>
        </w:rPr>
        <w:t>，但其實地梁也可以做多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也可以囊括近來做多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，但因相較於大梁來說較為單純，所以本研究僅專門針對大梁的複雜情況做討論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24" type="#_x0000_t75" style="width:11.5pt;height:30.5pt" o:ole="">
            <v:imagedata r:id="rId395" o:title=""/>
          </v:shape>
          <o:OLEObject Type="Embed" ProgID="Equation.DSMT4" ShapeID="_x0000_i1224" DrawAspect="Content" ObjectID="_1621330935" r:id="rId396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</w:t>
      </w:r>
      <w:r w:rsidR="00831B33">
        <w:rPr>
          <w:rFonts w:hint="eastAsia"/>
        </w:rPr>
        <w:lastRenderedPageBreak/>
        <w:t>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proofErr w:type="gramStart"/>
      <w:r>
        <w:rPr>
          <w:rFonts w:hint="eastAsia"/>
        </w:rPr>
        <w:t>且梁長</w:t>
      </w:r>
      <w:proofErr w:type="gramEnd"/>
      <w:r>
        <w:rPr>
          <w:rFonts w:hint="eastAsia"/>
        </w:rPr>
        <w:t>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</w:t>
      </w:r>
      <w:proofErr w:type="gramStart"/>
      <w:r w:rsidR="008D26FF">
        <w:rPr>
          <w:rFonts w:hint="eastAsia"/>
        </w:rPr>
        <w:t>梁長愈長側向力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高樓層累積至低樓層，所以低樓層需要承受之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30B96CDA" wp14:editId="5491C288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4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bookmarkEnd w:id="34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lastRenderedPageBreak/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1C4A11">
        <w:fldChar w:fldCharType="begin"/>
      </w:r>
      <w:r w:rsidR="001C4A11">
        <w:instrText xml:space="preserve"> REF ZEqnNum323801 \* Charformat \! \* MERGEFORMAT </w:instrText>
      </w:r>
      <w:r w:rsidR="001C4A11">
        <w:fldChar w:fldCharType="separate"/>
      </w:r>
      <w:r w:rsidR="004D6634">
        <w:instrText>(3.1)</w:instrText>
      </w:r>
      <w:r w:rsidR="001C4A11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76E0C55A" wp14:editId="280007C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5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bookmarkEnd w:id="35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4364CE8" wp14:editId="5231394C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6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bookmarkEnd w:id="36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6FEA5B" wp14:editId="717E856A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7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5</w:t>
      </w:r>
      <w:r w:rsidR="00C7093C">
        <w:fldChar w:fldCharType="end"/>
      </w:r>
      <w:bookmarkEnd w:id="37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DD123FA" wp14:editId="7B5DFA05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8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bookmarkEnd w:id="38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除以梁長之</w:t>
      </w:r>
      <w:r w:rsidR="008710DF" w:rsidRPr="008710DF">
        <w:rPr>
          <w:position w:val="-14"/>
        </w:rPr>
        <w:object w:dxaOrig="279" w:dyaOrig="380">
          <v:shape id="_x0000_i1225" type="#_x0000_t75" style="width:14pt;height:19pt" o:ole="">
            <v:imagedata r:id="rId402" o:title=""/>
          </v:shape>
          <o:OLEObject Type="Embed" ProgID="Equation.DSMT4" ShapeID="_x0000_i1225" DrawAspect="Content" ObjectID="_1621330936" r:id="rId403"/>
        </w:object>
      </w:r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剪力圖趨勢的變化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而由於不必加上</w:t>
      </w:r>
      <w:r w:rsidR="00B05985">
        <w:rPr>
          <w:rFonts w:hint="eastAsia"/>
        </w:rPr>
        <w:lastRenderedPageBreak/>
        <w:t>伸展長度，所以不必考</w:t>
      </w:r>
      <w:r>
        <w:rPr>
          <w:rFonts w:hint="eastAsia"/>
        </w:rPr>
        <w:t>慮其效應。</w:t>
      </w:r>
    </w:p>
    <w:p w:rsidR="00D32FAE" w:rsidRDefault="008710DF" w:rsidP="008710DF">
      <w:pPr>
        <w:ind w:firstLine="480"/>
      </w:pPr>
      <w:r>
        <w:rPr>
          <w:rFonts w:hint="eastAsia"/>
        </w:rPr>
        <w:t>所以剪力鋼筋最佳化相較</w:t>
      </w:r>
      <w:proofErr w:type="gramStart"/>
      <w:r>
        <w:rPr>
          <w:rFonts w:hint="eastAsia"/>
        </w:rPr>
        <w:t>於撓曲鋼筋</w:t>
      </w:r>
      <w:proofErr w:type="gramEnd"/>
      <w:r>
        <w:rPr>
          <w:rFonts w:hint="eastAsia"/>
        </w:rPr>
        <w:t>較為單純，只需考慮剪力鋼筋需求的變化。而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6" type="#_x0000_t75" style="width:12pt;height:31.5pt" o:ole="">
            <v:imagedata r:id="rId404" o:title=""/>
          </v:shape>
          <o:OLEObject Type="Embed" ProgID="Equation.DSMT4" ShapeID="_x0000_i1226" DrawAspect="Content" ObjectID="_1621330937" r:id="rId405"/>
        </w:object>
      </w:r>
      <w:r>
        <w:rPr>
          <w:rFonts w:hint="eastAsia"/>
        </w:rPr>
        <w:t>的梁淨長做為分界。並且</w:t>
      </w:r>
      <w:proofErr w:type="gramStart"/>
      <w:r>
        <w:rPr>
          <w:rFonts w:hint="eastAsia"/>
        </w:rPr>
        <w:t>兩倍構材深度</w:t>
      </w:r>
      <w:proofErr w:type="gramEnd"/>
      <w:r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27" type="#_x0000_t75" style="width:12pt;height:31.5pt" o:ole="">
            <v:imagedata r:id="rId404" o:title=""/>
          </v:shape>
          <o:OLEObject Type="Embed" ProgID="Equation.DSMT4" ShapeID="_x0000_i1227" DrawAspect="Content" ObjectID="_1621330938" r:id="rId406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rFonts w:hint="eastAsia"/>
        </w:rPr>
        <w:t>圖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所以可知較長的梁長可使可最佳化的區域變大，但較長的梁長通常也會使斷面需求加大，所以這部分需要以數值分析模型尋找其交互的關係。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F4D879A" wp14:editId="3C580D77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39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4D663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4D6634">
        <w:rPr>
          <w:noProof/>
        </w:rPr>
        <w:t>7</w:t>
      </w:r>
      <w:r>
        <w:fldChar w:fldCharType="end"/>
      </w:r>
      <w:bookmarkEnd w:id="39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</w:t>
      </w:r>
      <w:r>
        <w:rPr>
          <w:rFonts w:hint="eastAsia"/>
        </w:rPr>
        <w:lastRenderedPageBreak/>
        <w:t>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4D6634">
        <w:rPr>
          <w:rFonts w:hint="eastAsia"/>
        </w:rPr>
        <w:t>表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0" w:name="_Ref10198260"/>
      <w:bookmarkStart w:id="41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1</w:t>
      </w:r>
      <w:r w:rsidR="0001143F">
        <w:fldChar w:fldCharType="end"/>
      </w:r>
      <w:bookmarkEnd w:id="40"/>
      <w:r>
        <w:tab/>
      </w:r>
      <w:r>
        <w:rPr>
          <w:rFonts w:hint="eastAsia"/>
        </w:rPr>
        <w:t>水平譜加速度係數</w:t>
      </w:r>
      <w:bookmarkEnd w:id="41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9096500" wp14:editId="18747184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A9027B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影響最佳化效益的因素是梁長。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</w:t>
      </w:r>
      <w:r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252E28" w:rsidRDefault="00A9027B" w:rsidP="005B5112">
      <w:pPr>
        <w:ind w:firstLine="480"/>
      </w:pPr>
      <w:r>
        <w:rPr>
          <w:rFonts w:hint="eastAsia"/>
        </w:rPr>
        <w:t>另外縱使預期樓層數不影響最佳化的效益，本研究仍納入</w:t>
      </w:r>
      <w:r w:rsidR="005B5112">
        <w:rPr>
          <w:rFonts w:hint="eastAsia"/>
        </w:rPr>
        <w:t>考慮中高樓層的狀況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9D389C">
        <w:rPr>
          <w:rFonts w:hint="eastAsia"/>
        </w:rPr>
        <w:t>與預期之假設相同，</w:t>
      </w:r>
      <w:r>
        <w:rPr>
          <w:rFonts w:hint="eastAsia"/>
        </w:rPr>
        <w:t>與做完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>
        <w:rPr>
          <w:rFonts w:hint="eastAsia"/>
        </w:rPr>
        <w:t>。以此多考慮兩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2</w:t>
      </w:r>
      <w:r w:rsidR="0001143F">
        <w:fldChar w:fldCharType="end"/>
      </w:r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9D389C" w:rsidP="00550B9D">
      <w:pPr>
        <w:pStyle w:val="a9"/>
      </w:pPr>
      <w:r w:rsidRPr="009D389C">
        <w:rPr>
          <w:noProof/>
        </w:rPr>
        <w:drawing>
          <wp:inline distT="0" distB="0" distL="0" distR="0" wp14:anchorId="4633977D" wp14:editId="44477BA3">
            <wp:extent cx="5010150" cy="44323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28" type="#_x0000_t75" style="width:65pt;height:18pt" o:ole="">
            <v:imagedata r:id="rId410" o:title=""/>
          </v:shape>
          <o:OLEObject Type="Embed" ProgID="Equation.DSMT4" ShapeID="_x0000_i1228" DrawAspect="Content" ObjectID="_1621330939" r:id="rId411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29" type="#_x0000_t75" style="width:70.5pt;height:18pt" o:ole="">
            <v:imagedata r:id="rId412" o:title=""/>
          </v:shape>
          <o:OLEObject Type="Embed" ProgID="Equation.DSMT4" ShapeID="_x0000_i1229" DrawAspect="Content" ObjectID="_1621330940" r:id="rId413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0" type="#_x0000_t75" style="width:65pt;height:18pt" o:ole="">
            <v:imagedata r:id="rId414" o:title=""/>
          </v:shape>
          <o:OLEObject Type="Embed" ProgID="Equation.DSMT4" ShapeID="_x0000_i1230" DrawAspect="Content" ObjectID="_1621330941" r:id="rId415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1" type="#_x0000_t75" style="width:60pt;height:18pt" o:ole="">
            <v:imagedata r:id="rId416" o:title=""/>
          </v:shape>
          <o:OLEObject Type="Embed" ProgID="Equation.DSMT4" ShapeID="_x0000_i1231" DrawAspect="Content" ObjectID="_1621330942" r:id="rId417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2" type="#_x0000_t75" style="width:12pt;height:13pt" o:ole="">
            <v:imagedata r:id="rId418" o:title=""/>
          </v:shape>
          <o:OLEObject Type="Embed" ProgID="Equation.DSMT4" ShapeID="_x0000_i1232" DrawAspect="Content" ObjectID="_1621330943" r:id="rId419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3" type="#_x0000_t75" style="width:15pt;height:18pt" o:ole="">
            <v:imagedata r:id="rId420" o:title=""/>
          </v:shape>
          <o:OLEObject Type="Embed" ProgID="Equation.DSMT4" ShapeID="_x0000_i1233" DrawAspect="Content" ObjectID="_1621330944" r:id="rId421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4D6634">
        <w:rPr>
          <w:rFonts w:hint="eastAsia"/>
        </w:rPr>
        <w:t>表</w:t>
      </w:r>
      <w:r w:rsidR="004D6634">
        <w:rPr>
          <w:rFonts w:hint="eastAsia"/>
        </w:rPr>
        <w:t xml:space="preserve"> </w:t>
      </w:r>
      <w:r w:rsidR="004D6634">
        <w:rPr>
          <w:noProof/>
        </w:rPr>
        <w:t>4</w:t>
      </w:r>
      <w:r w:rsidR="004D6634">
        <w:t>.</w:t>
      </w:r>
      <w:r w:rsidR="004D6634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2" w:name="_Ref10624845"/>
      <w:bookmarkStart w:id="43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3</w:t>
      </w:r>
      <w:r w:rsidR="0001143F">
        <w:fldChar w:fldCharType="end"/>
      </w:r>
      <w:bookmarkEnd w:id="42"/>
      <w:r>
        <w:tab/>
      </w:r>
      <w:r>
        <w:rPr>
          <w:rFonts w:hint="eastAsia"/>
        </w:rPr>
        <w:t>數值模型之設計假設</w:t>
      </w:r>
      <w:bookmarkEnd w:id="43"/>
    </w:p>
    <w:p w:rsidR="002A5858" w:rsidRPr="002A5858" w:rsidRDefault="009D389C" w:rsidP="009D389C">
      <w:pPr>
        <w:pStyle w:val="a9"/>
      </w:pPr>
      <w:r w:rsidRPr="009D389C">
        <w:rPr>
          <w:noProof/>
        </w:rPr>
        <w:drawing>
          <wp:inline distT="0" distB="0" distL="0" distR="0" wp14:anchorId="691D9F23" wp14:editId="306EFC4C">
            <wp:extent cx="2870200" cy="3105150"/>
            <wp:effectExtent l="0" t="0" r="635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 w:rsidR="00FE10D0">
        <w:rPr>
          <w:rFonts w:hint="eastAsia"/>
        </w:rPr>
        <w:t>2019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4" type="#_x0000_t75" style="width:11.5pt;height:14pt" o:ole="">
            <v:imagedata r:id="rId423" o:title=""/>
          </v:shape>
          <o:OLEObject Type="Embed" ProgID="Equation.DSMT4" ShapeID="_x0000_i1234" DrawAspect="Content" ObjectID="_1621330945" r:id="rId424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5" type="#_x0000_t75" style="width:11.5pt;height:14pt" o:ole="">
            <v:imagedata r:id="rId423" o:title=""/>
          </v:shape>
          <o:OLEObject Type="Embed" ProgID="Equation.DSMT4" ShapeID="_x0000_i1235" DrawAspect="Content" ObjectID="_1621330946" r:id="rId425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4D6634">
        <w:rPr>
          <w:rFonts w:hint="eastAsia"/>
        </w:rPr>
        <w:t>附錄</w:t>
      </w:r>
      <w:r w:rsidR="004D6634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本節以上一節的設計分析模型</w:t>
      </w:r>
      <w:r w:rsidR="00FE10D0">
        <w:rPr>
          <w:rFonts w:hint="eastAsia"/>
        </w:rPr>
        <w:t>，</w:t>
      </w:r>
      <w:r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>
        <w:rPr>
          <w:rFonts w:hint="eastAsia"/>
        </w:rPr>
        <w:t>量化研究。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以上一節之設計出的</w:t>
      </w:r>
      <w:r w:rsidR="00FB5953">
        <w:rPr>
          <w:rFonts w:hint="eastAsia"/>
        </w:rPr>
        <w:t>分析</w:t>
      </w:r>
      <w:r>
        <w:rPr>
          <w:rFonts w:hint="eastAsia"/>
        </w:rPr>
        <w:t>數值</w:t>
      </w:r>
      <w:r w:rsidR="00FB5953">
        <w:rPr>
          <w:rFonts w:hint="eastAsia"/>
        </w:rPr>
        <w:t>模型結果，</w:t>
      </w:r>
      <w:r w:rsidR="00915506">
        <w:rPr>
          <w:rFonts w:hint="eastAsia"/>
        </w:rPr>
        <w:t>區分成上層鋼筋與下層鋼筋分別討論</w:t>
      </w:r>
      <w:r w:rsidR="00FB5953">
        <w:rPr>
          <w:rFonts w:hint="eastAsia"/>
        </w:rPr>
        <w:t>最佳化後的差異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再以整體結</w:t>
      </w:r>
      <w:r w:rsidR="00E27DFA">
        <w:rPr>
          <w:rFonts w:hint="eastAsia"/>
        </w:rPr>
        <w:t>果來檢視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</w:t>
      </w:r>
      <w:r>
        <w:fldChar w:fldCharType="begin"/>
      </w:r>
      <w:r>
        <w:instrText xml:space="preserve"> GOTOBUTTON ZEqnNum806486  \* MERGEFORMAT </w:instrText>
      </w:r>
      <w:r w:rsidR="001C4A11">
        <w:fldChar w:fldCharType="begin"/>
      </w:r>
      <w:r w:rsidR="001C4A11">
        <w:instrText xml:space="preserve"> REF ZEqnNum806486 \* Charformat \! \* MERGEFORMAT </w:instrText>
      </w:r>
      <w:r w:rsidR="001C4A11">
        <w:fldChar w:fldCharType="separate"/>
      </w:r>
      <w:r>
        <w:instrText>(3.3)</w:instrText>
      </w:r>
      <w:r w:rsidR="001C4A11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>
        <w:rPr>
          <w:rFonts w:hint="eastAsia"/>
        </w:rPr>
        <w:t>愈小代表最佳化鋼筋用量相較於傳統鋼筋用鋼量愈少。</w:t>
      </w:r>
      <w:r w:rsidR="00C920DA">
        <w:rPr>
          <w:rFonts w:hint="eastAsia"/>
        </w:rPr>
        <w:t>以下討論皆為兩個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6" type="#_x0000_t75" style="width:140pt;height:33pt" o:ole="">
            <v:imagedata r:id="rId426" o:title=""/>
          </v:shape>
          <o:OLEObject Type="Embed" ProgID="Equation.DSMT4" ShapeID="_x0000_i1236" DrawAspect="Content" ObjectID="_1621330947" r:id="rId4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806486"/>
      <w:r>
        <w:instrText>(</w:instrText>
      </w:r>
      <w:fldSimple w:instr=" SEQ MTChap \c \* Arabic \* MERGEFORMAT ">
        <w:r w:rsidR="004D6634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4D6634">
          <w:rPr>
            <w:noProof/>
          </w:rPr>
          <w:instrText>3</w:instrText>
        </w:r>
      </w:fldSimple>
      <w:r>
        <w:instrText>)</w:instrText>
      </w:r>
      <w:bookmarkEnd w:id="44"/>
      <w:r>
        <w:fldChar w:fldCharType="end"/>
      </w:r>
    </w:p>
    <w:p w:rsidR="004D6634" w:rsidRPr="004D6634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DA0CE4">
        <w:rPr>
          <w:rFonts w:hint="eastAsia"/>
        </w:rPr>
        <w:t>表</w:t>
      </w:r>
      <w:r w:rsidR="00DA0CE4">
        <w:rPr>
          <w:rFonts w:hint="eastAsia"/>
        </w:rPr>
        <w:t xml:space="preserve"> </w:t>
      </w:r>
      <w:r w:rsidR="00DA0CE4">
        <w:rPr>
          <w:noProof/>
        </w:rPr>
        <w:t>4</w:t>
      </w:r>
      <w:r w:rsidR="00DA0CE4">
        <w:t>.</w:t>
      </w:r>
      <w:r w:rsidR="00DA0CE4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>
        <w:rPr>
          <w:rFonts w:hint="eastAsia"/>
        </w:rPr>
        <w:t>，不管是座落於哪</w:t>
      </w:r>
      <w:proofErr w:type="gramStart"/>
      <w:r>
        <w:rPr>
          <w:rFonts w:hint="eastAsia"/>
        </w:rPr>
        <w:t>個地震工址</w:t>
      </w:r>
      <w:proofErr w:type="gramEnd"/>
      <w:r>
        <w:rPr>
          <w:rFonts w:hint="eastAsia"/>
        </w:rPr>
        <w:t>，都可以觀察出梁長愈長，最佳化效果愈好的趨勢，並且這個趨勢非常的明顯，梁長每增加三米，最佳化效果就可以增加</w:t>
      </w:r>
      <w:r>
        <w:rPr>
          <w:rFonts w:hint="eastAsia"/>
        </w:rPr>
        <w:t>5%</w:t>
      </w:r>
      <w:r>
        <w:rPr>
          <w:rFonts w:hint="eastAsia"/>
        </w:rPr>
        <w:t>以上。</w:t>
      </w: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，同樣可以觀察出僅有一個狀況不符合，其餘皆符合假設，但是折減的幅度就沒有梁長的影響這麼大。</w:t>
      </w:r>
      <w:r w:rsidR="00620388">
        <w:rPr>
          <w:rFonts w:hint="eastAsia"/>
        </w:rPr>
        <w:t>而不符合原先預期的假設的原因為，位於地震力較大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t>(B50X70)</w:t>
      </w:r>
      <w:r w:rsidR="00620388">
        <w:rPr>
          <w:rFonts w:hint="eastAsia"/>
        </w:rPr>
        <w:t>，相較於位於地震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620388">
        <w:rPr>
          <w:rFonts w:hint="eastAsia"/>
        </w:rPr>
        <w:t>大，所以所使用之鋼筋</w:t>
      </w:r>
      <w:r w:rsidR="00930974">
        <w:rPr>
          <w:rFonts w:hint="eastAsia"/>
        </w:rPr>
        <w:t>反而較少，造成地震力較大之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較於地震力較小</w:t>
      </w:r>
      <w:proofErr w:type="gramStart"/>
      <w:r w:rsidR="00930974">
        <w:rPr>
          <w:rFonts w:hint="eastAsia"/>
        </w:rPr>
        <w:t>之工址</w:t>
      </w:r>
      <w:proofErr w:type="gramEnd"/>
      <w:r w:rsidR="00930974">
        <w:rPr>
          <w:rFonts w:hint="eastAsia"/>
        </w:rPr>
        <w:t>，反而效果較好。</w:t>
      </w:r>
    </w:p>
    <w:p w:rsidR="00C920DA" w:rsidRDefault="00C920DA" w:rsidP="00C920DA">
      <w:pPr>
        <w:pStyle w:val="a9"/>
        <w:keepNext/>
      </w:pPr>
      <w:bookmarkStart w:id="45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bookmarkEnd w:id="45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</w:t>
      </w:r>
      <w:r>
        <w:rPr>
          <w:rFonts w:hint="eastAsia"/>
        </w:rPr>
        <w:lastRenderedPageBreak/>
        <w:t>因為梁長愈長重力愈大，</w:t>
      </w:r>
      <w:r w:rsidR="00932747">
        <w:rPr>
          <w:rFonts w:hint="eastAsia"/>
        </w:rPr>
        <w:t>反而無法進行折減。再來是</w:t>
      </w:r>
      <w:proofErr w:type="gramStart"/>
      <w:r w:rsidR="00932747">
        <w:rPr>
          <w:rFonts w:hint="eastAsia"/>
        </w:rPr>
        <w:t>側向力與</w:t>
      </w:r>
      <w:proofErr w:type="gramEnd"/>
      <w:r w:rsidR="00932747">
        <w:rPr>
          <w:rFonts w:hint="eastAsia"/>
        </w:rPr>
        <w:t>重力之比值，也完全沒有符合，若是拿九米梁長來看，更會發現完全相反的情況。</w:t>
      </w:r>
    </w:p>
    <w:p w:rsidR="00DA0CE4" w:rsidRDefault="00DA0CE4" w:rsidP="00DA0CE4">
      <w:pPr>
        <w:pStyle w:val="a9"/>
        <w:keepNext/>
      </w:pPr>
      <w:bookmarkStart w:id="46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5</w:t>
      </w:r>
      <w:r w:rsidR="0001143F">
        <w:fldChar w:fldCharType="end"/>
      </w:r>
      <w:bookmarkEnd w:id="46"/>
      <w:r>
        <w:tab/>
      </w:r>
      <w:r>
        <w:rPr>
          <w:rFonts w:hint="eastAsia"/>
        </w:rPr>
        <w:t>下層鋼筋效益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2DD8EE43" wp14:editId="2E81FAE3">
            <wp:extent cx="5400040" cy="4050030"/>
            <wp:effectExtent l="0" t="0" r="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lastRenderedPageBreak/>
        <w:drawing>
          <wp:inline distT="0" distB="0" distL="0" distR="0" wp14:anchorId="53D0792C" wp14:editId="4ECC8EC1">
            <wp:extent cx="5400040" cy="40500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42311C03" wp14:editId="1819FFA0">
            <wp:extent cx="5400040" cy="405003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，則可以發現上層鋼筋會控制結果，梁長愈長，</w:t>
      </w:r>
      <w:r>
        <w:rPr>
          <w:rFonts w:hint="eastAsia"/>
        </w:rPr>
        <w:lastRenderedPageBreak/>
        <w:t>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47" w:name="_Ref106372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6</w:t>
      </w:r>
      <w:r w:rsidR="0001143F">
        <w:fldChar w:fldCharType="end"/>
      </w:r>
      <w:bookmarkEnd w:id="47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7</w:t>
      </w:r>
      <w:r w:rsidR="0001143F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8</w:t>
      </w:r>
      <w:r w:rsidR="0001143F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r>
        <w:rPr>
          <w:rFonts w:hint="eastAsia"/>
        </w:rPr>
        <w:t xml:space="preserve">ATC-40 </w:t>
      </w:r>
      <w:proofErr w:type="gramStart"/>
      <w:r>
        <w:rPr>
          <w:rFonts w:hint="eastAsia"/>
        </w:rPr>
        <w:t>容量震譜法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48" w:name="_Ref10306855"/>
      <w:r w:rsidRPr="004A2215">
        <w:rPr>
          <w:rFonts w:hint="eastAsia"/>
        </w:rPr>
        <w:lastRenderedPageBreak/>
        <w:t>構架設計資訊與梁設計結果</w:t>
      </w:r>
      <w:bookmarkEnd w:id="48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1</w:t>
      </w:r>
      <w:r w:rsidR="00C7093C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6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1</w:t>
      </w:r>
      <w:r w:rsidR="0001143F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6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01143F">
        <w:rPr>
          <w:noProof/>
        </w:rPr>
        <w:t>2</w:t>
      </w:r>
      <w:r w:rsidR="0001143F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2</w:t>
      </w:r>
      <w:r w:rsidR="00C7093C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3</w:t>
      </w:r>
      <w:r w:rsidR="00C7093C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4</w:t>
      </w:r>
      <w:r w:rsidR="00C7093C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5</w:t>
      </w:r>
      <w:r w:rsidR="00C7093C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7</w:t>
      </w:r>
      <w:r w:rsidR="00C7093C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8</w:t>
      </w:r>
      <w:r w:rsidR="00C7093C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4D6634">
        <w:rPr>
          <w:noProof/>
        </w:rPr>
        <w:t>9</w:t>
      </w:r>
      <w:r w:rsidR="00C7093C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5F53F6" w:rsidRPr="005F53F6" w:rsidRDefault="00E66CCA" w:rsidP="005F53F6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5F53F6" w:rsidRPr="005F53F6">
        <w:t xml:space="preserve">Chomchuen, P., &amp; Boonyapinyo, V. (2017). Incremental dynamic analysis with multi-modes for seismic performance evaluation of RC bridges. </w:t>
      </w:r>
      <w:r w:rsidR="005F53F6" w:rsidRPr="005F53F6">
        <w:rPr>
          <w:i/>
        </w:rPr>
        <w:t>Engineering Structures, 132</w:t>
      </w:r>
      <w:r w:rsidR="005F53F6" w:rsidRPr="005F53F6">
        <w:t>, 29-43. doi:10.1016/j.engstruct.2016.11.026</w:t>
      </w:r>
    </w:p>
    <w:p w:rsidR="005F53F6" w:rsidRPr="005F53F6" w:rsidRDefault="005F53F6" w:rsidP="005F53F6">
      <w:pPr>
        <w:pStyle w:val="EndNoteBibliography"/>
        <w:ind w:left="720" w:hanging="720"/>
      </w:pPr>
      <w:r w:rsidRPr="005F53F6">
        <w:t xml:space="preserve">Chopra, A. K., &amp; Goel, R. K. (2002). A modal pushover analysis procedure for estimating seismic demands for buildings. </w:t>
      </w:r>
      <w:r w:rsidRPr="005F53F6">
        <w:rPr>
          <w:i/>
        </w:rPr>
        <w:t>Earthquake Engineering &amp; Structural Dynamics, 31</w:t>
      </w:r>
      <w:r w:rsidRPr="005F53F6">
        <w:t>(3), 561-582. doi:10.1002/eqe.144</w:t>
      </w:r>
    </w:p>
    <w:p w:rsidR="005F53F6" w:rsidRPr="005F53F6" w:rsidRDefault="005F53F6" w:rsidP="005F53F6">
      <w:pPr>
        <w:pStyle w:val="EndNoteBibliography"/>
        <w:ind w:left="720" w:hanging="720"/>
      </w:pPr>
      <w:r w:rsidRPr="005F53F6">
        <w:t xml:space="preserve">Comartin, C. D., Niewiarowski, R. W., &amp; Rojahn, C. (1996). </w:t>
      </w:r>
      <w:r w:rsidRPr="005F53F6">
        <w:rPr>
          <w:i/>
        </w:rPr>
        <w:t>Seismic evaluation and retrofit of concrete buildings</w:t>
      </w:r>
      <w:r w:rsidRPr="005F53F6">
        <w:t xml:space="preserve"> (Vol. 1): Seismic Safety Commission, State of California.</w:t>
      </w:r>
    </w:p>
    <w:p w:rsidR="005F53F6" w:rsidRPr="005F53F6" w:rsidRDefault="005F53F6" w:rsidP="005F53F6">
      <w:pPr>
        <w:pStyle w:val="EndNoteBibliography"/>
        <w:ind w:left="720" w:hanging="720"/>
        <w:rPr>
          <w:rFonts w:hint="eastAsia"/>
        </w:rPr>
      </w:pPr>
      <w:r w:rsidRPr="005F53F6">
        <w:rPr>
          <w:rFonts w:hint="eastAsia"/>
        </w:rPr>
        <w:t>內政部</w:t>
      </w:r>
      <w:r w:rsidRPr="005F53F6">
        <w:rPr>
          <w:rFonts w:hint="eastAsia"/>
        </w:rPr>
        <w:t xml:space="preserve">. (2019). </w:t>
      </w:r>
      <w:r w:rsidRPr="005F53F6">
        <w:rPr>
          <w:rFonts w:hint="eastAsia"/>
          <w:i/>
        </w:rPr>
        <w:t>混凝土結構設計規範</w:t>
      </w:r>
      <w:r w:rsidRPr="005F53F6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49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A11" w:rsidRDefault="001C4A11" w:rsidP="00C06BA3">
      <w:pPr>
        <w:spacing w:line="240" w:lineRule="auto"/>
      </w:pPr>
      <w:r>
        <w:separator/>
      </w:r>
    </w:p>
  </w:endnote>
  <w:endnote w:type="continuationSeparator" w:id="0">
    <w:p w:rsidR="001C4A11" w:rsidRDefault="001C4A11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EndPr/>
    <w:sdtContent>
      <w:p w:rsidR="00213D6B" w:rsidRDefault="00213D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3F6" w:rsidRPr="005F53F6">
          <w:rPr>
            <w:noProof/>
            <w:lang w:val="zh-TW"/>
          </w:rPr>
          <w:t>21</w:t>
        </w:r>
        <w:r>
          <w:fldChar w:fldCharType="end"/>
        </w:r>
      </w:p>
    </w:sdtContent>
  </w:sdt>
  <w:p w:rsidR="00213D6B" w:rsidRDefault="00213D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A11" w:rsidRDefault="001C4A11" w:rsidP="00C06BA3">
      <w:pPr>
        <w:spacing w:line="240" w:lineRule="auto"/>
      </w:pPr>
      <w:r>
        <w:separator/>
      </w:r>
    </w:p>
  </w:footnote>
  <w:footnote w:type="continuationSeparator" w:id="0">
    <w:p w:rsidR="001C4A11" w:rsidRDefault="001C4A11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10&lt;/item&gt;&lt;item&gt;11&lt;/item&gt;&lt;item&gt;16&lt;/item&gt;&lt;item&gt;29&lt;/item&gt;&lt;/record-ids&gt;&lt;/item&gt;&lt;/Libraries&gt;"/>
  </w:docVars>
  <w:rsids>
    <w:rsidRoot w:val="008E2DA7"/>
    <w:rsid w:val="00005914"/>
    <w:rsid w:val="00006B97"/>
    <w:rsid w:val="0001143F"/>
    <w:rsid w:val="0001289D"/>
    <w:rsid w:val="000144A2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210D76"/>
    <w:rsid w:val="00213D6B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7733B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5DB5"/>
    <w:rsid w:val="00426438"/>
    <w:rsid w:val="004272AF"/>
    <w:rsid w:val="0043028D"/>
    <w:rsid w:val="00432D40"/>
    <w:rsid w:val="00433BB7"/>
    <w:rsid w:val="004458AE"/>
    <w:rsid w:val="004605A2"/>
    <w:rsid w:val="004661B7"/>
    <w:rsid w:val="00471696"/>
    <w:rsid w:val="00472EF6"/>
    <w:rsid w:val="00476725"/>
    <w:rsid w:val="00490DB4"/>
    <w:rsid w:val="00492633"/>
    <w:rsid w:val="00495FFF"/>
    <w:rsid w:val="004A2215"/>
    <w:rsid w:val="004B10F1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77E"/>
    <w:rsid w:val="005E2DCD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3CA3"/>
    <w:rsid w:val="00647E68"/>
    <w:rsid w:val="00655680"/>
    <w:rsid w:val="0065772D"/>
    <w:rsid w:val="00662DF5"/>
    <w:rsid w:val="006666B9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5407"/>
    <w:rsid w:val="009D214F"/>
    <w:rsid w:val="009D389C"/>
    <w:rsid w:val="009E4108"/>
    <w:rsid w:val="009F331E"/>
    <w:rsid w:val="00A00B93"/>
    <w:rsid w:val="00A00C2C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D257F9"/>
    <w:rsid w:val="00D32FAE"/>
    <w:rsid w:val="00D33EC6"/>
    <w:rsid w:val="00D3549F"/>
    <w:rsid w:val="00D54042"/>
    <w:rsid w:val="00D67A61"/>
    <w:rsid w:val="00D741C4"/>
    <w:rsid w:val="00D9698C"/>
    <w:rsid w:val="00DA0CE4"/>
    <w:rsid w:val="00DB1671"/>
    <w:rsid w:val="00DB6150"/>
    <w:rsid w:val="00DE59A4"/>
    <w:rsid w:val="00DF732E"/>
    <w:rsid w:val="00DF7ED6"/>
    <w:rsid w:val="00E0056F"/>
    <w:rsid w:val="00E130E7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E413E"/>
    <w:rsid w:val="00EF5C1D"/>
    <w:rsid w:val="00F10233"/>
    <w:rsid w:val="00F13D57"/>
    <w:rsid w:val="00F2030C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oleObject" Target="embeddings/oleObject187.bin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4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image" Target="media/image178.wmf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5.wmf"/><Relationship Id="rId279" Type="http://schemas.openxmlformats.org/officeDocument/2006/relationships/image" Target="media/image129.wmf"/><Relationship Id="rId444" Type="http://schemas.openxmlformats.org/officeDocument/2006/relationships/image" Target="media/image225.png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5.bin"/><Relationship Id="rId248" Type="http://schemas.openxmlformats.org/officeDocument/2006/relationships/image" Target="media/image114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oleObject" Target="embeddings/oleObject181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2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png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8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6.e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image" Target="media/image179.wmf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5.wmf"/><Relationship Id="rId404" Type="http://schemas.openxmlformats.org/officeDocument/2006/relationships/image" Target="media/image196.wmf"/><Relationship Id="rId446" Type="http://schemas.openxmlformats.org/officeDocument/2006/relationships/image" Target="media/image227.png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oleObject" Target="embeddings/oleObject206.bin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oleObject" Target="embeddings/oleObject18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oleObject" Target="embeddings/oleObject189.bin"/><Relationship Id="rId426" Type="http://schemas.openxmlformats.org/officeDocument/2006/relationships/image" Target="media/image208.wmf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oleObject" Target="embeddings/oleObject168.bin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80.wmf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8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oleObject" Target="embeddings/oleObject20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9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1.wmf"/><Relationship Id="rId196" Type="http://schemas.openxmlformats.org/officeDocument/2006/relationships/oleObject" Target="embeddings/oleObject101.bin"/><Relationship Id="rId417" Type="http://schemas.openxmlformats.org/officeDocument/2006/relationships/oleObject" Target="embeddings/oleObject20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90.bin"/><Relationship Id="rId428" Type="http://schemas.openxmlformats.org/officeDocument/2006/relationships/image" Target="media/image209.emf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image" Target="media/image181.wmf"/><Relationship Id="rId439" Type="http://schemas.openxmlformats.org/officeDocument/2006/relationships/image" Target="media/image220.emf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fontTable" Target="fontTable.xml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image" Target="media/image188.png"/><Relationship Id="rId408" Type="http://schemas.openxmlformats.org/officeDocument/2006/relationships/image" Target="media/image198.emf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oleObject" Target="embeddings/oleObject185.bin"/><Relationship Id="rId419" Type="http://schemas.openxmlformats.org/officeDocument/2006/relationships/oleObject" Target="embeddings/oleObject208.bin"/><Relationship Id="rId223" Type="http://schemas.openxmlformats.org/officeDocument/2006/relationships/image" Target="media/image102.wmf"/><Relationship Id="rId430" Type="http://schemas.openxmlformats.org/officeDocument/2006/relationships/image" Target="media/image211.png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57.wmf"/><Relationship Id="rId146" Type="http://schemas.openxmlformats.org/officeDocument/2006/relationships/image" Target="media/image68.wmf"/><Relationship Id="rId167" Type="http://schemas.openxmlformats.org/officeDocument/2006/relationships/image" Target="media/image74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32" Type="http://schemas.openxmlformats.org/officeDocument/2006/relationships/oleObject" Target="embeddings/oleObject170.bin"/><Relationship Id="rId353" Type="http://schemas.openxmlformats.org/officeDocument/2006/relationships/image" Target="media/image166.emf"/><Relationship Id="rId374" Type="http://schemas.openxmlformats.org/officeDocument/2006/relationships/oleObject" Target="embeddings/oleObject191.bin"/><Relationship Id="rId395" Type="http://schemas.openxmlformats.org/officeDocument/2006/relationships/image" Target="media/image189.wmf"/><Relationship Id="rId409" Type="http://schemas.openxmlformats.org/officeDocument/2006/relationships/image" Target="media/image199.emf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234" Type="http://schemas.openxmlformats.org/officeDocument/2006/relationships/image" Target="media/image107.wmf"/><Relationship Id="rId420" Type="http://schemas.openxmlformats.org/officeDocument/2006/relationships/image" Target="media/image20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1.bin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53.bin"/><Relationship Id="rId441" Type="http://schemas.openxmlformats.org/officeDocument/2006/relationships/image" Target="media/image222.png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63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22" Type="http://schemas.openxmlformats.org/officeDocument/2006/relationships/image" Target="media/image150.wmf"/><Relationship Id="rId343" Type="http://schemas.openxmlformats.org/officeDocument/2006/relationships/image" Target="media/image161.wmf"/><Relationship Id="rId364" Type="http://schemas.openxmlformats.org/officeDocument/2006/relationships/oleObject" Target="embeddings/oleObject186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image" Target="media/image200.wmf"/><Relationship Id="rId431" Type="http://schemas.openxmlformats.org/officeDocument/2006/relationships/image" Target="media/image212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image" Target="media/image167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image" Target="media/image177.wmf"/><Relationship Id="rId396" Type="http://schemas.openxmlformats.org/officeDocument/2006/relationships/oleObject" Target="embeddings/oleObject200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3.png"/><Relationship Id="rId421" Type="http://schemas.openxmlformats.org/officeDocument/2006/relationships/oleObject" Target="embeddings/oleObject209.bin"/><Relationship Id="rId442" Type="http://schemas.openxmlformats.org/officeDocument/2006/relationships/image" Target="media/image223.png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image" Target="media/image172.wmf"/><Relationship Id="rId386" Type="http://schemas.openxmlformats.org/officeDocument/2006/relationships/image" Target="media/image182.png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oleObject" Target="embeddings/oleObject204.bin"/><Relationship Id="rId432" Type="http://schemas.openxmlformats.org/officeDocument/2006/relationships/image" Target="media/image213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8.png"/><Relationship Id="rId376" Type="http://schemas.openxmlformats.org/officeDocument/2006/relationships/oleObject" Target="embeddings/oleObject192.bin"/><Relationship Id="rId397" Type="http://schemas.openxmlformats.org/officeDocument/2006/relationships/image" Target="media/image190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image" Target="media/image194.png"/><Relationship Id="rId422" Type="http://schemas.openxmlformats.org/officeDocument/2006/relationships/image" Target="media/image206.emf"/><Relationship Id="rId443" Type="http://schemas.openxmlformats.org/officeDocument/2006/relationships/image" Target="media/image224.png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image" Target="media/image183.png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image" Target="media/image201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9.wmf"/><Relationship Id="rId398" Type="http://schemas.openxmlformats.org/officeDocument/2006/relationships/image" Target="media/image191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3.wmf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5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oleObject" Target="embeddings/oleObject193.bin"/><Relationship Id="rId403" Type="http://schemas.openxmlformats.org/officeDocument/2006/relationships/oleObject" Target="embeddings/oleObject201.bin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6.png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2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70.wmf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oleObject" Target="embeddings/oleObject211.bin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3.wmf"/><Relationship Id="rId369" Type="http://schemas.openxmlformats.org/officeDocument/2006/relationships/image" Target="media/image174.wmf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oleObject" Target="embeddings/oleObject194.bin"/><Relationship Id="rId436" Type="http://schemas.openxmlformats.org/officeDocument/2006/relationships/image" Target="media/image217.emf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oleObject" Target="embeddings/oleObject199.bin"/><Relationship Id="rId405" Type="http://schemas.openxmlformats.org/officeDocument/2006/relationships/oleObject" Target="embeddings/oleObject202.bin"/><Relationship Id="rId447" Type="http://schemas.openxmlformats.org/officeDocument/2006/relationships/image" Target="media/image228.png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oleObject" Target="embeddings/oleObject183.bin"/><Relationship Id="rId416" Type="http://schemas.openxmlformats.org/officeDocument/2006/relationships/image" Target="media/image203.wmf"/><Relationship Id="rId220" Type="http://schemas.openxmlformats.org/officeDocument/2006/relationships/oleObject" Target="embeddings/oleObject113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image" Target="media/image175.wmf"/><Relationship Id="rId427" Type="http://schemas.openxmlformats.org/officeDocument/2006/relationships/oleObject" Target="embeddings/oleObject212.bin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195.bin"/><Relationship Id="rId438" Type="http://schemas.openxmlformats.org/officeDocument/2006/relationships/image" Target="media/image219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png"/><Relationship Id="rId407" Type="http://schemas.openxmlformats.org/officeDocument/2006/relationships/image" Target="media/image197.png"/><Relationship Id="rId449" Type="http://schemas.openxmlformats.org/officeDocument/2006/relationships/footer" Target="footer1.xml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4.bin"/><Relationship Id="rId418" Type="http://schemas.openxmlformats.org/officeDocument/2006/relationships/image" Target="media/image204.wmf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image" Target="media/image176.wmf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21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oleObject" Target="embeddings/oleObject196.bin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5E51C-2D2D-4973-8445-628FC9511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8214</TotalTime>
  <Pages>1</Pages>
  <Words>5303</Words>
  <Characters>30233</Characters>
  <Application>Microsoft Office Word</Application>
  <DocSecurity>0</DocSecurity>
  <Lines>251</Lines>
  <Paragraphs>70</Paragraphs>
  <ScaleCrop>false</ScaleCrop>
  <Company/>
  <LinksUpToDate>false</LinksUpToDate>
  <CharactersWithSpaces>35466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113</cp:revision>
  <dcterms:created xsi:type="dcterms:W3CDTF">2019-05-03T13:37:00Z</dcterms:created>
  <dcterms:modified xsi:type="dcterms:W3CDTF">2019-06-06T04:45:00Z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