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</w:t>
      </w:r>
      <w:r w:rsidR="00173FFB">
        <w:rPr>
          <w:rFonts w:hint="eastAsia"/>
        </w:rPr>
        <w:t>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</w:t>
      </w:r>
      <w:r w:rsidR="00173FFB">
        <w:rPr>
          <w:rFonts w:hint="eastAsia"/>
        </w:rPr>
        <w:t>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</w:t>
      </w:r>
      <w:r w:rsidR="00173FFB">
        <w:rPr>
          <w:rFonts w:hint="eastAsia"/>
        </w:rPr>
        <w:t>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1</w:t>
      </w:r>
      <w:r w:rsidR="001348BC">
        <w:t>.</w:t>
      </w:r>
      <w:r w:rsidR="001348BC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6B73F8ED" wp14:editId="5B2181D9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</w:t>
      </w:r>
      <w:r w:rsidR="009A61AE">
        <w:rPr>
          <w:rFonts w:hint="eastAsia"/>
        </w:rPr>
        <w:t>建署</w:t>
      </w:r>
      <w:r w:rsidR="009A61AE">
        <w:rPr>
          <w:rFonts w:hint="eastAsia"/>
        </w:rPr>
        <w:t xml:space="preserve">, 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717982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717983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0717984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0717985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0717986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F7F5573" wp14:editId="42FDDAAB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186" type="#_x0000_t75" style="width:10pt;height:11.25pt" o:ole="">
            <v:imagedata r:id="rId20" o:title=""/>
          </v:shape>
          <o:OLEObject Type="Embed" ProgID="Equation.DSMT4" ShapeID="_x0000_i1186" DrawAspect="Content" ObjectID="_1620717987" r:id="rId21"/>
        </w:objec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30" type="#_x0000_t75" style="width:155.25pt;height:43.2pt" o:ole="">
            <v:imagedata r:id="rId22" o:title=""/>
          </v:shape>
          <o:OLEObject Type="Embed" ProgID="Equation.DSMT4" ShapeID="_x0000_i1030" DrawAspect="Content" ObjectID="_1620717988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1" type="#_x0000_t75" style="width:11.25pt;height:13.75pt" o:ole="">
            <v:imagedata r:id="rId24" o:title=""/>
          </v:shape>
          <o:OLEObject Type="Embed" ProgID="Equation.DSMT4" ShapeID="_x0000_i1031" DrawAspect="Content" ObjectID="_1620717989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2" type="#_x0000_t75" style="width:18.8pt;height:18.15pt" o:ole="">
            <v:imagedata r:id="rId26" o:title=""/>
          </v:shape>
          <o:OLEObject Type="Embed" ProgID="Equation.DSMT4" ShapeID="_x0000_i1032" DrawAspect="Content" ObjectID="_1620717990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3" type="#_x0000_t75" style="width:16.3pt;height:21.9pt" o:ole="">
            <v:imagedata r:id="rId28" o:title=""/>
          </v:shape>
          <o:OLEObject Type="Embed" ProgID="Equation.DSMT4" ShapeID="_x0000_i1033" DrawAspect="Content" ObjectID="_1620717991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4" type="#_x0000_t75" style="width:10pt;height:13.75pt" o:ole="">
            <v:imagedata r:id="rId30" o:title=""/>
          </v:shape>
          <o:OLEObject Type="Embed" ProgID="Equation.DSMT4" ShapeID="_x0000_i1034" DrawAspect="Content" ObjectID="_1620717992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164" type="#_x0000_t75" style="width:10pt;height:16.3pt" o:ole="">
            <v:imagedata r:id="rId15" o:title=""/>
          </v:shape>
          <o:OLEObject Type="Embed" ProgID="Equation.DSMT4" ShapeID="_x0000_i1164" DrawAspect="Content" ObjectID="_1620717993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5" type="#_x0000_t75" style="width:23.8pt;height:18.8pt" o:ole="">
            <v:imagedata r:id="rId33" o:title=""/>
          </v:shape>
          <o:OLEObject Type="Embed" ProgID="Equation.DSMT4" ShapeID="_x0000_i1035" DrawAspect="Content" ObjectID="_1620717994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6" type="#_x0000_t75" style="width:105.8pt;height:36.3pt" o:ole="">
            <v:imagedata r:id="rId35" o:title=""/>
          </v:shape>
          <o:OLEObject Type="Embed" ProgID="Equation.DSMT4" ShapeID="_x0000_i1036" DrawAspect="Content" ObjectID="_1620717995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7" type="#_x0000_t75" style="width:67.6pt;height:18.8pt" o:ole="">
            <v:imagedata r:id="rId37" o:title=""/>
          </v:shape>
          <o:OLEObject Type="Embed" ProgID="Equation.DSMT4" ShapeID="_x0000_i1037" DrawAspect="Content" ObjectID="_1620717996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8" type="#_x0000_t75" style="width:67pt;height:18.8pt" o:ole="">
            <v:imagedata r:id="rId39" o:title=""/>
          </v:shape>
          <o:OLEObject Type="Embed" ProgID="Equation.DSMT4" ShapeID="_x0000_i1038" DrawAspect="Content" ObjectID="_1620717997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  <w:rPr>
          <w:rFonts w:hint="eastAsia"/>
        </w:rPr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167" type="#_x0000_t75" style="width:27.55pt;height:18.8pt" o:ole="">
            <v:imagedata r:id="rId41" o:title=""/>
          </v:shape>
          <o:OLEObject Type="Embed" ProgID="Equation.DSMT4" ShapeID="_x0000_i1167" DrawAspect="Content" ObjectID="_1620717998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170" type="#_x0000_t75" style="width:26.3pt;height:18.8pt" o:ole="">
            <v:imagedata r:id="rId43" o:title=""/>
          </v:shape>
          <o:OLEObject Type="Embed" ProgID="Equation.DSMT4" ShapeID="_x0000_i1170" DrawAspect="Content" ObjectID="_1620717999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171" type="#_x0000_t75" style="width:11.25pt;height:13.75pt" o:ole="">
            <v:imagedata r:id="rId24" o:title=""/>
          </v:shape>
          <o:OLEObject Type="Embed" ProgID="Equation.DSMT4" ShapeID="_x0000_i1171" DrawAspect="Content" ObjectID="_1620718000" r:id="rId45"/>
        </w:object>
      </w:r>
      <w:r>
        <w:rPr>
          <w:rFonts w:hint="eastAsia"/>
        </w:rPr>
        <w:t>為有效深度</w:t>
      </w:r>
      <w:r>
        <w:rPr>
          <w:rFonts w:hint="eastAsia"/>
        </w:rPr>
        <w:t>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9" type="#_x0000_t75" style="width:21.3pt;height:18.8pt" o:ole="">
            <v:imagedata r:id="rId46" o:title=""/>
          </v:shape>
          <o:OLEObject Type="Embed" ProgID="Equation.DSMT4" ShapeID="_x0000_i1039" DrawAspect="Content" ObjectID="_1620718001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0" type="#_x0000_t75" style="width:65.1pt;height:18.8pt" o:ole="">
            <v:imagedata r:id="rId48" o:title=""/>
          </v:shape>
          <o:OLEObject Type="Embed" ProgID="Equation.DSMT4" ShapeID="_x0000_i1040" DrawAspect="Content" ObjectID="_1620718002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1" type="#_x0000_t75" style="width:204.75pt;height:36.3pt" o:ole="">
            <v:imagedata r:id="rId50" o:title=""/>
          </v:shape>
          <o:OLEObject Type="Embed" ProgID="Equation.DSMT4" ShapeID="_x0000_i1041" DrawAspect="Content" ObjectID="_1620718003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174" type="#_x0000_t75" style="width:13.15pt;height:18.8pt" o:ole="">
            <v:imagedata r:id="rId52" o:title=""/>
          </v:shape>
          <o:OLEObject Type="Embed" ProgID="Equation.DSMT4" ShapeID="_x0000_i1174" DrawAspect="Content" ObjectID="_1620718004" r:id="rId53"/>
        </w:object>
      </w:r>
      <w:r>
        <w:rPr>
          <w:rFonts w:hint="eastAsia"/>
        </w:rPr>
        <w:t>為混凝土</w:t>
      </w:r>
      <w:r>
        <w:rPr>
          <w:rFonts w:hint="eastAsia"/>
        </w:rPr>
        <w:t>壓力區</w:t>
      </w:r>
      <w:r>
        <w:rPr>
          <w:rFonts w:hint="eastAsia"/>
        </w:rPr>
        <w:t>深度之係數，</w:t>
      </w:r>
      <w:r w:rsidRPr="00EE3241">
        <w:rPr>
          <w:position w:val="-12"/>
        </w:rPr>
        <w:object w:dxaOrig="320" w:dyaOrig="440">
          <v:shape id="_x0000_i1177" type="#_x0000_t75" style="width:16.3pt;height:21.9pt" o:ole="">
            <v:imagedata r:id="rId54" o:title=""/>
          </v:shape>
          <o:OLEObject Type="Embed" ProgID="Equation.DSMT4" ShapeID="_x0000_i1177" DrawAspect="Content" ObjectID="_1620718005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180" type="#_x0000_t75" style="width:23.8pt;height:18.8pt" o:ole="">
            <v:imagedata r:id="rId56" o:title=""/>
          </v:shape>
          <o:OLEObject Type="Embed" ProgID="Equation.DSMT4" ShapeID="_x0000_i1180" DrawAspect="Content" ObjectID="_1620718006" r:id="rId57"/>
        </w:object>
      </w:r>
      <w:r>
        <w:rPr>
          <w:rFonts w:hint="eastAsia"/>
        </w:rPr>
        <w:t>為</w:t>
      </w:r>
      <w:r>
        <w:rPr>
          <w:rFonts w:hint="eastAsia"/>
        </w:rPr>
        <w:t>混凝土壓力區深度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2" type="#_x0000_t75" style="width:40.05pt;height:18.8pt" o:ole="">
            <v:imagedata r:id="rId58" o:title=""/>
          </v:shape>
          <o:OLEObject Type="Embed" ProgID="Equation.DSMT4" ShapeID="_x0000_i1042" DrawAspect="Content" ObjectID="_1620718007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3" type="#_x0000_t75" style="width:85.75pt;height:48.85pt" o:ole="">
            <v:imagedata r:id="rId60" o:title=""/>
          </v:shape>
          <o:OLEObject Type="Embed" ProgID="Equation.DSMT4" ShapeID="_x0000_i1043" DrawAspect="Content" ObjectID="_1620718008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204" type="#_x0000_t75" style="width:14.4pt;height:18.8pt" o:ole="">
            <v:imagedata r:id="rId62" o:title=""/>
          </v:shape>
          <o:OLEObject Type="Embed" ProgID="Equation.DSMT4" ShapeID="_x0000_i1204" DrawAspect="Content" ObjectID="_1620718009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205" type="#_x0000_t75" style="width:18.8pt;height:18.15pt" o:ole="">
            <v:imagedata r:id="rId26" o:title=""/>
          </v:shape>
          <o:OLEObject Type="Embed" ProgID="Equation.DSMT4" ShapeID="_x0000_i1205" DrawAspect="Content" ObjectID="_1620718010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</w:t>
      </w:r>
      <w:r w:rsidR="009A61AE">
        <w:rPr>
          <w:rFonts w:hint="eastAsia"/>
        </w:rPr>
        <w:t>，</w:t>
      </w:r>
      <w:proofErr w:type="gramEnd"/>
      <w:r w:rsidR="009A61AE" w:rsidRPr="0050606C">
        <w:rPr>
          <w:position w:val="-10"/>
        </w:rPr>
        <w:object w:dxaOrig="200" w:dyaOrig="320">
          <v:shape id="_x0000_i1206" type="#_x0000_t75" style="width:10pt;height:16.3pt" o:ole="">
            <v:imagedata r:id="rId15" o:title=""/>
          </v:shape>
          <o:OLEObject Type="Embed" ProgID="Equation.DSMT4" ShapeID="_x0000_i1206" DrawAspect="Content" ObjectID="_1620718011" r:id="rId65"/>
        </w:object>
      </w:r>
      <w:r w:rsidR="009A61AE">
        <w:rPr>
          <w:rFonts w:hint="eastAsia"/>
        </w:rPr>
        <w:t>為折減係數</w:t>
      </w:r>
      <w:r w:rsidR="009A61AE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203" type="#_x0000_t75" style="width:13.75pt;height:18.8pt" o:ole="">
            <v:imagedata r:id="rId66" o:title=""/>
          </v:shape>
          <o:OLEObject Type="Embed" ProgID="Equation.DSMT4" ShapeID="_x0000_i1203" DrawAspect="Content" ObjectID="_1620718012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209" type="#_x0000_t75" style="width:11.25pt;height:13.75pt" o:ole="">
            <v:imagedata r:id="rId24" o:title=""/>
          </v:shape>
          <o:OLEObject Type="Embed" ProgID="Equation.DSMT4" ShapeID="_x0000_i1209" DrawAspect="Content" ObjectID="_1620718013" r:id="rId68"/>
        </w:object>
      </w:r>
      <w:r w:rsidR="009A61AE">
        <w:rPr>
          <w:rFonts w:hint="eastAsia"/>
        </w:rPr>
        <w:t>為有效深度</w:t>
      </w:r>
      <w:r w:rsidR="009A61AE">
        <w:rPr>
          <w:rFonts w:hint="eastAsia"/>
        </w:rPr>
        <w:t>，</w:t>
      </w:r>
      <w:r w:rsidR="009A61AE" w:rsidRPr="009A61AE">
        <w:rPr>
          <w:position w:val="-6"/>
        </w:rPr>
        <w:object w:dxaOrig="200" w:dyaOrig="220">
          <v:shape id="_x0000_i1210" type="#_x0000_t75" style="width:10pt;height:11.25pt" o:ole="">
            <v:imagedata r:id="rId20" o:title=""/>
          </v:shape>
          <o:OLEObject Type="Embed" ProgID="Equation.DSMT4" ShapeID="_x0000_i1210" DrawAspect="Content" ObjectID="_1620718014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45" type="#_x0000_t75" style="width:38.2pt;height:18.8pt" o:ole="">
            <v:imagedata r:id="rId70" o:title=""/>
          </v:shape>
          <o:OLEObject Type="Embed" ProgID="Equation.DSMT4" ShapeID="_x0000_i1045" DrawAspect="Content" ObjectID="_1620718015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46" type="#_x0000_t75" style="width:14.4pt;height:18.8pt" o:ole="">
            <v:imagedata r:id="rId62" o:title=""/>
          </v:shape>
          <o:OLEObject Type="Embed" ProgID="Equation.DSMT4" ShapeID="_x0000_i1046" DrawAspect="Content" ObjectID="_1620718016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7" type="#_x0000_t75" style="width:40.05pt;height:18.8pt" o:ole="">
            <v:imagedata r:id="rId73" o:title=""/>
          </v:shape>
          <o:OLEObject Type="Embed" ProgID="Equation.DSMT4" ShapeID="_x0000_i1047" DrawAspect="Content" ObjectID="_1620718017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220" type="#_x0000_t75" style="width:11.9pt;height:13.75pt" o:ole="">
            <v:imagedata r:id="rId75" o:title=""/>
          </v:shape>
          <o:OLEObject Type="Embed" ProgID="Equation.DSMT4" ShapeID="_x0000_i1220" DrawAspect="Content" ObjectID="_1620718018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8" type="#_x0000_t75" style="width:80.75pt;height:21.3pt" o:ole="">
            <v:imagedata r:id="rId77" o:title=""/>
          </v:shape>
          <o:OLEObject Type="Embed" ProgID="Equation.DSMT4" ShapeID="_x0000_i1048" DrawAspect="Content" ObjectID="_1620718019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  <w:rPr>
          <w:rFonts w:hint="eastAsia"/>
        </w:rPr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211" type="#_x0000_t75" style="width:16.3pt;height:21.9pt" o:ole="">
            <v:imagedata r:id="rId54" o:title=""/>
          </v:shape>
          <o:OLEObject Type="Embed" ProgID="Equation.DSMT4" ShapeID="_x0000_i1211" DrawAspect="Content" ObjectID="_1620718020" r:id="rId79"/>
        </w:object>
      </w:r>
      <w:r>
        <w:rPr>
          <w:rFonts w:hint="eastAsia"/>
        </w:rPr>
        <w:t>為混凝土抗壓強度</w:t>
      </w:r>
      <w:r>
        <w:rPr>
          <w:rFonts w:hint="eastAsia"/>
        </w:rPr>
        <w:t>，</w:t>
      </w:r>
      <w:r w:rsidRPr="009A61AE">
        <w:rPr>
          <w:position w:val="-6"/>
        </w:rPr>
        <w:object w:dxaOrig="200" w:dyaOrig="279">
          <v:shape id="_x0000_i1214" type="#_x0000_t75" style="width:10pt;height:13.75pt" o:ole="">
            <v:imagedata r:id="rId80" o:title=""/>
          </v:shape>
          <o:OLEObject Type="Embed" ProgID="Equation.DSMT4" ShapeID="_x0000_i1214" DrawAspect="Content" ObjectID="_1620718021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217" type="#_x0000_t75" style="width:21.3pt;height:18.8pt" o:ole="">
            <v:imagedata r:id="rId46" o:title=""/>
          </v:shape>
          <o:OLEObject Type="Embed" ProgID="Equation.DSMT4" ShapeID="_x0000_i1217" DrawAspect="Content" ObjectID="_1620718022" r:id="rId82"/>
        </w:object>
      </w:r>
      <w:r>
        <w:rPr>
          <w:rFonts w:hint="eastAsia"/>
        </w:rPr>
        <w:t>為</w:t>
      </w:r>
      <w:r>
        <w:rPr>
          <w:rFonts w:hint="eastAsia"/>
        </w:rPr>
        <w:t>混凝土壓力塊深度最大值</w:t>
      </w:r>
      <w:r>
        <w:rPr>
          <w:rFonts w:hint="eastAsia"/>
        </w:rPr>
        <w:t>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9" type="#_x0000_t75" style="width:21.3pt;height:18.8pt" o:ole="">
            <v:imagedata r:id="rId83" o:title=""/>
          </v:shape>
          <o:OLEObject Type="Embed" ProgID="Equation.DSMT4" ShapeID="_x0000_i1049" DrawAspect="Content" ObjectID="_1620718023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50" type="#_x0000_t75" style="width:104.55pt;height:33.8pt" o:ole="">
            <v:imagedata r:id="rId85" o:title=""/>
          </v:shape>
          <o:OLEObject Type="Embed" ProgID="Equation.DSMT4" ShapeID="_x0000_i1050" DrawAspect="Content" ObjectID="_1620718024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279" type="#_x0000_t75" style="width:11.9pt;height:13.75pt" o:ole="">
            <v:imagedata r:id="rId75" o:title=""/>
          </v:shape>
          <o:OLEObject Type="Embed" ProgID="Equation.DSMT4" ShapeID="_x0000_i1279" DrawAspect="Content" ObjectID="_1620718025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280" type="#_x0000_t75" style="width:11.25pt;height:13.75pt" o:ole="">
            <v:imagedata r:id="rId24" o:title=""/>
          </v:shape>
          <o:OLEObject Type="Embed" ProgID="Equation.DSMT4" ShapeID="_x0000_i1280" DrawAspect="Content" ObjectID="_1620718026" r:id="rId88"/>
        </w:object>
      </w:r>
      <w:r>
        <w:rPr>
          <w:rFonts w:hint="eastAsia"/>
        </w:rPr>
        <w:t>為有效深度</w:t>
      </w:r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281" type="#_x0000_t75" style="width:21.3pt;height:18.8pt" o:ole="">
            <v:imagedata r:id="rId46" o:title=""/>
          </v:shape>
          <o:OLEObject Type="Embed" ProgID="Equation.DSMT4" ShapeID="_x0000_i1281" DrawAspect="Content" ObjectID="_1620718027" r:id="rId89"/>
        </w:object>
      </w:r>
      <w:r>
        <w:rPr>
          <w:rFonts w:hint="eastAsia"/>
        </w:rPr>
        <w:t>為混凝土壓力塊深度最大值</w:t>
      </w:r>
      <w:r>
        <w:rPr>
          <w:rFonts w:hint="eastAsia"/>
        </w:rPr>
        <w:t>，</w:t>
      </w:r>
      <w:r w:rsidRPr="0050606C">
        <w:rPr>
          <w:position w:val="-10"/>
        </w:rPr>
        <w:object w:dxaOrig="200" w:dyaOrig="320">
          <v:shape id="_x0000_i1282" type="#_x0000_t75" style="width:10pt;height:16.3pt" o:ole="">
            <v:imagedata r:id="rId15" o:title=""/>
          </v:shape>
          <o:OLEObject Type="Embed" ProgID="Equation.DSMT4" ShapeID="_x0000_i1282" DrawAspect="Content" ObjectID="_1620718028" r:id="rId90"/>
        </w:object>
      </w:r>
      <w:r>
        <w:rPr>
          <w:rFonts w:hint="eastAsia"/>
        </w:rPr>
        <w:t>為折減係數</w:t>
      </w:r>
      <w:r>
        <w:rPr>
          <w:rFonts w:hint="eastAsia"/>
        </w:rPr>
        <w:t>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263" type="#_x0000_t75" style="width:21.3pt;height:18.8pt" o:ole="">
            <v:imagedata r:id="rId91" o:title=""/>
          </v:shape>
          <o:OLEObject Type="Embed" ProgID="Equation.DSMT4" ShapeID="_x0000_i1263" DrawAspect="Content" ObjectID="_1620718029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264" type="#_x0000_t75" style="width:80.15pt;height:18.8pt" o:ole="">
            <v:imagedata r:id="rId93" o:title=""/>
          </v:shape>
          <o:OLEObject Type="Embed" ProgID="Equation.DSMT4" ShapeID="_x0000_i1264" DrawAspect="Content" ObjectID="_1620718030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339" type="#_x0000_t75" style="width:18.8pt;height:18.8pt" o:ole="">
            <v:imagedata r:id="rId11" o:title=""/>
          </v:shape>
          <o:OLEObject Type="Embed" ProgID="Equation.DSMT4" ShapeID="_x0000_i1339" DrawAspect="Content" ObjectID="_1620718031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</w:t>
      </w:r>
      <w:r>
        <w:rPr>
          <w:rFonts w:hint="eastAsia"/>
        </w:rPr>
        <w:t>，</w:t>
      </w:r>
      <w:proofErr w:type="gramEnd"/>
      <w:r w:rsidRPr="006C6D14">
        <w:rPr>
          <w:position w:val="-12"/>
        </w:rPr>
        <w:object w:dxaOrig="440" w:dyaOrig="360">
          <v:shape id="_x0000_i1343" type="#_x0000_t75" style="width:21.3pt;height:18.8pt" o:ole="">
            <v:imagedata r:id="rId83" o:title=""/>
          </v:shape>
          <o:OLEObject Type="Embed" ProgID="Equation.DSMT4" ShapeID="_x0000_i1343" DrawAspect="Content" ObjectID="_1620718032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325" type="#_x0000_t75" style="width:17.55pt;height:21.3pt" o:ole="">
            <v:imagedata r:id="rId97" o:title=""/>
          </v:shape>
          <o:OLEObject Type="Embed" ProgID="Equation.DSMT4" ShapeID="_x0000_i1325" DrawAspect="Content" ObjectID="_1620718033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326" type="#_x0000_t75" style="width:144.65pt;height:43.2pt" o:ole="">
            <v:imagedata r:id="rId99" o:title=""/>
          </v:shape>
          <o:OLEObject Type="Embed" ProgID="Equation.DSMT4" ShapeID="_x0000_i1326" DrawAspect="Content" ObjectID="_1620718034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327" type="#_x0000_t75" style="width:140.25pt;height:38.2pt" o:ole="">
            <v:imagedata r:id="rId101" o:title=""/>
          </v:shape>
          <o:OLEObject Type="Embed" ProgID="Equation.DSMT4" ShapeID="_x0000_i1327" DrawAspect="Content" ObjectID="_1620718035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328" type="#_x0000_t75" style="width:13.75pt;height:13.75pt" o:ole="">
            <v:imagedata r:id="rId103" o:title=""/>
          </v:shape>
          <o:OLEObject Type="Embed" ProgID="Equation.DSMT4" ShapeID="_x0000_i1328" DrawAspect="Content" ObjectID="_1620718036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329" type="#_x0000_t75" style="width:15.05pt;height:18.15pt" o:ole="">
            <v:imagedata r:id="rId105" o:title=""/>
          </v:shape>
          <o:OLEObject Type="Embed" ProgID="Equation.DSMT4" ShapeID="_x0000_i1329" DrawAspect="Content" ObjectID="_1620718037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330" type="#_x0000_t75" style="width:17.55pt;height:18.8pt" o:ole="">
            <v:imagedata r:id="rId107" o:title=""/>
          </v:shape>
          <o:OLEObject Type="Embed" ProgID="Equation.DSMT4" ShapeID="_x0000_i1330" DrawAspect="Content" ObjectID="_1620718038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331" type="#_x0000_t75" style="width:104.55pt;height:48.85pt" o:ole="">
            <v:imagedata r:id="rId109" o:title=""/>
          </v:shape>
          <o:OLEObject Type="Embed" ProgID="Equation.DSMT4" ShapeID="_x0000_i1331" DrawAspect="Content" ObjectID="_1620718039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332" type="#_x0000_t75" style="width:18.8pt;height:18.8pt" o:ole="">
            <v:imagedata r:id="rId111" o:title=""/>
          </v:shape>
          <o:OLEObject Type="Embed" ProgID="Equation.DSMT4" ShapeID="_x0000_i1332" DrawAspect="Content" ObjectID="_1620718040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333" type="#_x0000_t75" style="width:90.8pt;height:36.3pt" o:ole="">
            <v:imagedata r:id="rId113" o:title=""/>
          </v:shape>
          <o:OLEObject Type="Embed" ProgID="Equation.DSMT4" ShapeID="_x0000_i1333" DrawAspect="Content" ObjectID="_1620718041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334" type="#_x0000_t75" style="width:14.4pt;height:18.8pt" o:ole="">
            <v:imagedata r:id="rId115" o:title=""/>
          </v:shape>
          <o:OLEObject Type="Embed" ProgID="Equation.DSMT4" ShapeID="_x0000_i1334" DrawAspect="Content" ObjectID="_1620718042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63" type="#_x0000_t75" style="width:68.25pt;height:18.8pt" o:ole="">
            <v:imagedata r:id="rId117" o:title=""/>
          </v:shape>
          <o:OLEObject Type="Embed" ProgID="Equation.DSMT4" ShapeID="_x0000_i1063" DrawAspect="Content" ObjectID="_1620718043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64" type="#_x0000_t75" style="width:38.2pt;height:18.8pt" o:ole="">
            <v:imagedata r:id="rId70" o:title=""/>
          </v:shape>
          <o:OLEObject Type="Embed" ProgID="Equation.DSMT4" ShapeID="_x0000_i1064" DrawAspect="Content" ObjectID="_1620718044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5" type="#_x0000_t75" style="width:14.4pt;height:18.8pt" o:ole="">
            <v:imagedata r:id="rId62" o:title=""/>
          </v:shape>
          <o:OLEObject Type="Embed" ProgID="Equation.DSMT4" ShapeID="_x0000_i1065" DrawAspect="Content" ObjectID="_1620718045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6" type="#_x0000_t75" style="width:17.55pt;height:21.3pt" o:ole="">
            <v:imagedata r:id="rId121" o:title=""/>
          </v:shape>
          <o:OLEObject Type="Embed" ProgID="Equation.DSMT4" ShapeID="_x0000_i1066" DrawAspect="Content" ObjectID="_1620718046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7" type="#_x0000_t75" style="width:17.55pt;height:21.3pt" o:ole="">
            <v:imagedata r:id="rId121" o:title=""/>
          </v:shape>
          <o:OLEObject Type="Embed" ProgID="Equation.DSMT4" ShapeID="_x0000_i1067" DrawAspect="Content" ObjectID="_1620718047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8" type="#_x0000_t75" style="width:14.4pt;height:18.8pt" o:ole="">
            <v:imagedata r:id="rId62" o:title=""/>
          </v:shape>
          <o:OLEObject Type="Embed" ProgID="Equation.DSMT4" ShapeID="_x0000_i1068" DrawAspect="Content" ObjectID="_1620718048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9" type="#_x0000_t75" style="width:14.4pt;height:18.8pt" o:ole="">
            <v:imagedata r:id="rId125" o:title=""/>
          </v:shape>
          <o:OLEObject Type="Embed" ProgID="Equation.DSMT4" ShapeID="_x0000_i1069" DrawAspect="Content" ObjectID="_1620718049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70" type="#_x0000_t75" style="width:159.65pt;height:50.7pt" o:ole="">
            <v:imagedata r:id="rId127" o:title=""/>
          </v:shape>
          <o:OLEObject Type="Embed" ProgID="Equation.DSMT4" ShapeID="_x0000_i1070" DrawAspect="Content" ObjectID="_1620718050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71" type="#_x0000_t75" style="width:45.7pt;height:40.05pt" o:ole="">
            <v:imagedata r:id="rId129" o:title=""/>
          </v:shape>
          <o:OLEObject Type="Embed" ProgID="Equation.DSMT4" ShapeID="_x0000_i1071" DrawAspect="Content" ObjectID="_1620718051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2" type="#_x0000_t75" style="width:11.25pt;height:30.7pt" o:ole="">
            <v:imagedata r:id="rId131" o:title=""/>
          </v:shape>
          <o:OLEObject Type="Embed" ProgID="Equation.DSMT4" ShapeID="_x0000_i1072" DrawAspect="Content" ObjectID="_1620718052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73" type="#_x0000_t75" style="width:11.25pt;height:30.7pt" o:ole="">
            <v:imagedata r:id="rId131" o:title=""/>
          </v:shape>
          <o:OLEObject Type="Embed" ProgID="Equation.DSMT4" ShapeID="_x0000_i1073" DrawAspect="Content" ObjectID="_1620718053" r:id="rId13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4" type="#_x0000_t75" style="width:11.25pt;height:30.7pt" o:ole="">
            <v:imagedata r:id="rId131" o:title=""/>
          </v:shape>
          <o:OLEObject Type="Embed" ProgID="Equation.DSMT4" ShapeID="_x0000_i1074" DrawAspect="Content" ObjectID="_1620718054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5" type="#_x0000_t75" style="width:11.25pt;height:30.7pt" o:ole="">
            <v:imagedata r:id="rId135" o:title=""/>
          </v:shape>
          <o:OLEObject Type="Embed" ProgID="Equation.DSMT4" ShapeID="_x0000_i1075" DrawAspect="Content" ObjectID="_1620718055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76" type="#_x0000_t75" style="width:12.5pt;height:30.7pt" o:ole="">
            <v:imagedata r:id="rId137" o:title=""/>
          </v:shape>
          <o:OLEObject Type="Embed" ProgID="Equation.DSMT4" ShapeID="_x0000_i1076" DrawAspect="Content" ObjectID="_1620718056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FBAAD50" wp14:editId="57978BB6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77" type="#_x0000_t75" style="width:41.95pt;height:18.8pt" o:ole="">
            <v:imagedata r:id="rId140" o:title=""/>
          </v:shape>
          <o:OLEObject Type="Embed" ProgID="Equation.DSMT4" ShapeID="_x0000_i1077" DrawAspect="Content" ObjectID="_1620718057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78" type="#_x0000_t75" style="width:68.25pt;height:18.8pt" o:ole="">
            <v:imagedata r:id="rId142" o:title=""/>
          </v:shape>
          <o:OLEObject Type="Embed" ProgID="Equation.DSMT4" ShapeID="_x0000_i1078" DrawAspect="Content" ObjectID="_1620718058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9" type="#_x0000_t75" style="width:194.7pt;height:38.2pt" o:ole="">
            <v:imagedata r:id="rId144" o:title=""/>
          </v:shape>
          <o:OLEObject Type="Embed" ProgID="Equation.DSMT4" ShapeID="_x0000_i1079" DrawAspect="Content" ObjectID="_1620718059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7pt;height:18.8pt" o:ole="">
            <v:imagedata r:id="rId146" o:title=""/>
          </v:shape>
          <o:OLEObject Type="Embed" ProgID="Equation.DSMT4" ShapeID="_x0000_i1080" DrawAspect="Content" ObjectID="_1620718060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3pt;height:18.8pt" o:ole="">
            <v:imagedata r:id="rId148" o:title=""/>
          </v:shape>
          <o:OLEObject Type="Embed" ProgID="Equation.DSMT4" ShapeID="_x0000_i1081" DrawAspect="Content" ObjectID="_1620718061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.3pt;height:15.65pt" o:ole="">
            <v:imagedata r:id="rId150" o:title=""/>
          </v:shape>
          <o:OLEObject Type="Embed" ProgID="Equation.DSMT4" ShapeID="_x0000_i1082" DrawAspect="Content" ObjectID="_1620718062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2pt;height:14.4pt" o:ole="">
            <v:imagedata r:id="rId152" o:title=""/>
          </v:shape>
          <o:OLEObject Type="Embed" ProgID="Equation.DSMT4" ShapeID="_x0000_i1083" DrawAspect="Content" ObjectID="_1620718063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4" type="#_x0000_t75" style="width:30.7pt;height:18.8pt" o:ole="">
            <v:imagedata r:id="rId154" o:title=""/>
          </v:shape>
          <o:OLEObject Type="Embed" ProgID="Equation.DSMT4" ShapeID="_x0000_i1084" DrawAspect="Content" ObjectID="_1620718064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5" type="#_x0000_t75" style="width:21.3pt;height:18.8pt" o:ole="">
            <v:imagedata r:id="rId148" o:title=""/>
          </v:shape>
          <o:OLEObject Type="Embed" ProgID="Equation.DSMT4" ShapeID="_x0000_i1085" DrawAspect="Content" ObjectID="_1620718065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6" type="#_x0000_t75" style="width:36.3pt;height:15.65pt" o:ole="">
            <v:imagedata r:id="rId150" o:title=""/>
          </v:shape>
          <o:OLEObject Type="Embed" ProgID="Equation.DSMT4" ShapeID="_x0000_i1086" DrawAspect="Content" ObjectID="_1620718066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7" type="#_x0000_t75" style="width:43.2pt;height:14.4pt" o:ole="">
            <v:imagedata r:id="rId152" o:title=""/>
          </v:shape>
          <o:OLEObject Type="Embed" ProgID="Equation.DSMT4" ShapeID="_x0000_i1087" DrawAspect="Content" ObjectID="_1620718067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8" type="#_x0000_t75" style="width:21.3pt;height:18.8pt" o:ole="">
            <v:imagedata r:id="rId148" o:title=""/>
          </v:shape>
          <o:OLEObject Type="Embed" ProgID="Equation.DSMT4" ShapeID="_x0000_i1088" DrawAspect="Content" ObjectID="_1620718068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9" type="#_x0000_t75" style="width:36.3pt;height:15.65pt" o:ole="">
            <v:imagedata r:id="rId150" o:title=""/>
          </v:shape>
          <o:OLEObject Type="Embed" ProgID="Equation.DSMT4" ShapeID="_x0000_i1089" DrawAspect="Content" ObjectID="_1620718069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0" type="#_x0000_t75" style="width:43.2pt;height:14.4pt" o:ole="">
            <v:imagedata r:id="rId152" o:title=""/>
          </v:shape>
          <o:OLEObject Type="Embed" ProgID="Equation.DSMT4" ShapeID="_x0000_i1090" DrawAspect="Content" ObjectID="_1620718070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1" type="#_x0000_t75" style="width:30.7pt;height:18.8pt" o:ole="">
            <v:imagedata r:id="rId162" o:title=""/>
          </v:shape>
          <o:OLEObject Type="Embed" ProgID="Equation.DSMT4" ShapeID="_x0000_i1091" DrawAspect="Content" ObjectID="_1620718071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2" type="#_x0000_t75" style="width:21.3pt;height:18.8pt" o:ole="">
            <v:imagedata r:id="rId148" o:title=""/>
          </v:shape>
          <o:OLEObject Type="Embed" ProgID="Equation.DSMT4" ShapeID="_x0000_i1092" DrawAspect="Content" ObjectID="_1620718072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3" type="#_x0000_t75" style="width:36.3pt;height:15.65pt" o:ole="">
            <v:imagedata r:id="rId150" o:title=""/>
          </v:shape>
          <o:OLEObject Type="Embed" ProgID="Equation.DSMT4" ShapeID="_x0000_i1093" DrawAspect="Content" ObjectID="_1620718073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4" type="#_x0000_t75" style="width:43.2pt;height:14.4pt" o:ole="">
            <v:imagedata r:id="rId152" o:title=""/>
          </v:shape>
          <o:OLEObject Type="Embed" ProgID="Equation.DSMT4" ShapeID="_x0000_i1094" DrawAspect="Content" ObjectID="_1620718074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95" type="#_x0000_t75" style="width:20.05pt;height:11.9pt" o:ole="">
            <v:imagedata r:id="rId167" o:title=""/>
          </v:shape>
          <o:OLEObject Type="Embed" ProgID="Equation.DSMT4" ShapeID="_x0000_i1095" DrawAspect="Content" ObjectID="_1620718075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96" type="#_x0000_t75" style="width:33.8pt;height:18.8pt" o:ole="">
            <v:imagedata r:id="rId169" o:title=""/>
          </v:shape>
          <o:OLEObject Type="Embed" ProgID="Equation.DSMT4" ShapeID="_x0000_i1096" DrawAspect="Content" ObjectID="_1620718076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97" type="#_x0000_t75" style="width:85.75pt;height:26.3pt" o:ole="">
            <v:imagedata r:id="rId171" o:title=""/>
          </v:shape>
          <o:OLEObject Type="Embed" ProgID="Equation.DSMT4" ShapeID="_x0000_i1097" DrawAspect="Content" ObjectID="_1620718077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98" type="#_x0000_t75" style="width:14.4pt;height:18.8pt" o:ole="">
            <v:imagedata r:id="rId173" o:title=""/>
          </v:shape>
          <o:OLEObject Type="Embed" ProgID="Equation.DSMT4" ShapeID="_x0000_i1098" DrawAspect="Content" ObjectID="_1620718078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9" type="#_x0000_t75" style="width:48.85pt;height:23.15pt" o:ole="">
            <v:imagedata r:id="rId175" o:title=""/>
          </v:shape>
          <o:OLEObject Type="Embed" ProgID="Equation.DSMT4" ShapeID="_x0000_i1099" DrawAspect="Content" ObjectID="_1620718079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00" type="#_x0000_t75" style="width:11.9pt;height:18.8pt" o:ole="">
            <v:imagedata r:id="rId177" o:title=""/>
          </v:shape>
          <o:OLEObject Type="Embed" ProgID="Equation.DSMT4" ShapeID="_x0000_i1100" DrawAspect="Content" ObjectID="_1620718080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01" type="#_x0000_t75" style="width:56.95pt;height:18.8pt" o:ole="">
            <v:imagedata r:id="rId179" o:title=""/>
          </v:shape>
          <o:OLEObject Type="Embed" ProgID="Equation.DSMT4" ShapeID="_x0000_i1101" DrawAspect="Content" ObjectID="_1620718081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02" type="#_x0000_t75" style="width:36.3pt;height:30.7pt" o:ole="">
            <v:imagedata r:id="rId181" o:title=""/>
          </v:shape>
          <o:OLEObject Type="Embed" ProgID="Equation.DSMT4" ShapeID="_x0000_i1102" DrawAspect="Content" ObjectID="_1620718082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03" type="#_x0000_t75" style="width:56.95pt;height:18.8pt" o:ole="">
            <v:imagedata r:id="rId183" o:title=""/>
          </v:shape>
          <o:OLEObject Type="Embed" ProgID="Equation.DSMT4" ShapeID="_x0000_i1103" DrawAspect="Content" ObjectID="_1620718083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04" type="#_x0000_t75" style="width:60.1pt;height:33.8pt" o:ole="">
            <v:imagedata r:id="rId185" o:title=""/>
          </v:shape>
          <o:OLEObject Type="Embed" ProgID="Equation.DSMT4" ShapeID="_x0000_i1104" DrawAspect="Content" ObjectID="_1620718084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05" type="#_x0000_t75" style="width:65.1pt;height:51.95pt" o:ole="">
            <v:imagedata r:id="rId187" o:title=""/>
          </v:shape>
          <o:OLEObject Type="Embed" ProgID="Equation.DSMT4" ShapeID="_x0000_i1105" DrawAspect="Content" ObjectID="_1620718085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06" type="#_x0000_t75" style="width:100.8pt;height:26.3pt" o:ole="">
            <v:imagedata r:id="rId189" o:title=""/>
          </v:shape>
          <o:OLEObject Type="Embed" ProgID="Equation.DSMT4" ShapeID="_x0000_i1106" DrawAspect="Content" ObjectID="_1620718086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07" type="#_x0000_t75" style="width:170.3pt;height:40.05pt" o:ole="">
            <v:imagedata r:id="rId191" o:title=""/>
          </v:shape>
          <o:OLEObject Type="Embed" ProgID="Equation.DSMT4" ShapeID="_x0000_i1107" DrawAspect="Content" ObjectID="_1620718087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08" type="#_x0000_t75" style="width:11.9pt;height:30.7pt" o:ole="">
            <v:imagedata r:id="rId193" o:title=""/>
          </v:shape>
          <o:OLEObject Type="Embed" ProgID="Equation.DSMT4" ShapeID="_x0000_i1108" DrawAspect="Content" ObjectID="_1620718088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9" type="#_x0000_t75" style="width:12.5pt;height:30.7pt" o:ole="">
            <v:imagedata r:id="rId195" o:title=""/>
          </v:shape>
          <o:OLEObject Type="Embed" ProgID="Equation.DSMT4" ShapeID="_x0000_i1109" DrawAspect="Content" ObjectID="_1620718089" r:id="rId196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6BD7A10D" wp14:editId="4A4A6B0E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5B7A0C">
        <w:fldChar w:fldCharType="begin"/>
      </w:r>
      <w:r w:rsidR="005B7A0C">
        <w:instrText xml:space="preserve"> REF ZEqnNum312417 \* Charformat \! \* MERGEFORMAT </w:instrText>
      </w:r>
      <w:r w:rsidR="005B7A0C">
        <w:fldChar w:fldCharType="separate"/>
      </w:r>
      <w:r w:rsidR="001348BC">
        <w:instrText>(2.27)</w:instrText>
      </w:r>
      <w:r w:rsidR="005B7A0C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10" type="#_x0000_t75" style="width:13.15pt;height:18.15pt" o:ole="">
            <v:imagedata r:id="rId198" o:title=""/>
          </v:shape>
          <o:OLEObject Type="Embed" ProgID="Equation.DSMT4" ShapeID="_x0000_i1110" DrawAspect="Content" ObjectID="_1620718090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11" type="#_x0000_t75" style="width:75.15pt;height:35.05pt" o:ole="">
            <v:imagedata r:id="rId200" o:title=""/>
          </v:shape>
          <o:OLEObject Type="Embed" ProgID="Equation.DSMT4" ShapeID="_x0000_i1111" DrawAspect="Content" ObjectID="_1620718091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12" type="#_x0000_t75" style="width:15.05pt;height:18.15pt" o:ole="">
            <v:imagedata r:id="rId202" o:title=""/>
          </v:shape>
          <o:OLEObject Type="Embed" ProgID="Equation.DSMT4" ShapeID="_x0000_i1112" DrawAspect="Content" ObjectID="_1620718092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3" type="#_x0000_t75" style="width:10pt;height:11.25pt" o:ole="">
            <v:imagedata r:id="rId204" o:title=""/>
          </v:shape>
          <o:OLEObject Type="Embed" ProgID="Equation.DSMT4" ShapeID="_x0000_i1113" DrawAspect="Content" ObjectID="_1620718093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14" type="#_x0000_t75" style="width:13.15pt;height:18.15pt" o:ole="">
            <v:imagedata r:id="rId206" o:title=""/>
          </v:shape>
          <o:OLEObject Type="Embed" ProgID="Equation.DSMT4" ShapeID="_x0000_i1114" DrawAspect="Content" ObjectID="_1620718094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5" type="#_x0000_t75" style="width:10pt;height:11.25pt" o:ole="">
            <v:imagedata r:id="rId208" o:title=""/>
          </v:shape>
          <o:OLEObject Type="Embed" ProgID="Equation.DSMT4" ShapeID="_x0000_i1115" DrawAspect="Content" ObjectID="_1620718095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5B7A0C">
        <w:fldChar w:fldCharType="begin"/>
      </w:r>
      <w:r w:rsidR="005B7A0C">
        <w:instrText xml:space="preserve"> REF ZEqnNum930875 \* Charformat \! \* MERGEFORMAT </w:instrText>
      </w:r>
      <w:r w:rsidR="005B7A0C">
        <w:fldChar w:fldCharType="separate"/>
      </w:r>
      <w:r w:rsidR="001348BC">
        <w:instrText>(2.28)</w:instrText>
      </w:r>
      <w:r w:rsidR="005B7A0C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16" type="#_x0000_t75" style="width:80.15pt;height:36.3pt" o:ole="">
            <v:imagedata r:id="rId210" o:title=""/>
          </v:shape>
          <o:OLEObject Type="Embed" ProgID="Equation.DSMT4" ShapeID="_x0000_i1116" DrawAspect="Content" ObjectID="_1620718096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17" type="#_x0000_t75" style="width:16.9pt;height:18.8pt" o:ole="">
            <v:imagedata r:id="rId212" o:title=""/>
          </v:shape>
          <o:OLEObject Type="Embed" ProgID="Equation.DSMT4" ShapeID="_x0000_i1117" DrawAspect="Content" ObjectID="_1620718097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5B7A0C">
        <w:fldChar w:fldCharType="begin"/>
      </w:r>
      <w:r w:rsidR="005B7A0C">
        <w:instrText xml:space="preserve"> REF ZEqnNum186274 \* Charformat \! \* MERGEFORMAT </w:instrText>
      </w:r>
      <w:r w:rsidR="005B7A0C">
        <w:fldChar w:fldCharType="separate"/>
      </w:r>
      <w:r w:rsidR="001348BC">
        <w:instrText>(2.29)</w:instrText>
      </w:r>
      <w:r w:rsidR="005B7A0C">
        <w:fldChar w:fldCharType="end"/>
      </w:r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360" type="#_x0000_t75" style="width:75.15pt;height:50.7pt" o:ole="">
            <v:imagedata r:id="rId214" o:title=""/>
          </v:shape>
          <o:OLEObject Type="Embed" ProgID="Equation.DSMT4" ShapeID="_x0000_i1360" DrawAspect="Content" ObjectID="_1620718098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361" type="#_x0000_t75" style="width:80.15pt;height:16.3pt" o:ole="">
            <v:imagedata r:id="rId216" o:title=""/>
          </v:shape>
          <o:OLEObject Type="Embed" ProgID="Equation.DSMT4" ShapeID="_x0000_i1361" DrawAspect="Content" ObjectID="_1620718099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362" type="#_x0000_t75" style="width:82pt;height:16.3pt" o:ole="">
            <v:imagedata r:id="rId218" o:title=""/>
          </v:shape>
          <o:OLEObject Type="Embed" ProgID="Equation.DSMT4" ShapeID="_x0000_i1362" DrawAspect="Content" ObjectID="_1620718100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363" type="#_x0000_t75" style="width:108.95pt;height:16.3pt" o:ole="">
            <v:imagedata r:id="rId220" o:title=""/>
          </v:shape>
          <o:OLEObject Type="Embed" ProgID="Equation.DSMT4" ShapeID="_x0000_i1363" DrawAspect="Content" ObjectID="_1620718101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22" type="#_x0000_t75" style="width:25.05pt;height:18.8pt" o:ole="">
            <v:imagedata r:id="rId222" o:title=""/>
          </v:shape>
          <o:OLEObject Type="Embed" ProgID="Equation.DSMT4" ShapeID="_x0000_i1122" DrawAspect="Content" ObjectID="_1620718102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23" type="#_x0000_t75" style="width:11.9pt;height:13.75pt" o:ole="">
            <v:imagedata r:id="rId224" o:title=""/>
          </v:shape>
          <o:OLEObject Type="Embed" ProgID="Equation.DSMT4" ShapeID="_x0000_i1123" DrawAspect="Content" ObjectID="_1620718103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24" type="#_x0000_t75" style="width:31.3pt;height:18.15pt" o:ole="">
            <v:imagedata r:id="rId226" o:title=""/>
          </v:shape>
          <o:OLEObject Type="Embed" ProgID="Equation.DSMT4" ShapeID="_x0000_i1124" DrawAspect="Content" ObjectID="_1620718104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25" type="#_x0000_t75" style="width:15.05pt;height:18.15pt" o:ole="">
            <v:imagedata r:id="rId228" o:title=""/>
          </v:shape>
          <o:OLEObject Type="Embed" ProgID="Equation.DSMT4" ShapeID="_x0000_i1125" DrawAspect="Content" ObjectID="_1620718105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26" type="#_x0000_t75" style="width:115.2pt;height:68.25pt" o:ole="">
            <v:imagedata r:id="rId230" o:title=""/>
          </v:shape>
          <o:OLEObject Type="Embed" ProgID="Equation.DSMT4" ShapeID="_x0000_i1126" DrawAspect="Content" ObjectID="_1620718106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27" type="#_x0000_t75" style="width:162.15pt;height:1in" o:ole="">
            <v:imagedata r:id="rId232" o:title=""/>
          </v:shape>
          <o:OLEObject Type="Embed" ProgID="Equation.DSMT4" ShapeID="_x0000_i1127" DrawAspect="Content" ObjectID="_1620718107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28" type="#_x0000_t75" style="width:63.25pt;height:33.8pt" o:ole="">
            <v:imagedata r:id="rId234" o:title=""/>
          </v:shape>
          <o:OLEObject Type="Embed" ProgID="Equation.DSMT4" ShapeID="_x0000_i1128" DrawAspect="Content" ObjectID="_1620718108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29" type="#_x0000_t75" style="width:83.9pt;height:36.95pt" o:ole="">
            <v:imagedata r:id="rId236" o:title=""/>
          </v:shape>
          <o:OLEObject Type="Embed" ProgID="Equation.DSMT4" ShapeID="_x0000_i1129" DrawAspect="Content" ObjectID="_1620718109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30" type="#_x0000_t75" style="width:23.15pt;height:18.15pt" o:ole="">
            <v:imagedata r:id="rId238" o:title=""/>
          </v:shape>
          <o:OLEObject Type="Embed" ProgID="Equation.DSMT4" ShapeID="_x0000_i1130" DrawAspect="Content" ObjectID="_1620718110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1" type="#_x0000_t75" style="width:13.15pt;height:11.25pt" o:ole="">
            <v:imagedata r:id="rId240" o:title=""/>
          </v:shape>
          <o:OLEObject Type="Embed" ProgID="Equation.DSMT4" ShapeID="_x0000_i1131" DrawAspect="Content" ObjectID="_1620718111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32" type="#_x0000_t75" style="width:16.3pt;height:18.15pt" o:ole="">
            <v:imagedata r:id="rId242" o:title=""/>
          </v:shape>
          <o:OLEObject Type="Embed" ProgID="Equation.DSMT4" ShapeID="_x0000_i1132" DrawAspect="Content" ObjectID="_1620718112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3" type="#_x0000_t75" style="width:13.15pt;height:11.25pt" o:ole="">
            <v:imagedata r:id="rId240" o:title=""/>
          </v:shape>
          <o:OLEObject Type="Embed" ProgID="Equation.DSMT4" ShapeID="_x0000_i1133" DrawAspect="Content" ObjectID="_1620718113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34" type="#_x0000_t75" style="width:30.05pt;height:18.15pt" o:ole="">
            <v:imagedata r:id="rId245" o:title=""/>
          </v:shape>
          <o:OLEObject Type="Embed" ProgID="Equation.DSMT4" ShapeID="_x0000_i1134" DrawAspect="Content" ObjectID="_1620718114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5" type="#_x0000_t75" style="width:6.9pt;height:13.15pt" o:ole="">
            <v:imagedata r:id="rId247" o:title=""/>
          </v:shape>
          <o:OLEObject Type="Embed" ProgID="Equation.DSMT4" ShapeID="_x0000_i1135" DrawAspect="Content" ObjectID="_1620718115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36" type="#_x0000_t75" style="width:18.8pt;height:18.8pt" o:ole="">
            <v:imagedata r:id="rId249" o:title=""/>
          </v:shape>
          <o:OLEObject Type="Embed" ProgID="Equation.DSMT4" ShapeID="_x0000_i1136" DrawAspect="Content" ObjectID="_1620718116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7" type="#_x0000_t75" style="width:6.9pt;height:13.15pt" o:ole="">
            <v:imagedata r:id="rId251" o:title=""/>
          </v:shape>
          <o:OLEObject Type="Embed" ProgID="Equation.DSMT4" ShapeID="_x0000_i1137" DrawAspect="Content" ObjectID="_1620718117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38" type="#_x0000_t75" style="width:13.15pt;height:11.25pt" o:ole="">
            <v:imagedata r:id="rId240" o:title=""/>
          </v:shape>
          <o:OLEObject Type="Embed" ProgID="Equation.DSMT4" ShapeID="_x0000_i1138" DrawAspect="Content" ObjectID="_1620718118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39" type="#_x0000_t75" style="width:13.75pt;height:13.75pt" o:ole="">
            <v:imagedata r:id="rId254" o:title=""/>
          </v:shape>
          <o:OLEObject Type="Embed" ProgID="Equation.DSMT4" ShapeID="_x0000_i1139" DrawAspect="Content" ObjectID="_1620718119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40" type="#_x0000_t75" style="width:11.9pt;height:13.75pt" o:ole="">
            <v:imagedata r:id="rId256" o:title=""/>
          </v:shape>
          <o:OLEObject Type="Embed" ProgID="Equation.DSMT4" ShapeID="_x0000_i1140" DrawAspect="Content" ObjectID="_1620718120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41" type="#_x0000_t75" style="width:13.75pt;height:13.75pt" o:ole="">
            <v:imagedata r:id="rId258" o:title=""/>
          </v:shape>
          <o:OLEObject Type="Embed" ProgID="Equation.DSMT4" ShapeID="_x0000_i1141" DrawAspect="Content" ObjectID="_1620718121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42" type="#_x0000_t75" style="width:25.05pt;height:18.8pt" o:ole="">
            <v:imagedata r:id="rId260" o:title=""/>
          </v:shape>
          <o:OLEObject Type="Embed" ProgID="Equation.DSMT4" ShapeID="_x0000_i1142" DrawAspect="Content" ObjectID="_1620718122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43" type="#_x0000_t75" style="width:13.75pt;height:18.15pt" o:ole="">
            <v:imagedata r:id="rId262" o:title=""/>
          </v:shape>
          <o:OLEObject Type="Embed" ProgID="Equation.DSMT4" ShapeID="_x0000_i1143" DrawAspect="Content" ObjectID="_1620718123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44" type="#_x0000_t75" style="width:15.05pt;height:18.15pt" o:ole="">
            <v:imagedata r:id="rId264" o:title=""/>
          </v:shape>
          <o:OLEObject Type="Embed" ProgID="Equation.DSMT4" ShapeID="_x0000_i1144" DrawAspect="Content" ObjectID="_1620718124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45" type="#_x0000_t75" style="width:18.15pt;height:18.8pt" o:ole="">
            <v:imagedata r:id="rId266" o:title=""/>
          </v:shape>
          <o:OLEObject Type="Embed" ProgID="Equation.DSMT4" ShapeID="_x0000_i1145" DrawAspect="Content" ObjectID="_1620718125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46" type="#_x0000_t75" style="width:73.9pt;height:18.8pt" o:ole="">
            <v:imagedata r:id="rId268" o:title=""/>
          </v:shape>
          <o:OLEObject Type="Embed" ProgID="Equation.DSMT4" ShapeID="_x0000_i1146" DrawAspect="Content" ObjectID="_1620718126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47" type="#_x0000_t75" style="width:15.05pt;height:18.15pt" o:ole="">
            <v:imagedata r:id="rId270" o:title=""/>
          </v:shape>
          <o:OLEObject Type="Embed" ProgID="Equation.DSMT4" ShapeID="_x0000_i1147" DrawAspect="Content" ObjectID="_1620718127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48" type="#_x0000_t75" style="width:15.05pt;height:18.15pt" o:ole="">
            <v:imagedata r:id="rId270" o:title=""/>
          </v:shape>
          <o:OLEObject Type="Embed" ProgID="Equation.DSMT4" ShapeID="_x0000_i1148" DrawAspect="Content" ObjectID="_1620718128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5B7A0C">
        <w:fldChar w:fldCharType="begin"/>
      </w:r>
      <w:r w:rsidR="005B7A0C">
        <w:instrText xml:space="preserve"> REF ZEqnNum813874 \* Charformat \! \* MERGEFORMAT </w:instrText>
      </w:r>
      <w:r w:rsidR="005B7A0C">
        <w:fldChar w:fldCharType="separate"/>
      </w:r>
      <w:r>
        <w:instrText>(2.35)</w:instrText>
      </w:r>
      <w:r w:rsidR="005B7A0C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49" type="#_x0000_t75" style="width:62pt;height:33.8pt" o:ole="">
            <v:imagedata r:id="rId273" o:title=""/>
          </v:shape>
          <o:OLEObject Type="Embed" ProgID="Equation.DSMT4" ShapeID="_x0000_i1149" DrawAspect="Content" ObjectID="_1620718129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50" type="#_x0000_t75" style="width:16.9pt;height:18.15pt" o:ole="">
            <v:imagedata r:id="rId275" o:title=""/>
          </v:shape>
          <o:OLEObject Type="Embed" ProgID="Equation.DSMT4" ShapeID="_x0000_i1150" DrawAspect="Content" ObjectID="_1620718130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51" type="#_x0000_t75" style="width:18.15pt;height:18.15pt" o:ole="">
            <v:imagedata r:id="rId277" o:title=""/>
          </v:shape>
          <o:OLEObject Type="Embed" ProgID="Equation.DSMT4" ShapeID="_x0000_i1151" DrawAspect="Content" ObjectID="_1620718131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3F9D154" wp14:editId="41E043CE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Pr="00FA5F10" w:rsidRDefault="00FA5F10" w:rsidP="00271629">
      <w:pPr>
        <w:ind w:firstLine="480"/>
        <w:rPr>
          <w:rFonts w:hint="eastAsia"/>
        </w:rPr>
      </w:pPr>
      <w:r>
        <w:rPr>
          <w:rFonts w:hint="eastAsia"/>
        </w:rPr>
        <w:t>本研究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  <w:rPr>
          <w:rFonts w:hint="eastAsia"/>
        </w:rPr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lastRenderedPageBreak/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1348BC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1348BC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1348BC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1348BC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1348BC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39609D4" wp14:editId="3E03FB9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9D8513C" wp14:editId="3AB1422A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52" type="#_x0000_t75" style="width:11.25pt;height:18.8pt" o:ole="">
            <v:imagedata r:id="rId282" o:title=""/>
          </v:shape>
          <o:OLEObject Type="Embed" ProgID="Equation.DSMT4" ShapeID="_x0000_i1152" DrawAspect="Content" ObjectID="_1620718132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5B7A0C">
        <w:fldChar w:fldCharType="begin"/>
      </w:r>
      <w:r w:rsidR="005B7A0C">
        <w:instrText xml:space="preserve"> REF ZEqnNum323801 \* Charformat \! \* MERGEFORMAT </w:instrText>
      </w:r>
      <w:r w:rsidR="005B7A0C">
        <w:fldChar w:fldCharType="separate"/>
      </w:r>
      <w:r w:rsidR="001348BC">
        <w:instrText>(3.1)</w:instrText>
      </w:r>
      <w:r w:rsidR="005B7A0C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366" type="#_x0000_t75" style="width:15.05pt;height:18.15pt" o:ole="">
            <v:imagedata r:id="rId284" o:title=""/>
          </v:shape>
          <o:OLEObject Type="Embed" ProgID="Equation.DSMT4" ShapeID="_x0000_i1366" DrawAspect="Content" ObjectID="_1620718133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53" type="#_x0000_t75" style="width:11.25pt;height:18.8pt" o:ole="">
            <v:imagedata r:id="rId282" o:title=""/>
          </v:shape>
          <o:OLEObject Type="Embed" ProgID="Equation.DSMT4" ShapeID="_x0000_i1153" DrawAspect="Content" ObjectID="_1620718134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54" type="#_x0000_t75" style="width:13.75pt;height:18.8pt" o:ole="">
            <v:imagedata r:id="rId287" o:title=""/>
          </v:shape>
          <o:OLEObject Type="Embed" ProgID="Equation.DSMT4" ShapeID="_x0000_i1154" DrawAspect="Content" ObjectID="_1620718135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55" type="#_x0000_t75" style="width:11.25pt;height:18.8pt" o:ole="">
            <v:imagedata r:id="rId282" o:title=""/>
          </v:shape>
          <o:OLEObject Type="Embed" ProgID="Equation.DSMT4" ShapeID="_x0000_i1155" DrawAspect="Content" ObjectID="_1620718136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1348BC">
        <w:rPr>
          <w:rFonts w:hint="eastAsia"/>
        </w:rPr>
        <w:t>表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56" type="#_x0000_t75" style="width:11.25pt;height:18.8pt" o:ole="">
            <v:imagedata r:id="rId282" o:title=""/>
          </v:shape>
          <o:OLEObject Type="Embed" ProgID="Equation.DSMT4" ShapeID="_x0000_i1156" DrawAspect="Content" ObjectID="_1620718137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57" type="#_x0000_t75" style="width:122.7pt;height:54.45pt" o:ole="">
            <v:imagedata r:id="rId291" o:title=""/>
          </v:shape>
          <o:OLEObject Type="Embed" ProgID="Equation.DSMT4" ShapeID="_x0000_i1157" DrawAspect="Content" ObjectID="_1620718138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369" type="#_x0000_t75" style="width:13.75pt;height:18.8pt" o:ole="">
            <v:imagedata r:id="rId293" o:title=""/>
          </v:shape>
          <o:OLEObject Type="Embed" ProgID="Equation.DSMT4" ShapeID="_x0000_i1369" DrawAspect="Content" ObjectID="_1620718139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372" type="#_x0000_t75" style="width:16.3pt;height:21.9pt" o:ole="">
            <v:imagedata r:id="rId295" o:title=""/>
          </v:shape>
          <o:OLEObject Type="Embed" ProgID="Equation.DSMT4" ShapeID="_x0000_i1372" DrawAspect="Content" ObjectID="_1620718140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375" type="#_x0000_t75" style="width:13.75pt;height:18.15pt" o:ole="">
            <v:imagedata r:id="rId297" o:title=""/>
          </v:shape>
          <o:OLEObject Type="Embed" ProgID="Equation.DSMT4" ShapeID="_x0000_i1375" DrawAspect="Content" ObjectID="_1620718141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378" type="#_x0000_t75" style="width:15.05pt;height:18.15pt" o:ole="">
            <v:imagedata r:id="rId299" o:title=""/>
          </v:shape>
          <o:OLEObject Type="Embed" ProgID="Equation.DSMT4" ShapeID="_x0000_i1378" DrawAspect="Content" ObjectID="_1620718142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381" type="#_x0000_t75" style="width:15.05pt;height:18.15pt" o:ole="">
            <v:imagedata r:id="rId301" o:title=""/>
          </v:shape>
          <o:OLEObject Type="Embed" ProgID="Equation.DSMT4" ShapeID="_x0000_i1381" DrawAspect="Content" ObjectID="_1620718143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384" type="#_x0000_t75" style="width:11.25pt;height:13.75pt" o:ole="">
            <v:imagedata r:id="rId303" o:title=""/>
          </v:shape>
          <o:OLEObject Type="Embed" ProgID="Equation.DSMT4" ShapeID="_x0000_i1384" DrawAspect="Content" ObjectID="_1620718144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392" type="#_x0000_t75" style="width:11.9pt;height:18.15pt" o:ole="">
            <v:imagedata r:id="rId305" o:title=""/>
          </v:shape>
          <o:OLEObject Type="Embed" ProgID="Equation.DSMT4" ShapeID="_x0000_i1392" DrawAspect="Content" ObjectID="_1620718145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387" type="#_x0000_t75" style="width:18.15pt;height:18.15pt" o:ole="">
            <v:imagedata r:id="rId307" o:title=""/>
          </v:shape>
          <o:OLEObject Type="Embed" ProgID="Equation.DSMT4" ShapeID="_x0000_i1387" DrawAspect="Content" ObjectID="_1620718146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395" type="#_x0000_t75" style="width:13.75pt;height:18.15pt" o:ole="">
            <v:imagedata r:id="rId309" o:title=""/>
          </v:shape>
          <o:OLEObject Type="Embed" ProgID="Equation.DSMT4" ShapeID="_x0000_i1395" DrawAspect="Content" ObjectID="_1620718147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1</w:t>
      </w:r>
      <w:r w:rsidR="00BC280A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58" type="#_x0000_t75" style="width:11.25pt;height:18.8pt" o:ole="">
            <v:imagedata r:id="rId282" o:title=""/>
          </v:shape>
          <o:OLEObject Type="Embed" ProgID="Equation.DSMT4" ShapeID="_x0000_i1158" DrawAspect="Content" ObjectID="_1620718148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D441728" wp14:editId="7839217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2C59418" wp14:editId="30CF29A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59" type="#_x0000_t75" style="width:13.75pt;height:18.8pt" o:ole="">
            <v:imagedata r:id="rId314" o:title=""/>
          </v:shape>
          <o:OLEObject Type="Embed" ProgID="Equation.DSMT4" ShapeID="_x0000_i1159" DrawAspect="Content" ObjectID="_1620718149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5B7A0C">
        <w:fldChar w:fldCharType="begin"/>
      </w:r>
      <w:r w:rsidR="005B7A0C">
        <w:instrText xml:space="preserve"> REF ZEqnNum556918 \* Charformat \! \* MERGEFORMAT </w:instrText>
      </w:r>
      <w:r w:rsidR="005B7A0C">
        <w:fldChar w:fldCharType="separate"/>
      </w:r>
      <w:r w:rsidR="001348BC">
        <w:instrText>(3.2)</w:instrText>
      </w:r>
      <w:r w:rsidR="005B7A0C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60" type="#_x0000_t75" style="width:172.15pt;height:50.1pt" o:ole="">
            <v:imagedata r:id="rId316" o:title=""/>
          </v:shape>
          <o:OLEObject Type="Embed" ProgID="Equation.DSMT4" ShapeID="_x0000_i1160" DrawAspect="Content" ObjectID="_1620718150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167E73DE" wp14:editId="0C2FD0F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1348BC">
        <w:t>2.2</w:t>
      </w:r>
      <w:r w:rsidR="001348BC">
        <w:t>.</w:t>
      </w:r>
      <w:r w:rsidR="001348BC">
        <w:t>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57F5BBAD" wp14:editId="3B287F31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</w:t>
      </w:r>
      <w:r w:rsidR="00CD1352">
        <w:rPr>
          <w:rFonts w:hint="eastAsia"/>
        </w:rPr>
        <w:t>因</w:t>
      </w:r>
      <w:r>
        <w:rPr>
          <w:rFonts w:hint="eastAsia"/>
        </w:rPr>
        <w:t>數，並假設會影響結果的多種參數建立數值模型，以進行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>
        <w:rPr>
          <w:rFonts w:hint="eastAsia"/>
        </w:rPr>
        <w:t>量化研究與驗證，並以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CD7071" w:rsidP="00D32FAE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bookmarkStart w:id="27" w:name="_GoBack"/>
      <w:bookmarkEnd w:id="27"/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401D8E" w:rsidRDefault="00401D8E" w:rsidP="00D32FAE">
      <w:pPr>
        <w:ind w:firstLine="480"/>
      </w:pPr>
      <w:r>
        <w:rPr>
          <w:rFonts w:hint="eastAsia"/>
        </w:rPr>
        <w:t>以下以多</w:t>
      </w:r>
      <w:proofErr w:type="gramStart"/>
      <w:r>
        <w:rPr>
          <w:rFonts w:hint="eastAsia"/>
        </w:rPr>
        <w:t>點斷筋中</w:t>
      </w:r>
      <w:proofErr w:type="gramEnd"/>
      <w:r>
        <w:rPr>
          <w:rFonts w:hint="eastAsia"/>
        </w:rPr>
        <w:t>之兩點</w:t>
      </w:r>
      <w:proofErr w:type="gramStart"/>
      <w:r>
        <w:rPr>
          <w:rFonts w:hint="eastAsia"/>
        </w:rPr>
        <w:t>斷筋討論</w:t>
      </w:r>
      <w:proofErr w:type="gramEnd"/>
      <w:r>
        <w:rPr>
          <w:rFonts w:hint="eastAsia"/>
        </w:rPr>
        <w:t>，因與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相同，比較具有比較基礎。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BF877B" wp14:editId="66BD71A4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8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8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</w:t>
      </w:r>
      <w:proofErr w:type="gramStart"/>
      <w:r w:rsidR="007427DF">
        <w:rPr>
          <w:rFonts w:hint="eastAsia"/>
        </w:rPr>
        <w:t>之配筋狀況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61" type="#_x0000_t75" style="width:11.25pt;height:30.7pt" o:ole="">
            <v:imagedata r:id="rId321" o:title=""/>
          </v:shape>
          <o:OLEObject Type="Embed" ProgID="Equation.DSMT4" ShapeID="_x0000_i1161" DrawAspect="Content" ObjectID="_1620718151" r:id="rId322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</w:t>
      </w:r>
      <w:r w:rsidR="00D67A61">
        <w:rPr>
          <w:rFonts w:hint="eastAsia"/>
        </w:rPr>
        <w:t>與重力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D67A61">
        <w:rPr>
          <w:rFonts w:hint="eastAsia"/>
        </w:rPr>
        <w:t>遞減愈快。而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D67A61">
        <w:rPr>
          <w:rFonts w:hint="eastAsia"/>
        </w:rPr>
        <w:t>，代表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proofErr w:type="gramStart"/>
      <w:r w:rsidR="00D67A61">
        <w:rPr>
          <w:rFonts w:hint="eastAsia"/>
        </w:rPr>
        <w:t>且梁長</w:t>
      </w:r>
      <w:proofErr w:type="gramEnd"/>
      <w:r w:rsidR="00D67A61">
        <w:rPr>
          <w:rFonts w:hint="eastAsia"/>
        </w:rPr>
        <w:t>愈長，所受之</w:t>
      </w:r>
      <w:proofErr w:type="gramStart"/>
      <w:r w:rsidR="00D67A61">
        <w:rPr>
          <w:rFonts w:hint="eastAsia"/>
        </w:rPr>
        <w:t>側向力不變</w:t>
      </w:r>
      <w:proofErr w:type="gramEnd"/>
      <w:r w:rsidR="00D67A61">
        <w:rPr>
          <w:rFonts w:hint="eastAsia"/>
        </w:rPr>
        <w:t>而重力增加，</w:t>
      </w:r>
      <w:proofErr w:type="gramStart"/>
      <w:r w:rsidR="00D67A61">
        <w:rPr>
          <w:rFonts w:hint="eastAsia"/>
        </w:rPr>
        <w:t>所以梁長愈</w:t>
      </w:r>
      <w:proofErr w:type="gramEnd"/>
      <w:r w:rsidR="00D67A61">
        <w:rPr>
          <w:rFonts w:hint="eastAsia"/>
        </w:rPr>
        <w:t>長地震力與重力之比值也會愈小，</w:t>
      </w:r>
      <w:r w:rsidR="00D67A61" w:rsidRPr="004C5F6F">
        <w:rPr>
          <w:rFonts w:hint="eastAsia"/>
        </w:rPr>
        <w:t>可節省用鋼量的可能性越高</w:t>
      </w:r>
      <w:r w:rsidR="00D67A61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0CBD9971" wp14:editId="60B4370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9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60BB6">
        <w:rPr>
          <w:rFonts w:hint="eastAsia"/>
        </w:rPr>
        <w:t>圖</w:t>
      </w:r>
      <w:r w:rsidR="00F60BB6">
        <w:rPr>
          <w:rFonts w:hint="eastAsia"/>
        </w:rPr>
        <w:t xml:space="preserve"> </w:t>
      </w:r>
      <w:r w:rsidR="00F60BB6">
        <w:rPr>
          <w:noProof/>
        </w:rPr>
        <w:t>4</w:t>
      </w:r>
      <w:r w:rsidR="00F60BB6">
        <w:t>.</w:t>
      </w:r>
      <w:r w:rsidR="00F60BB6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DBB5A27" wp14:editId="377E54CD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0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0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5A0191" w:rsidRDefault="00714B5E" w:rsidP="00B05985">
      <w:pPr>
        <w:ind w:firstLine="480"/>
      </w:pPr>
      <w:r>
        <w:rPr>
          <w:rFonts w:hint="eastAsia"/>
        </w:rPr>
        <w:t>而下層鋼筋需要區分成兩種狀況，其一為中央需求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</w:t>
      </w:r>
      <w:proofErr w:type="gramStart"/>
      <w:r w:rsidR="000E1194">
        <w:rPr>
          <w:rFonts w:hint="eastAsia"/>
        </w:rPr>
        <w:t>為側力造成之彎矩需求</w:t>
      </w:r>
      <w:proofErr w:type="gramEnd"/>
      <w:r w:rsidR="000E1194">
        <w:rPr>
          <w:rFonts w:hint="eastAsia"/>
        </w:rPr>
        <w:t>並向中央線性遞減，中央為均</w:t>
      </w:r>
      <w:proofErr w:type="gramStart"/>
      <w:r w:rsidR="000E1194">
        <w:rPr>
          <w:rFonts w:hint="eastAsia"/>
        </w:rPr>
        <w:t>佈</w:t>
      </w:r>
      <w:proofErr w:type="gramEnd"/>
      <w:r w:rsidR="000E1194">
        <w:rPr>
          <w:rFonts w:hint="eastAsia"/>
        </w:rPr>
        <w:t>載重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需求，並且以重力造成</w:t>
      </w:r>
      <w:proofErr w:type="gramStart"/>
      <w:r w:rsidR="000E1194">
        <w:rPr>
          <w:rFonts w:hint="eastAsia"/>
        </w:rPr>
        <w:t>之彎矩需求</w:t>
      </w:r>
      <w:proofErr w:type="gramEnd"/>
      <w:r w:rsidR="000E1194">
        <w:rPr>
          <w:rFonts w:hint="eastAsia"/>
        </w:rPr>
        <w:t>為主。</w:t>
      </w:r>
      <w:r w:rsidR="00B05985">
        <w:rPr>
          <w:rFonts w:hint="eastAsia"/>
        </w:rPr>
        <w:t>並且由於中央需求鋼筋量較多，所以重力相較於地震力需求比較大，而不會比較小，所以只有分為很大或是稍微大，而若是稍微大，那由於兩端會是耐震需求，容易造成中央與端部鋼筋量相同的狀況，而無法減少用鋼量。</w:t>
      </w:r>
      <w:proofErr w:type="gramStart"/>
      <w:r w:rsidR="00B05985">
        <w:rPr>
          <w:rFonts w:hint="eastAsia"/>
        </w:rPr>
        <w:t>反之，</w:t>
      </w:r>
      <w:proofErr w:type="gramEnd"/>
      <w:r w:rsidR="00B05985">
        <w:rPr>
          <w:rFonts w:hint="eastAsia"/>
        </w:rPr>
        <w:t>此條件下重力需要很大，才能有最佳化的效果，可以在端部減少鋼筋量，因為傳統鋼筋必定需要延伸到</w:t>
      </w:r>
      <w:r w:rsidR="00B05985" w:rsidRPr="00B05985">
        <w:rPr>
          <w:position w:val="-24"/>
        </w:rPr>
        <w:object w:dxaOrig="220" w:dyaOrig="620">
          <v:shape id="_x0000_i1162" type="#_x0000_t75" style="width:11.25pt;height:31.3pt" o:ole="">
            <v:imagedata r:id="rId325" o:title=""/>
          </v:shape>
          <o:OLEObject Type="Embed" ProgID="Equation.DSMT4" ShapeID="_x0000_i1162" DrawAspect="Content" ObjectID="_1620718152" r:id="rId326"/>
        </w:object>
      </w:r>
      <w:r w:rsidR="00B05985">
        <w:rPr>
          <w:rFonts w:hint="eastAsia"/>
        </w:rPr>
        <w:t>。而多</w:t>
      </w:r>
      <w:proofErr w:type="gramStart"/>
      <w:r w:rsidR="00B05985">
        <w:rPr>
          <w:rFonts w:hint="eastAsia"/>
        </w:rPr>
        <w:t>點斷筋</w:t>
      </w:r>
      <w:proofErr w:type="gramEnd"/>
      <w:r w:rsidR="00B05985">
        <w:rPr>
          <w:rFonts w:hint="eastAsia"/>
        </w:rPr>
        <w:t>可以提早切斷。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</w:t>
      </w:r>
      <w:r w:rsidRPr="004C5F6F">
        <w:rPr>
          <w:rFonts w:hint="eastAsia"/>
        </w:rPr>
        <w:lastRenderedPageBreak/>
        <w:t>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B05985" w:rsidRDefault="00B05985" w:rsidP="00D32FAE">
      <w:pPr>
        <w:ind w:firstLine="480"/>
      </w:pPr>
      <w:r>
        <w:rPr>
          <w:rFonts w:hint="eastAsia"/>
        </w:rPr>
        <w:t>而由於下層鋼筋比較複雜，不太具有共同的特性，所以只能以梁長，造成較短的伸展長度考慮。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  <w:r w:rsidR="00B05985">
        <w:rPr>
          <w:rFonts w:hint="eastAsia"/>
        </w:rPr>
        <w:t>耐震需求為一水平線，而均</w:t>
      </w:r>
      <w:proofErr w:type="gramStart"/>
      <w:r w:rsidR="00B05985">
        <w:rPr>
          <w:rFonts w:hint="eastAsia"/>
        </w:rPr>
        <w:t>佈</w:t>
      </w:r>
      <w:proofErr w:type="gramEnd"/>
      <w:r w:rsidR="00B05985">
        <w:rPr>
          <w:rFonts w:hint="eastAsia"/>
        </w:rPr>
        <w:t>載重造成之剪力需求為線性，而由於不必加上伸展長度，所以不必考慮其效應，但由於剪力為線性的，並且</w:t>
      </w:r>
      <w:proofErr w:type="gramStart"/>
      <w:r w:rsidR="00B05985">
        <w:rPr>
          <w:rFonts w:hint="eastAsia"/>
        </w:rPr>
        <w:t>非塑角區</w:t>
      </w:r>
      <w:proofErr w:type="gramEnd"/>
      <w:r w:rsidR="00B05985">
        <w:rPr>
          <w:rFonts w:hint="eastAsia"/>
        </w:rPr>
        <w:t>可以考慮混凝土的剪力強度，所以理論上多</w:t>
      </w:r>
      <w:proofErr w:type="gramStart"/>
      <w:r w:rsidR="00B05985">
        <w:rPr>
          <w:rFonts w:hint="eastAsia"/>
        </w:rPr>
        <w:t>點斷筋中</w:t>
      </w:r>
      <w:proofErr w:type="gramEnd"/>
      <w:r w:rsidR="00B05985">
        <w:rPr>
          <w:rFonts w:hint="eastAsia"/>
        </w:rPr>
        <w:t>之兩點</w:t>
      </w:r>
      <w:proofErr w:type="gramStart"/>
      <w:r w:rsidR="00B05985">
        <w:rPr>
          <w:rFonts w:hint="eastAsia"/>
        </w:rPr>
        <w:t>斷筋與傳統斷筋</w:t>
      </w:r>
      <w:proofErr w:type="gramEnd"/>
      <w:r w:rsidR="00B05985">
        <w:rPr>
          <w:rFonts w:hint="eastAsia"/>
        </w:rPr>
        <w:t>都會斷在</w:t>
      </w:r>
      <w:proofErr w:type="gramStart"/>
      <w:r w:rsidR="00B05985">
        <w:rPr>
          <w:rFonts w:hint="eastAsia"/>
        </w:rPr>
        <w:t>塑角區</w:t>
      </w:r>
      <w:proofErr w:type="gramEnd"/>
      <w:r w:rsidR="00B05985">
        <w:rPr>
          <w:rFonts w:hint="eastAsia"/>
        </w:rPr>
        <w:t>，無法做最佳化，但由於需求的複雜度，而造成可以折減的狀況。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  <w:proofErr w:type="gramStart"/>
      <w:r w:rsidR="00401D8E">
        <w:rPr>
          <w:rFonts w:hint="eastAsia"/>
        </w:rPr>
        <w:t>規劃梁長較</w:t>
      </w:r>
      <w:proofErr w:type="gramEnd"/>
      <w:r w:rsidR="00401D8E">
        <w:rPr>
          <w:rFonts w:hint="eastAsia"/>
        </w:rPr>
        <w:t>常與坐落於不同地震力大小</w:t>
      </w:r>
      <w:proofErr w:type="gramStart"/>
      <w:r w:rsidR="00401D8E">
        <w:rPr>
          <w:rFonts w:hint="eastAsia"/>
        </w:rPr>
        <w:t>之工址</w:t>
      </w:r>
      <w:proofErr w:type="gramEnd"/>
      <w:r w:rsidR="00401D8E">
        <w:rPr>
          <w:rFonts w:hint="eastAsia"/>
        </w:rPr>
        <w:t>。進行多</w:t>
      </w:r>
      <w:proofErr w:type="gramStart"/>
      <w:r w:rsidR="00401D8E">
        <w:rPr>
          <w:rFonts w:hint="eastAsia"/>
        </w:rPr>
        <w:t>點斷筋</w:t>
      </w:r>
      <w:proofErr w:type="gramEnd"/>
      <w:r w:rsidR="00401D8E">
        <w:rPr>
          <w:rFonts w:hint="eastAsia"/>
        </w:rPr>
        <w:t>效果量化的驗證。</w:t>
      </w:r>
      <w:r w:rsidR="00B90705">
        <w:rPr>
          <w:rFonts w:hint="eastAsia"/>
        </w:rPr>
        <w:t>由伸展長度之公式可知，混凝土強度愈強，伸展長度愈短，折減效果愈好。而樓層較高之模型，通常於底層會使用較強之混凝土強度，為模擬現行設計，所以照常實施。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lastRenderedPageBreak/>
        <w:t>設計反應譜</w:t>
      </w:r>
    </w:p>
    <w:p w:rsidR="00401D8E" w:rsidRPr="00401D8E" w:rsidRDefault="00401D8E" w:rsidP="00401D8E">
      <w:pPr>
        <w:ind w:firstLine="480"/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63" type="#_x0000_t75" style="width:16.3pt;height:18.8pt" o:ole="">
            <v:imagedata r:id="rId327" o:title=""/>
          </v:shape>
          <o:OLEObject Type="Embed" ProgID="Equation.DSMT4" ShapeID="_x0000_i1163" DrawAspect="Content" ObjectID="_1620718153" r:id="rId328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，所以不考慮進斷層效應。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401D8E" w:rsidRPr="00401D8E" w:rsidRDefault="00B90705" w:rsidP="00401D8E"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4668D2" wp14:editId="4030357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6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7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8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9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10</w:t>
      </w:r>
      <w:r w:rsidR="00D67A61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11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12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340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0861" w:rsidRDefault="00A40861" w:rsidP="00C06BA3">
      <w:pPr>
        <w:spacing w:line="240" w:lineRule="auto"/>
      </w:pPr>
      <w:r>
        <w:separator/>
      </w:r>
    </w:p>
  </w:endnote>
  <w:endnote w:type="continuationSeparator" w:id="0">
    <w:p w:rsidR="00A40861" w:rsidRDefault="00A40861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5B7A0C" w:rsidRDefault="005B7A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1352" w:rsidRPr="00CD1352">
          <w:rPr>
            <w:noProof/>
            <w:lang w:val="zh-TW"/>
          </w:rPr>
          <w:t>23</w:t>
        </w:r>
        <w:r>
          <w:fldChar w:fldCharType="end"/>
        </w:r>
      </w:p>
    </w:sdtContent>
  </w:sdt>
  <w:p w:rsidR="005B7A0C" w:rsidRDefault="005B7A0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0861" w:rsidRDefault="00A40861" w:rsidP="00C06BA3">
      <w:pPr>
        <w:spacing w:line="240" w:lineRule="auto"/>
      </w:pPr>
      <w:r>
        <w:separator/>
      </w:r>
    </w:p>
  </w:footnote>
  <w:footnote w:type="continuationSeparator" w:id="0">
    <w:p w:rsidR="00A40861" w:rsidRDefault="00A40861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6E0AF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71629"/>
    <w:rsid w:val="002A1B06"/>
    <w:rsid w:val="002A52F5"/>
    <w:rsid w:val="002A5858"/>
    <w:rsid w:val="002B439A"/>
    <w:rsid w:val="002D34A1"/>
    <w:rsid w:val="002F2007"/>
    <w:rsid w:val="00304650"/>
    <w:rsid w:val="00312297"/>
    <w:rsid w:val="00333A03"/>
    <w:rsid w:val="00346F4F"/>
    <w:rsid w:val="00360F5B"/>
    <w:rsid w:val="00371A82"/>
    <w:rsid w:val="0037265D"/>
    <w:rsid w:val="0037327C"/>
    <w:rsid w:val="0038503E"/>
    <w:rsid w:val="0038617E"/>
    <w:rsid w:val="003B2981"/>
    <w:rsid w:val="003B692B"/>
    <w:rsid w:val="003B734F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6725"/>
    <w:rsid w:val="00490DB4"/>
    <w:rsid w:val="00492633"/>
    <w:rsid w:val="00495FFF"/>
    <w:rsid w:val="004C127A"/>
    <w:rsid w:val="004C43F8"/>
    <w:rsid w:val="004C5F6F"/>
    <w:rsid w:val="004E153B"/>
    <w:rsid w:val="004E2110"/>
    <w:rsid w:val="0050606C"/>
    <w:rsid w:val="00511B61"/>
    <w:rsid w:val="005132BE"/>
    <w:rsid w:val="005153FD"/>
    <w:rsid w:val="00562B2A"/>
    <w:rsid w:val="00571532"/>
    <w:rsid w:val="00587154"/>
    <w:rsid w:val="005927AA"/>
    <w:rsid w:val="005A0191"/>
    <w:rsid w:val="005A3C28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55680"/>
    <w:rsid w:val="00680A45"/>
    <w:rsid w:val="00681759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4776"/>
    <w:rsid w:val="00955956"/>
    <w:rsid w:val="0096095E"/>
    <w:rsid w:val="00963CA6"/>
    <w:rsid w:val="00971B23"/>
    <w:rsid w:val="00975759"/>
    <w:rsid w:val="00975D08"/>
    <w:rsid w:val="009A61AE"/>
    <w:rsid w:val="009B150C"/>
    <w:rsid w:val="009B5BB2"/>
    <w:rsid w:val="009D214F"/>
    <w:rsid w:val="009E4108"/>
    <w:rsid w:val="00A21426"/>
    <w:rsid w:val="00A26470"/>
    <w:rsid w:val="00A279DF"/>
    <w:rsid w:val="00A40861"/>
    <w:rsid w:val="00A427CA"/>
    <w:rsid w:val="00A43FF4"/>
    <w:rsid w:val="00A4453A"/>
    <w:rsid w:val="00A71A62"/>
    <w:rsid w:val="00A75AAD"/>
    <w:rsid w:val="00AA44A1"/>
    <w:rsid w:val="00AC3868"/>
    <w:rsid w:val="00AC71FB"/>
    <w:rsid w:val="00AD1844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75EC"/>
    <w:rsid w:val="00C97B19"/>
    <w:rsid w:val="00CB5FC0"/>
    <w:rsid w:val="00CC4410"/>
    <w:rsid w:val="00CD1352"/>
    <w:rsid w:val="00CD4DAA"/>
    <w:rsid w:val="00CD7071"/>
    <w:rsid w:val="00D32FAE"/>
    <w:rsid w:val="00D33EC6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6B57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56.png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oleObject" Target="embeddings/oleObject17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image" Target="media/image158.png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40" Type="http://schemas.openxmlformats.org/officeDocument/2006/relationships/image" Target="media/image104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17" Type="http://schemas.openxmlformats.org/officeDocument/2006/relationships/oleObject" Target="embeddings/oleObject169.bin"/><Relationship Id="rId338" Type="http://schemas.openxmlformats.org/officeDocument/2006/relationships/image" Target="media/image159.png"/><Relationship Id="rId8" Type="http://schemas.openxmlformats.org/officeDocument/2006/relationships/image" Target="media/image1.jpeg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42" Type="http://schemas.openxmlformats.org/officeDocument/2006/relationships/image" Target="media/image59.wmf"/><Relationship Id="rId163" Type="http://schemas.openxmlformats.org/officeDocument/2006/relationships/oleObject" Target="embeddings/oleObject90.bin"/><Relationship Id="rId184" Type="http://schemas.openxmlformats.org/officeDocument/2006/relationships/oleObject" Target="embeddings/oleObject102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1" Type="http://schemas.openxmlformats.org/officeDocument/2006/relationships/image" Target="media/image10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oleObject" Target="embeddings/oleObject172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image" Target="media/image160.png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image" Target="media/image150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footer" Target="footer1.xml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1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fontTable" Target="fontTable.xml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2.emf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theme" Target="theme/theme1.xml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3.pn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image" Target="media/image154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wmf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7.png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49.wmf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AA00F-1592-4524-B9AC-69C99404B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5824</TotalTime>
  <Pages>42</Pages>
  <Words>3531</Words>
  <Characters>20130</Characters>
  <Application>Microsoft Office Word</Application>
  <DocSecurity>0</DocSecurity>
  <Lines>167</Lines>
  <Paragraphs>47</Paragraphs>
  <ScaleCrop>false</ScaleCrop>
  <Company/>
  <LinksUpToDate>false</LinksUpToDate>
  <CharactersWithSpaces>23614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75</cp:revision>
  <dcterms:created xsi:type="dcterms:W3CDTF">2019-05-03T13:37:00Z</dcterms:created>
  <dcterms:modified xsi:type="dcterms:W3CDTF">2019-05-30T02:34:00Z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